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9B0204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B0204" w:rsidRDefault="009B0204" w:rsidP="009B0204">
      <w:pPr>
        <w:spacing w:after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9B0204" w:rsidRDefault="009B0204" w:rsidP="009B0204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9B0204" w:rsidRPr="009B0204" w:rsidRDefault="009B0204" w:rsidP="009B0204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sz w:val="24"/>
        </w:rPr>
        <w:t xml:space="preserve"> </w:t>
      </w:r>
      <w:r w:rsidRPr="009B0204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(проект)</w:t>
      </w:r>
      <w:r w:rsidRPr="009B0204">
        <w:rPr>
          <w:rFonts w:ascii="Times New Roman" w:hAnsi="Times New Roman"/>
          <w:sz w:val="24"/>
        </w:rPr>
        <w:t xml:space="preserve"> </w:t>
      </w:r>
      <w:r w:rsidRPr="009B0204">
        <w:rPr>
          <w:rFonts w:ascii="Times New Roman" w:hAnsi="Times New Roman"/>
        </w:rPr>
        <w:t xml:space="preserve"> 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Pr="004321E8" w:rsidRDefault="000429D8" w:rsidP="00DB5621">
      <w:pPr>
        <w:spacing w:after="0" w:line="240" w:lineRule="auto"/>
        <w:ind w:left="284"/>
        <w:jc w:val="both"/>
        <w:rPr>
          <w:szCs w:val="24"/>
        </w:rPr>
      </w:pPr>
    </w:p>
    <w:p w:rsidR="000429D8" w:rsidRDefault="00807D82" w:rsidP="009B0204">
      <w:pPr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от </w:t>
      </w:r>
      <w:r w:rsidR="0093620E">
        <w:rPr>
          <w:szCs w:val="24"/>
        </w:rPr>
        <w:t>_____</w:t>
      </w:r>
      <w:r w:rsidR="00DC7B12">
        <w:rPr>
          <w:szCs w:val="24"/>
        </w:rPr>
        <w:t>___</w:t>
      </w:r>
      <w:r w:rsidR="000429D8">
        <w:rPr>
          <w:szCs w:val="24"/>
        </w:rPr>
        <w:t xml:space="preserve">                   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  </w:t>
      </w:r>
      <w:r w:rsidR="00DC7B12">
        <w:rPr>
          <w:szCs w:val="24"/>
        </w:rPr>
        <w:t xml:space="preserve"> </w:t>
      </w:r>
      <w:r>
        <w:rPr>
          <w:szCs w:val="24"/>
        </w:rPr>
        <w:t xml:space="preserve">№ </w:t>
      </w:r>
      <w:r w:rsidR="0093620E">
        <w:rPr>
          <w:szCs w:val="24"/>
        </w:rPr>
        <w:t>___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F97BAA" w:rsidRDefault="00DD77AC" w:rsidP="00DD77AC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  <w:r w:rsidRPr="00F97BAA">
        <w:rPr>
          <w:b/>
          <w:bCs/>
          <w:color w:val="000000"/>
        </w:rPr>
        <w:t>«</w:t>
      </w:r>
      <w:r>
        <w:rPr>
          <w:b/>
          <w:bCs/>
          <w:color w:val="000000"/>
        </w:rPr>
        <w:t>О принятии в первом чтении</w:t>
      </w:r>
      <w:r w:rsidRPr="00F97BAA">
        <w:rPr>
          <w:b/>
          <w:bCs/>
          <w:color w:val="000000"/>
        </w:rPr>
        <w:t xml:space="preserve"> Положения о порядке увольнения (освобождения от должности) лиц, замещающих муниципальные должности в Муниципальном </w:t>
      </w:r>
      <w:r w:rsidR="00002FE0">
        <w:rPr>
          <w:b/>
          <w:bCs/>
          <w:color w:val="000000"/>
        </w:rPr>
        <w:t>С</w:t>
      </w:r>
      <w:r w:rsidRPr="00F97BAA">
        <w:rPr>
          <w:b/>
          <w:bCs/>
          <w:color w:val="000000"/>
        </w:rPr>
        <w:t xml:space="preserve">овете </w:t>
      </w:r>
      <w:r>
        <w:rPr>
          <w:b/>
          <w:bCs/>
          <w:color w:val="000000"/>
        </w:rPr>
        <w:t>М</w:t>
      </w:r>
      <w:r w:rsidRPr="00F97BAA">
        <w:rPr>
          <w:b/>
          <w:bCs/>
          <w:color w:val="000000"/>
        </w:rPr>
        <w:t xml:space="preserve">униципального образования </w:t>
      </w:r>
      <w:r>
        <w:rPr>
          <w:b/>
          <w:bCs/>
          <w:color w:val="000000"/>
        </w:rPr>
        <w:t xml:space="preserve">поселок Стрельна </w:t>
      </w:r>
      <w:r w:rsidRPr="00F97BAA">
        <w:rPr>
          <w:b/>
          <w:bCs/>
          <w:color w:val="000000"/>
        </w:rPr>
        <w:t>в связи с утратой доверия»</w:t>
      </w:r>
    </w:p>
    <w:p w:rsidR="00B94279" w:rsidRDefault="00B94279" w:rsidP="00B94279">
      <w:pPr>
        <w:pStyle w:val="a8"/>
        <w:ind w:firstLine="672"/>
        <w:jc w:val="center"/>
      </w:pPr>
      <w:r>
        <w:rPr>
          <w:color w:val="000000"/>
        </w:rPr>
        <w:t> </w:t>
      </w:r>
    </w:p>
    <w:p w:rsidR="00B94279" w:rsidRDefault="00DD77AC" w:rsidP="00DD77AC">
      <w:pPr>
        <w:pStyle w:val="a8"/>
        <w:spacing w:before="0" w:beforeAutospacing="0" w:after="0" w:afterAutospacing="0"/>
        <w:ind w:firstLine="540"/>
        <w:jc w:val="both"/>
      </w:pPr>
      <w:r>
        <w:rPr>
          <w:color w:val="000000"/>
        </w:rPr>
        <w:t>В</w:t>
      </w:r>
      <w:r w:rsidRPr="00F97BAA">
        <w:rPr>
          <w:color w:val="000000"/>
        </w:rPr>
        <w:t xml:space="preserve"> соответствии со статьей 13.1 Федерального закона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 </w:t>
      </w:r>
    </w:p>
    <w:p w:rsidR="00B94279" w:rsidRDefault="00B94279" w:rsidP="00F02672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FC4054" w:rsidRPr="000012C2" w:rsidRDefault="00B94279" w:rsidP="00DD77AC">
      <w:pPr>
        <w:pStyle w:val="a8"/>
        <w:spacing w:before="0" w:beforeAutospacing="0" w:after="0" w:afterAutospacing="0"/>
        <w:ind w:firstLine="567"/>
        <w:jc w:val="both"/>
      </w:pPr>
      <w:r w:rsidRPr="00567F1A">
        <w:t xml:space="preserve">1. </w:t>
      </w:r>
      <w:r w:rsidR="00DD77AC">
        <w:t xml:space="preserve">Принять в первом чтении </w:t>
      </w:r>
      <w:r w:rsidR="00DD77AC" w:rsidRPr="00DD77AC">
        <w:rPr>
          <w:bCs/>
          <w:color w:val="000000"/>
        </w:rPr>
        <w:t xml:space="preserve">Положение о порядке увольнения (освобождения от должности) лиц, замещающих муниципальные должности в Муниципальном </w:t>
      </w:r>
      <w:r w:rsidR="00002FE0">
        <w:rPr>
          <w:bCs/>
          <w:color w:val="000000"/>
        </w:rPr>
        <w:t>С</w:t>
      </w:r>
      <w:r w:rsidR="00DD77AC" w:rsidRPr="00DD77AC">
        <w:rPr>
          <w:bCs/>
          <w:color w:val="000000"/>
        </w:rPr>
        <w:t>овете Муниципального образования поселок Стрельна в связи с утратой доверия согласно приложению к настоящему решению.</w:t>
      </w:r>
    </w:p>
    <w:p w:rsidR="00B94279" w:rsidRDefault="00B94279" w:rsidP="004C5E2F">
      <w:pPr>
        <w:pStyle w:val="a8"/>
        <w:spacing w:before="0" w:beforeAutospacing="0" w:after="0" w:afterAutospacing="0"/>
        <w:ind w:left="23" w:firstLine="686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>а Беленкова Валерия Николаевича.</w:t>
      </w:r>
    </w:p>
    <w:p w:rsidR="00B94279" w:rsidRDefault="00B94279" w:rsidP="004C5E2F">
      <w:pPr>
        <w:pStyle w:val="a8"/>
        <w:spacing w:before="0" w:beforeAutospacing="0" w:after="0" w:afterAutospacing="0"/>
        <w:ind w:firstLine="709"/>
      </w:pPr>
      <w:r>
        <w:t>3. Настоящее решение вступает в силу со дня его</w:t>
      </w:r>
      <w:r>
        <w:rPr>
          <w:color w:val="FF0000"/>
        </w:rPr>
        <w:t> </w:t>
      </w:r>
      <w:r w:rsidR="00DD77AC">
        <w:t>принятия.</w:t>
      </w:r>
      <w:r>
        <w:t xml:space="preserve"> </w:t>
      </w:r>
    </w:p>
    <w:p w:rsidR="00B94279" w:rsidRDefault="00B94279" w:rsidP="004C5E2F">
      <w:pPr>
        <w:pStyle w:val="a8"/>
        <w:spacing w:before="0" w:beforeAutospacing="0" w:after="0" w:afterAutospacing="0"/>
      </w:pPr>
      <w:r>
        <w:t> </w:t>
      </w:r>
    </w:p>
    <w:p w:rsidR="00B94279" w:rsidRDefault="00B94279" w:rsidP="00B94279">
      <w:pPr>
        <w:pStyle w:val="a8"/>
      </w:pPr>
      <w:r>
        <w:t> </w:t>
      </w:r>
    </w:p>
    <w:p w:rsidR="00B94279" w:rsidRDefault="00B94279" w:rsidP="004C5E2F">
      <w:pPr>
        <w:pStyle w:val="a8"/>
        <w:spacing w:before="0" w:beforeAutospacing="0" w:after="0" w:afterAutospacing="0"/>
      </w:pPr>
      <w:r>
        <w:t>Глава Муниципального образования,</w:t>
      </w:r>
    </w:p>
    <w:p w:rsidR="00B94279" w:rsidRDefault="00B94279" w:rsidP="004C5E2F">
      <w:pPr>
        <w:pStyle w:val="a8"/>
        <w:spacing w:before="0" w:beforeAutospacing="0" w:after="0" w:afterAutospacing="0"/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полномочия</w:t>
      </w:r>
    </w:p>
    <w:p w:rsidR="00B94279" w:rsidRDefault="00B94279" w:rsidP="004C5E2F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                                В.Н. Беленков</w:t>
      </w:r>
    </w:p>
    <w:p w:rsidR="00E62748" w:rsidRDefault="00E62748" w:rsidP="004C5E2F">
      <w:pPr>
        <w:pStyle w:val="a8"/>
        <w:spacing w:before="0" w:beforeAutospacing="0" w:after="0" w:afterAutospacing="0"/>
        <w:rPr>
          <w:color w:val="000000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9B0204" w:rsidRDefault="009B0204" w:rsidP="00DD77AC">
      <w:pPr>
        <w:pStyle w:val="a8"/>
        <w:spacing w:before="0" w:beforeAutospacing="0" w:after="0" w:afterAutospacing="0"/>
        <w:ind w:left="6804"/>
        <w:jc w:val="both"/>
        <w:rPr>
          <w:color w:val="000000"/>
        </w:rPr>
      </w:pPr>
    </w:p>
    <w:p w:rsidR="00DD77AC" w:rsidRPr="00F97BAA" w:rsidRDefault="00DD77AC" w:rsidP="00DD77AC">
      <w:pPr>
        <w:pStyle w:val="a8"/>
        <w:spacing w:before="0" w:beforeAutospacing="0" w:after="0" w:afterAutospacing="0"/>
        <w:ind w:left="6804"/>
        <w:jc w:val="both"/>
        <w:rPr>
          <w:color w:val="000000"/>
        </w:rPr>
      </w:pPr>
      <w:r w:rsidRPr="00F97BAA">
        <w:rPr>
          <w:color w:val="000000"/>
        </w:rPr>
        <w:lastRenderedPageBreak/>
        <w:t>Приложение №1</w:t>
      </w:r>
    </w:p>
    <w:p w:rsidR="00DD77AC" w:rsidRPr="00F97BAA" w:rsidRDefault="009B0204" w:rsidP="00DD77AC">
      <w:pPr>
        <w:pStyle w:val="a8"/>
        <w:spacing w:before="0" w:beforeAutospacing="0" w:after="0" w:afterAutospacing="0"/>
        <w:ind w:left="6804"/>
        <w:jc w:val="both"/>
        <w:rPr>
          <w:color w:val="000000"/>
        </w:rPr>
      </w:pPr>
      <w:r>
        <w:rPr>
          <w:color w:val="000000"/>
        </w:rPr>
        <w:t>к решению Муниципального С</w:t>
      </w:r>
      <w:r w:rsidR="00DD77AC" w:rsidRPr="00F97BAA">
        <w:rPr>
          <w:color w:val="000000"/>
        </w:rPr>
        <w:t>овета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left="6804"/>
        <w:jc w:val="both"/>
        <w:rPr>
          <w:color w:val="000000"/>
        </w:rPr>
      </w:pPr>
      <w:r>
        <w:rPr>
          <w:color w:val="000000"/>
        </w:rPr>
        <w:t>М</w:t>
      </w:r>
      <w:r w:rsidRPr="00F97BAA">
        <w:rPr>
          <w:color w:val="000000"/>
        </w:rPr>
        <w:t>униципального</w:t>
      </w:r>
    </w:p>
    <w:p w:rsidR="00DD77AC" w:rsidRDefault="00DD77AC" w:rsidP="00DD77AC">
      <w:pPr>
        <w:pStyle w:val="a8"/>
        <w:spacing w:before="0" w:beforeAutospacing="0" w:after="0" w:afterAutospacing="0"/>
        <w:ind w:left="6804"/>
        <w:jc w:val="both"/>
        <w:rPr>
          <w:color w:val="000000"/>
        </w:rPr>
      </w:pPr>
      <w:r w:rsidRPr="00F97BAA">
        <w:rPr>
          <w:color w:val="000000"/>
        </w:rPr>
        <w:t xml:space="preserve">образования </w:t>
      </w:r>
      <w:r>
        <w:rPr>
          <w:color w:val="000000"/>
        </w:rPr>
        <w:t xml:space="preserve">поселок Стрельна </w:t>
      </w:r>
      <w:proofErr w:type="gramStart"/>
      <w:r w:rsidRPr="00F97BAA">
        <w:rPr>
          <w:color w:val="000000"/>
        </w:rPr>
        <w:t>от</w:t>
      </w:r>
      <w:proofErr w:type="gramEnd"/>
      <w:r w:rsidRPr="00F97BAA">
        <w:rPr>
          <w:color w:val="000000"/>
        </w:rPr>
        <w:t> </w:t>
      </w:r>
      <w:r>
        <w:rPr>
          <w:color w:val="000000"/>
        </w:rPr>
        <w:t>№</w:t>
      </w:r>
    </w:p>
    <w:p w:rsidR="009B0204" w:rsidRPr="00F97BAA" w:rsidRDefault="009B0204" w:rsidP="00DD77AC">
      <w:pPr>
        <w:pStyle w:val="a8"/>
        <w:spacing w:before="0" w:beforeAutospacing="0" w:after="0" w:afterAutospacing="0"/>
        <w:ind w:left="6804"/>
        <w:jc w:val="both"/>
        <w:rPr>
          <w:color w:val="000000"/>
        </w:rPr>
      </w:pPr>
    </w:p>
    <w:p w:rsidR="00DD77AC" w:rsidRPr="00F97BAA" w:rsidRDefault="00DD77AC" w:rsidP="00DD77AC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  <w:r w:rsidRPr="00F97BAA">
        <w:rPr>
          <w:b/>
          <w:bCs/>
          <w:color w:val="000000"/>
        </w:rPr>
        <w:t xml:space="preserve">Положение о порядке увольнения (освобождения от должности) лиц, замещающих муниципальные должности в Муниципальном </w:t>
      </w:r>
      <w:r w:rsidR="00002FE0">
        <w:rPr>
          <w:b/>
          <w:bCs/>
          <w:color w:val="000000"/>
        </w:rPr>
        <w:t>С</w:t>
      </w:r>
      <w:r w:rsidRPr="00F97BAA">
        <w:rPr>
          <w:b/>
          <w:bCs/>
          <w:color w:val="000000"/>
        </w:rPr>
        <w:t xml:space="preserve">овете </w:t>
      </w:r>
      <w:r>
        <w:rPr>
          <w:b/>
          <w:bCs/>
          <w:color w:val="000000"/>
        </w:rPr>
        <w:t>М</w:t>
      </w:r>
      <w:r w:rsidRPr="00F97BAA">
        <w:rPr>
          <w:b/>
          <w:bCs/>
          <w:color w:val="000000"/>
        </w:rPr>
        <w:t xml:space="preserve">униципального образования </w:t>
      </w:r>
      <w:r>
        <w:rPr>
          <w:b/>
          <w:bCs/>
          <w:color w:val="000000"/>
        </w:rPr>
        <w:t xml:space="preserve">поселок Стрельна </w:t>
      </w:r>
      <w:r w:rsidRPr="00F97BAA">
        <w:rPr>
          <w:b/>
          <w:bCs/>
          <w:color w:val="000000"/>
        </w:rPr>
        <w:t>в связи с утратой доверия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  <w:r w:rsidRPr="00F97BAA">
        <w:rPr>
          <w:color w:val="000000"/>
        </w:rPr>
        <w:t> 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 xml:space="preserve">1.              Настоящее Положение определяет порядок увольнения (освобождения от должности) лиц, замещающих муниципальные должности в Муниципальном </w:t>
      </w:r>
      <w:r w:rsidR="00002FE0">
        <w:rPr>
          <w:color w:val="000000"/>
        </w:rPr>
        <w:t>С</w:t>
      </w:r>
      <w:r w:rsidRPr="00F97BAA">
        <w:rPr>
          <w:color w:val="000000"/>
        </w:rPr>
        <w:t xml:space="preserve">овете </w:t>
      </w:r>
      <w:r>
        <w:rPr>
          <w:color w:val="000000"/>
        </w:rPr>
        <w:t>М</w:t>
      </w:r>
      <w:r w:rsidRPr="00F97BAA">
        <w:rPr>
          <w:color w:val="000000"/>
        </w:rPr>
        <w:t xml:space="preserve">униципального образования </w:t>
      </w:r>
      <w:r>
        <w:rPr>
          <w:color w:val="000000"/>
        </w:rPr>
        <w:t xml:space="preserve">поселок Стрельна </w:t>
      </w:r>
      <w:r w:rsidRPr="00F97BAA">
        <w:rPr>
          <w:color w:val="000000"/>
        </w:rPr>
        <w:t xml:space="preserve">в связи с утратой доверия в случаях, установленных статьей 13.1 Федерального закона от 25.12.2008 № 273-ФЗ «О противодействии коррупции» (далее соответственно – Положение, Муниципальный </w:t>
      </w:r>
      <w:r w:rsidR="00002FE0">
        <w:rPr>
          <w:color w:val="000000"/>
        </w:rPr>
        <w:t>С</w:t>
      </w:r>
      <w:r w:rsidRPr="00F97BAA">
        <w:rPr>
          <w:color w:val="000000"/>
        </w:rPr>
        <w:t>овет).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 xml:space="preserve">2.              Лицо, замещающее муниципальную должность в Муниципальном </w:t>
      </w:r>
      <w:r w:rsidR="00002FE0">
        <w:rPr>
          <w:color w:val="000000"/>
        </w:rPr>
        <w:t>С</w:t>
      </w:r>
      <w:r w:rsidRPr="00F97BAA">
        <w:rPr>
          <w:color w:val="000000"/>
        </w:rPr>
        <w:t>овете (далее - лицо, замещающее муниципальную должность), подлежит увольнению (освобождению от должности) в связи с утратой доверия в случаях, предусмотренных в статье 13.1 Федерального закона от 25.12.2008 № 273-ФЗ «О противодействии коррупции», а именно: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непринятия мер по предотвращению и (или) урегулированию конфликта интересов, стороной которого оно является;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либо представления заведомо недостоверных или неполных сведений, если иное не установлено федеральными законами;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осуществления предпринимательской деятельности;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F97BAA">
        <w:rPr>
          <w:color w:val="000000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этим лицом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3.              Увольнение (освобождение от должности) лица, замещающего муниципальную должность, в связи с утратой доверия, осуществляется Решением Муниципального совета, принимаемым по результатам проверки, проведенной в соответствии с действующим законодательством.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4.              Проверка наличия случаев, предусмотренных в пункте 2 настоящего Положения, проводится должностным лицом Муниципального совета, уполномоченным на осуществление мер по профилактике коррупционных или иных правонарушении и подтверждающей совершение коррупционного правонарушения (далее - должностное лицо, проверка).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lastRenderedPageBreak/>
        <w:t xml:space="preserve">5.              Основанием для проведения проверки указанной в пункте 4 настоящего Положения, является информация о наличии случаев, предусмотренных в пункте 2 настоящего Положения, представленная в письменном виде в установленном порядке в Муниципальный </w:t>
      </w:r>
      <w:r w:rsidR="00002FE0">
        <w:rPr>
          <w:color w:val="000000"/>
        </w:rPr>
        <w:t>С</w:t>
      </w:r>
      <w:r w:rsidRPr="00F97BAA">
        <w:rPr>
          <w:color w:val="000000"/>
        </w:rPr>
        <w:t>овет: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правоохранительными и другими государственными органами, органами местного самоуправления и их должностными лицами;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Общественной палатой Российской Федерации;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Общественной палатой Санкт-Петербурга;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редакциями средств массовой информации;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-              иными органами и должностными лицами в случаях, установленных федеральным законодательством.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До принятия решения об увольнении (освобождении от должности) в связи с утратой доверия у лица, замещающего муниципальную должность, запрашивается письменное объяснение.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6.              Если по истечении двух рабочих дней со дня предъявления лицу, замещающему муниципальную должность, требования о представлении объяснения оно не будет представлено, то должностным лицом составляется соответствующий акт.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лица, замещающего муниципальную должность, в связи с утратой доверия.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 xml:space="preserve">7.              При рассмотрении и принятии Муниципальным </w:t>
      </w:r>
      <w:r w:rsidR="00002FE0">
        <w:rPr>
          <w:color w:val="000000"/>
        </w:rPr>
        <w:t>С</w:t>
      </w:r>
      <w:r w:rsidRPr="00F97BAA">
        <w:rPr>
          <w:color w:val="000000"/>
        </w:rPr>
        <w:t>оветом решения об увольнении (освобождении от должности) лица, замещающего муниципальную должность, в связи с утратой доверия должно быть обеспечено: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F97BAA">
        <w:rPr>
          <w:color w:val="000000"/>
        </w:rPr>
        <w:t xml:space="preserve">-              заблаговременное (за пять рабочих дней) получение лицом, замещающим муниципальную должность, уведомления о дате, времени и месте проведения соответствующего  заседания Муниципального  </w:t>
      </w:r>
      <w:r w:rsidR="00002FE0">
        <w:rPr>
          <w:color w:val="000000"/>
        </w:rPr>
        <w:t>С</w:t>
      </w:r>
      <w:r w:rsidRPr="00F97BAA">
        <w:rPr>
          <w:color w:val="000000"/>
        </w:rPr>
        <w:t xml:space="preserve">овета и рассмотрения результатов проверки, указанной в пункте 8 настоящего Положения, а также ознакомление с материалами проверки и письменным заключением, принятым по результатам проверки о совершении лицом, замещающим муниципальную должность, коррупционного правонарушения, а также с проектом решения Муниципального </w:t>
      </w:r>
      <w:r w:rsidR="00002FE0">
        <w:rPr>
          <w:color w:val="000000"/>
        </w:rPr>
        <w:t>С</w:t>
      </w:r>
      <w:r w:rsidRPr="00F97BAA">
        <w:rPr>
          <w:color w:val="000000"/>
        </w:rPr>
        <w:t>овета.</w:t>
      </w:r>
      <w:proofErr w:type="gramEnd"/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 xml:space="preserve">-              представления лицу, замещающему муниципальную должность, возможности дать депутатам Муниципального </w:t>
      </w:r>
      <w:r w:rsidR="00002FE0">
        <w:rPr>
          <w:color w:val="000000"/>
        </w:rPr>
        <w:t>С</w:t>
      </w:r>
      <w:r w:rsidRPr="00F97BAA">
        <w:rPr>
          <w:color w:val="000000"/>
        </w:rPr>
        <w:t>овета письменные (в течени</w:t>
      </w:r>
      <w:proofErr w:type="gramStart"/>
      <w:r w:rsidRPr="00F97BAA">
        <w:rPr>
          <w:color w:val="000000"/>
        </w:rPr>
        <w:t>и</w:t>
      </w:r>
      <w:proofErr w:type="gramEnd"/>
      <w:r w:rsidRPr="00F97BAA">
        <w:rPr>
          <w:color w:val="000000"/>
        </w:rPr>
        <w:t xml:space="preserve"> пяти рабочих дней с момента получения уведомления, указанного в абзаце втором настоящего пункта) и устные (на соответствующем заседании Муниципального </w:t>
      </w:r>
      <w:r w:rsidR="00002FE0">
        <w:rPr>
          <w:color w:val="000000"/>
        </w:rPr>
        <w:t>С</w:t>
      </w:r>
      <w:r w:rsidRPr="00F97BAA">
        <w:rPr>
          <w:color w:val="000000"/>
        </w:rPr>
        <w:t>овета)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8.              </w:t>
      </w:r>
      <w:proofErr w:type="gramStart"/>
      <w:r w:rsidRPr="00F97BAA">
        <w:rPr>
          <w:color w:val="000000"/>
        </w:rPr>
        <w:t>При рассмотрении вопроса об увольнении (освобождении от должности) в связи с утратой доверия учитывается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ограничений,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25.12.2008 № 273-ФЗ «О противодействии коррупции» (далее – Федеральный</w:t>
      </w:r>
      <w:proofErr w:type="gramEnd"/>
      <w:r w:rsidRPr="00F97BAA">
        <w:rPr>
          <w:color w:val="000000"/>
        </w:rPr>
        <w:t xml:space="preserve"> закон № 273-ФЗ) и другими федеральными законами, а также предшествующие результаты исполнения им своих должностных обязанностей.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9.              </w:t>
      </w:r>
      <w:proofErr w:type="gramStart"/>
      <w:r w:rsidRPr="00F97BAA">
        <w:rPr>
          <w:color w:val="000000"/>
        </w:rPr>
        <w:t xml:space="preserve">Вопрос об увольнении (освобождении от должности) в связи с утратой доверия должен быть рассмотрен не позднее одного месяца со дня поступления информации о случае, установленном в статье 13.1 Федерального закона № 273-ФЗ, не считая периода временной нетрудоспособности лица, замещающего муниципальную </w:t>
      </w:r>
      <w:r w:rsidRPr="00F97BAA">
        <w:rPr>
          <w:color w:val="000000"/>
        </w:rPr>
        <w:lastRenderedPageBreak/>
        <w:t>должность, пребывания его в отпуске, других случаев его отсутствия  по уважительным причинам, а также времени проведения в отношении него соответствующей проверки</w:t>
      </w:r>
      <w:proofErr w:type="gramEnd"/>
      <w:r w:rsidRPr="00F97BAA">
        <w:rPr>
          <w:color w:val="000000"/>
        </w:rPr>
        <w:t xml:space="preserve"> и рассмотрения ее материалов.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При этом решение об увольнении (освобождении от должности) в связи с утратой доверия должно быть принято не позднее шести месяцев со дня поступления информации о совершении коррупционного правонарушения.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 xml:space="preserve">10.              Решение об увольнении (освобождении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Муниципального </w:t>
      </w:r>
      <w:r w:rsidR="00002FE0">
        <w:rPr>
          <w:color w:val="000000"/>
        </w:rPr>
        <w:t>С</w:t>
      </w:r>
      <w:r w:rsidRPr="00F97BAA">
        <w:rPr>
          <w:color w:val="000000"/>
        </w:rPr>
        <w:t>овета.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11.              В решении об увольнении (освобождении от должности) лица, замещающего муниципальную должность, в связи с утратой доверия указывается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№ 273-ФЗ.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12.              </w:t>
      </w:r>
      <w:proofErr w:type="gramStart"/>
      <w:r w:rsidRPr="00F97BAA">
        <w:rPr>
          <w:color w:val="000000"/>
        </w:rPr>
        <w:t>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основания увольнения с указанием мотивов в течение трех рабочих дней со дня принятия соответствующего решения вручается указанному лицу под роспись либо в этот же срок направляется ему заказным письмом с уведомлением.</w:t>
      </w:r>
      <w:proofErr w:type="gramEnd"/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Если лицо, замещающее муниципальную должность, отказывается от ознакомления с решением под роспись и получения его копии, то об этом должностным лицом составляется соответствующий акт.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13.              Решение об увольнении (освобождении от должности) в связи с утратой доверия лица, замещающего муниципальную должность, подлежит официальному опубликованию (обнародованию) не позднее чем через пять дней со дня его принятия.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14.              Лицо, замещающее муниципальную должность, не согласное с решением об увольнении (освобождении от должности) в связи с утратой доверия, вправе обжаловать это решение в судебном порядке.</w:t>
      </w:r>
    </w:p>
    <w:p w:rsidR="00DD77AC" w:rsidRPr="00F97BAA" w:rsidRDefault="00DD77AC" w:rsidP="00DD77A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97BAA">
        <w:rPr>
          <w:color w:val="000000"/>
        </w:rPr>
        <w:t>15.              </w:t>
      </w:r>
      <w:proofErr w:type="gramStart"/>
      <w:r w:rsidRPr="00F97BAA">
        <w:rPr>
          <w:color w:val="000000"/>
        </w:rPr>
        <w:t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правонарушения, включаются в реестр лиц, уволенных в связи с утратой доверия, а так же исключаются из реестра лиц, уволенных в связи с утратой доверия в соответствии со статьей 15 Федерального закона № 273-ФЗ.</w:t>
      </w:r>
      <w:proofErr w:type="gramEnd"/>
    </w:p>
    <w:p w:rsidR="00DD77AC" w:rsidRPr="00F97BAA" w:rsidRDefault="00DD77AC" w:rsidP="00DD77AC">
      <w:pPr>
        <w:spacing w:line="240" w:lineRule="auto"/>
        <w:jc w:val="both"/>
        <w:rPr>
          <w:szCs w:val="24"/>
        </w:rPr>
      </w:pPr>
    </w:p>
    <w:p w:rsidR="00FE6C00" w:rsidRPr="002628E6" w:rsidRDefault="00FE6C00" w:rsidP="00DB5621">
      <w:pPr>
        <w:pStyle w:val="a8"/>
        <w:tabs>
          <w:tab w:val="left" w:pos="10490"/>
          <w:tab w:val="left" w:pos="10915"/>
        </w:tabs>
        <w:ind w:left="9781" w:right="283"/>
      </w:pPr>
    </w:p>
    <w:sectPr w:rsidR="00FE6C00" w:rsidRPr="002628E6" w:rsidSect="009B0204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5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28"/>
  </w:num>
  <w:num w:numId="10">
    <w:abstractNumId w:val="39"/>
  </w:num>
  <w:num w:numId="11">
    <w:abstractNumId w:val="3"/>
  </w:num>
  <w:num w:numId="12">
    <w:abstractNumId w:val="5"/>
  </w:num>
  <w:num w:numId="13">
    <w:abstractNumId w:val="26"/>
  </w:num>
  <w:num w:numId="14">
    <w:abstractNumId w:val="23"/>
  </w:num>
  <w:num w:numId="15">
    <w:abstractNumId w:val="9"/>
  </w:num>
  <w:num w:numId="16">
    <w:abstractNumId w:val="16"/>
  </w:num>
  <w:num w:numId="17">
    <w:abstractNumId w:val="10"/>
  </w:num>
  <w:num w:numId="18">
    <w:abstractNumId w:val="30"/>
  </w:num>
  <w:num w:numId="19">
    <w:abstractNumId w:val="2"/>
  </w:num>
  <w:num w:numId="20">
    <w:abstractNumId w:val="33"/>
  </w:num>
  <w:num w:numId="21">
    <w:abstractNumId w:val="8"/>
  </w:num>
  <w:num w:numId="22">
    <w:abstractNumId w:val="17"/>
  </w:num>
  <w:num w:numId="23">
    <w:abstractNumId w:val="13"/>
  </w:num>
  <w:num w:numId="24">
    <w:abstractNumId w:val="36"/>
  </w:num>
  <w:num w:numId="25">
    <w:abstractNumId w:val="15"/>
  </w:num>
  <w:num w:numId="26">
    <w:abstractNumId w:val="31"/>
  </w:num>
  <w:num w:numId="27">
    <w:abstractNumId w:val="35"/>
  </w:num>
  <w:num w:numId="28">
    <w:abstractNumId w:val="37"/>
  </w:num>
  <w:num w:numId="29">
    <w:abstractNumId w:val="24"/>
  </w:num>
  <w:num w:numId="30">
    <w:abstractNumId w:val="40"/>
  </w:num>
  <w:num w:numId="31">
    <w:abstractNumId w:val="25"/>
  </w:num>
  <w:num w:numId="32">
    <w:abstractNumId w:val="6"/>
  </w:num>
  <w:num w:numId="33">
    <w:abstractNumId w:val="22"/>
  </w:num>
  <w:num w:numId="34">
    <w:abstractNumId w:val="38"/>
  </w:num>
  <w:num w:numId="35">
    <w:abstractNumId w:val="29"/>
  </w:num>
  <w:num w:numId="36">
    <w:abstractNumId w:val="7"/>
  </w:num>
  <w:num w:numId="37">
    <w:abstractNumId w:val="32"/>
  </w:num>
  <w:num w:numId="38">
    <w:abstractNumId w:val="14"/>
  </w:num>
  <w:num w:numId="39">
    <w:abstractNumId w:val="18"/>
  </w:num>
  <w:num w:numId="40">
    <w:abstractNumId w:val="4"/>
  </w:num>
  <w:num w:numId="41">
    <w:abstractNumId w:val="27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77D26"/>
    <w:rsid w:val="00987267"/>
    <w:rsid w:val="00990060"/>
    <w:rsid w:val="00992556"/>
    <w:rsid w:val="009B0204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D77AC"/>
    <w:rsid w:val="00DE7CDB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F2E4F-4E23-418C-8B96-41FEA775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2021-03-18T13:51:00Z</cp:lastPrinted>
  <dcterms:created xsi:type="dcterms:W3CDTF">2021-03-18T06:43:00Z</dcterms:created>
  <dcterms:modified xsi:type="dcterms:W3CDTF">2021-03-18T13:51:00Z</dcterms:modified>
</cp:coreProperties>
</file>