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537BBC" w:rsidRPr="00AF557F" w:rsidRDefault="00B3233A" w:rsidP="00AF557F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рассмотрении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>в первом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чтении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проекта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>Положения о</w:t>
      </w:r>
      <w:r w:rsidR="00AF557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gramStart"/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>контроле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за</w:t>
      </w:r>
      <w:proofErr w:type="gramEnd"/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Внутригородского 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Санкт-Петербурга поселок Стрельна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F557F" w:rsidRDefault="00AF557F" w:rsidP="00A66498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C517A3" w:rsidRPr="00C517A3" w:rsidRDefault="00C517A3" w:rsidP="00C517A3">
      <w:pPr>
        <w:ind w:firstLine="708"/>
        <w:jc w:val="both"/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517A3" w:rsidRPr="00AF557F" w:rsidRDefault="00B3233A" w:rsidP="00AF557F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</w:t>
      </w:r>
      <w:r w:rsidR="00C517A3">
        <w:rPr>
          <w:rFonts w:ascii="Times New Roman" w:hAnsi="Times New Roman" w:cs="Times New Roman"/>
          <w:sz w:val="24"/>
          <w:szCs w:val="24"/>
        </w:rPr>
        <w:t xml:space="preserve"> </w:t>
      </w:r>
      <w:r w:rsidR="00C517A3" w:rsidRPr="00C517A3">
        <w:rPr>
          <w:rFonts w:ascii="Times New Roman" w:hAnsi="Times New Roman" w:cs="Times New Roman"/>
          <w:sz w:val="24"/>
          <w:szCs w:val="24"/>
        </w:rPr>
        <w:t>в первом чтении</w:t>
      </w:r>
      <w:r w:rsidR="00C517A3" w:rsidRPr="00C517A3">
        <w:rPr>
          <w:rStyle w:val="FontStyle21"/>
          <w:sz w:val="24"/>
          <w:szCs w:val="24"/>
        </w:rPr>
        <w:t xml:space="preserve"> проект Положения </w:t>
      </w:r>
      <w:r w:rsidR="00AF557F">
        <w:rPr>
          <w:rStyle w:val="FontStyle21"/>
          <w:sz w:val="24"/>
          <w:szCs w:val="24"/>
        </w:rPr>
        <w:t xml:space="preserve">о </w:t>
      </w:r>
      <w:proofErr w:type="gramStart"/>
      <w:r w:rsidR="00AF557F" w:rsidRPr="00AF557F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AF557F" w:rsidRPr="00AF557F">
        <w:rPr>
          <w:rFonts w:ascii="Times New Roman" w:hAnsi="Times New Roman" w:cs="Times New Roman"/>
          <w:sz w:val="24"/>
          <w:szCs w:val="24"/>
        </w:rPr>
        <w:t xml:space="preserve">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AF557F">
        <w:rPr>
          <w:rFonts w:ascii="Times New Roman" w:hAnsi="Times New Roman" w:cs="Times New Roman"/>
          <w:sz w:val="24"/>
          <w:szCs w:val="24"/>
        </w:rPr>
        <w:t xml:space="preserve"> </w:t>
      </w:r>
      <w:r w:rsidR="00C517A3" w:rsidRPr="00AF557F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="00C517A3" w:rsidRPr="00AF557F">
        <w:rPr>
          <w:rFonts w:ascii="Times New Roman" w:hAnsi="Times New Roman" w:cs="Times New Roman"/>
          <w:sz w:val="24"/>
        </w:rPr>
        <w:t xml:space="preserve">, </w:t>
      </w:r>
      <w:r w:rsidR="00C517A3" w:rsidRPr="00AF557F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C517A3" w:rsidRPr="00C517A3" w:rsidRDefault="00C517A3" w:rsidP="00C517A3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85FE5">
        <w:rPr>
          <w:rFonts w:ascii="Times New Roman" w:hAnsi="Times New Roman" w:cs="Times New Roman"/>
          <w:sz w:val="24"/>
          <w:szCs w:val="24"/>
        </w:rPr>
        <w:t>Установить срок внесения поправок, дополнений и изменений к Положению  до _____________________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77F15">
        <w:rPr>
          <w:rFonts w:ascii="Times New Roman" w:hAnsi="Times New Roman" w:cs="Times New Roman"/>
          <w:spacing w:val="-2"/>
          <w:sz w:val="24"/>
          <w:szCs w:val="24"/>
        </w:rPr>
        <w:t>Беленкова</w:t>
      </w:r>
      <w:proofErr w:type="spellEnd"/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</w:t>
      </w:r>
      <w:r w:rsidR="00B3233A">
        <w:rPr>
          <w:rFonts w:ascii="Times New Roman" w:hAnsi="Times New Roman" w:cs="Times New Roman"/>
          <w:sz w:val="24"/>
          <w:szCs w:val="24"/>
        </w:rPr>
        <w:t>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 201</w:t>
      </w:r>
      <w:r w:rsidR="000767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C517A3" w:rsidRPr="00AF557F" w:rsidRDefault="00AF557F" w:rsidP="00AF557F">
      <w:pPr>
        <w:jc w:val="center"/>
        <w:rPr>
          <w:rFonts w:ascii="Times New Roman" w:hAnsi="Times New Roman" w:cs="Times New Roman"/>
          <w:b/>
          <w:sz w:val="24"/>
        </w:rPr>
      </w:pPr>
      <w:r w:rsidRPr="00AF557F">
        <w:rPr>
          <w:rFonts w:ascii="Times New Roman" w:hAnsi="Times New Roman" w:cs="Times New Roman"/>
          <w:b/>
          <w:sz w:val="24"/>
        </w:rPr>
        <w:t xml:space="preserve">о  </w:t>
      </w:r>
      <w:proofErr w:type="gramStart"/>
      <w:r w:rsidRPr="00AF557F">
        <w:rPr>
          <w:rFonts w:ascii="Times New Roman" w:hAnsi="Times New Roman" w:cs="Times New Roman"/>
          <w:b/>
          <w:bCs/>
          <w:sz w:val="24"/>
          <w:szCs w:val="24"/>
        </w:rPr>
        <w:t>контроле за</w:t>
      </w:r>
      <w:proofErr w:type="gramEnd"/>
      <w:r w:rsidRPr="00AF557F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DE74D0" w:rsidRDefault="00DE74D0" w:rsidP="00D43F20">
      <w:pPr>
        <w:rPr>
          <w:rFonts w:ascii="Times New Roman" w:hAnsi="Times New Roman" w:cs="Times New Roman"/>
          <w:sz w:val="28"/>
          <w:szCs w:val="28"/>
        </w:rPr>
      </w:pPr>
    </w:p>
    <w:p w:rsidR="00C517A3" w:rsidRPr="00AF557F" w:rsidRDefault="00D43F20" w:rsidP="00AF557F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proofErr w:type="gramStart"/>
      <w:r w:rsidRPr="00446F15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57F">
        <w:rPr>
          <w:rFonts w:ascii="Times New Roman" w:hAnsi="Times New Roman" w:cs="Times New Roman"/>
          <w:sz w:val="24"/>
        </w:rPr>
        <w:t xml:space="preserve">о  </w:t>
      </w:r>
      <w:r w:rsidR="00AF557F">
        <w:rPr>
          <w:rFonts w:ascii="Times New Roman" w:hAnsi="Times New Roman" w:cs="Times New Roman"/>
          <w:bCs/>
          <w:sz w:val="24"/>
          <w:szCs w:val="24"/>
        </w:rPr>
        <w:t>контроле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 Санкт-Петербурга поселок Стрельна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C517A3" w:rsidRPr="00C517A3">
        <w:rPr>
          <w:rFonts w:ascii="Times New Roman" w:hAnsi="Times New Roman" w:cs="Times New Roman"/>
          <w:sz w:val="24"/>
        </w:rPr>
        <w:t xml:space="preserve">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F557F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за обеспечением твердым топливом населения</w:t>
      </w:r>
      <w:proofErr w:type="gramEnd"/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, проживающего на территории 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 Санкт-Петербурга поселок Стрельна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C517A3">
        <w:rPr>
          <w:rFonts w:ascii="Times New Roman" w:hAnsi="Times New Roman" w:cs="Times New Roman"/>
          <w:sz w:val="24"/>
          <w:szCs w:val="24"/>
        </w:rPr>
        <w:t>» (далее – вопрос местного значения).</w:t>
      </w:r>
    </w:p>
    <w:p w:rsidR="00DE74D0" w:rsidRDefault="00DE74D0" w:rsidP="00E42FC1">
      <w:pPr>
        <w:shd w:val="clear" w:color="auto" w:fill="FFFFFF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42FC1" w:rsidRDefault="00D43F20" w:rsidP="00BB5D6F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</w:p>
    <w:p w:rsidR="00D43F20" w:rsidRPr="00BB5D6F" w:rsidRDefault="00B3233A" w:rsidP="00E42FC1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0767B1" w:rsidRDefault="00BF3935" w:rsidP="000767B1">
      <w:pPr>
        <w:pStyle w:val="a5"/>
        <w:numPr>
          <w:ilvl w:val="0"/>
          <w:numId w:val="25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0767B1">
        <w:rPr>
          <w:rFonts w:ascii="Times New Roman" w:hAnsi="Times New Roman"/>
          <w:b/>
          <w:sz w:val="24"/>
          <w:szCs w:val="24"/>
        </w:rPr>
        <w:t>Мероприятия по реализации вопроса местного значения</w:t>
      </w:r>
    </w:p>
    <w:p w:rsidR="00672C83" w:rsidRPr="00672C83" w:rsidRDefault="00DB6A81" w:rsidP="00672C83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outlineLvl w:val="2"/>
        <w:rPr>
          <w:rFonts w:ascii="Times New Roman" w:hAnsi="Times New Roman"/>
          <w:sz w:val="24"/>
          <w:szCs w:val="24"/>
        </w:rPr>
      </w:pPr>
      <w:r w:rsidRPr="00DB6A81">
        <w:rPr>
          <w:rFonts w:ascii="Times New Roman" w:hAnsi="Times New Roman"/>
          <w:sz w:val="24"/>
          <w:szCs w:val="24"/>
        </w:rPr>
        <w:t>Информ</w:t>
      </w:r>
      <w:r>
        <w:rPr>
          <w:rFonts w:ascii="Times New Roman" w:hAnsi="Times New Roman"/>
          <w:sz w:val="24"/>
          <w:szCs w:val="24"/>
        </w:rPr>
        <w:t>ирование граждан</w:t>
      </w:r>
      <w:r w:rsidR="00672C83">
        <w:rPr>
          <w:rFonts w:ascii="Times New Roman" w:hAnsi="Times New Roman"/>
          <w:sz w:val="24"/>
          <w:szCs w:val="24"/>
        </w:rPr>
        <w:t xml:space="preserve"> путем размещения информации в средствах массовой информации, н</w:t>
      </w:r>
      <w:r w:rsidR="00672C83" w:rsidRPr="00A20ABC">
        <w:rPr>
          <w:rFonts w:ascii="Times New Roman" w:hAnsi="Times New Roman"/>
          <w:color w:val="000000"/>
          <w:sz w:val="24"/>
          <w:szCs w:val="24"/>
        </w:rPr>
        <w:t xml:space="preserve">а официальном сайте </w:t>
      </w:r>
      <w:r w:rsidR="00672C83">
        <w:rPr>
          <w:rFonts w:ascii="Times New Roman" w:hAnsi="Times New Roman"/>
          <w:color w:val="000000"/>
          <w:sz w:val="24"/>
          <w:szCs w:val="24"/>
        </w:rPr>
        <w:t>Муниципального образования поселок Стрельна в информационно-телекоммуникационной сети «Интернет»;</w:t>
      </w:r>
    </w:p>
    <w:p w:rsidR="00DB6A81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6A81">
        <w:rPr>
          <w:rFonts w:ascii="Times New Roman" w:hAnsi="Times New Roman"/>
          <w:sz w:val="24"/>
          <w:szCs w:val="24"/>
        </w:rPr>
        <w:t xml:space="preserve"> о</w:t>
      </w:r>
      <w:r w:rsidR="00DB6A81" w:rsidRPr="00672C83">
        <w:rPr>
          <w:rFonts w:ascii="Times New Roman" w:hAnsi="Times New Roman"/>
          <w:sz w:val="24"/>
          <w:szCs w:val="24"/>
        </w:rPr>
        <w:t xml:space="preserve"> порядке обеспечении </w:t>
      </w:r>
      <w:r w:rsidR="00DB6A81" w:rsidRPr="00672C83">
        <w:rPr>
          <w:rFonts w:ascii="Times New Roman" w:hAnsi="Times New Roman"/>
          <w:bCs/>
          <w:sz w:val="24"/>
          <w:szCs w:val="24"/>
        </w:rPr>
        <w:t>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72C83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об установленных  </w:t>
      </w:r>
      <w:r w:rsidRPr="00672C83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>ах</w:t>
      </w:r>
      <w:r w:rsidRPr="00672C83">
        <w:rPr>
          <w:rFonts w:ascii="Times New Roman" w:hAnsi="Times New Roman"/>
          <w:sz w:val="24"/>
          <w:szCs w:val="24"/>
        </w:rPr>
        <w:t xml:space="preserve"> на твердое топливо, реализуемое гражданам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C83">
        <w:rPr>
          <w:rFonts w:ascii="Times New Roman" w:hAnsi="Times New Roman"/>
          <w:sz w:val="24"/>
          <w:szCs w:val="24"/>
        </w:rPr>
        <w:t>на территории Санкт-Петербурга</w:t>
      </w:r>
      <w:r>
        <w:rPr>
          <w:rFonts w:ascii="Times New Roman" w:hAnsi="Times New Roman"/>
          <w:sz w:val="24"/>
          <w:szCs w:val="24"/>
        </w:rPr>
        <w:t>;</w:t>
      </w:r>
    </w:p>
    <w:p w:rsidR="00672C83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графике приема заказов на твердое топливо.</w:t>
      </w:r>
    </w:p>
    <w:p w:rsidR="00672C83" w:rsidRPr="00672C83" w:rsidRDefault="00672C83" w:rsidP="00672C83">
      <w:pPr>
        <w:pStyle w:val="a5"/>
        <w:autoSpaceDE w:val="0"/>
        <w:autoSpaceDN w:val="0"/>
        <w:adjustRightInd w:val="0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Анализ сведений об </w:t>
      </w:r>
      <w:r>
        <w:rPr>
          <w:rFonts w:ascii="Times New Roman" w:hAnsi="Times New Roman"/>
          <w:bCs/>
          <w:sz w:val="24"/>
          <w:szCs w:val="24"/>
        </w:rPr>
        <w:t>обеспечении</w:t>
      </w:r>
      <w:r w:rsidRPr="00672C83">
        <w:rPr>
          <w:rFonts w:ascii="Times New Roman" w:hAnsi="Times New Roman"/>
          <w:bCs/>
          <w:sz w:val="24"/>
          <w:szCs w:val="24"/>
        </w:rPr>
        <w:t xml:space="preserve">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F557F" w:rsidRDefault="00AF557F" w:rsidP="00672C8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E42FC1" w:rsidRDefault="00D43F20" w:rsidP="00E42FC1">
      <w:pPr>
        <w:pStyle w:val="a5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43F20" w:rsidRPr="00173B4D" w:rsidRDefault="00D43F20" w:rsidP="000767B1">
      <w:pPr>
        <w:pStyle w:val="a5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B4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73B4D">
        <w:rPr>
          <w:rFonts w:ascii="Times New Roman" w:hAnsi="Times New Roman"/>
          <w:sz w:val="24"/>
          <w:szCs w:val="24"/>
        </w:rPr>
        <w:t xml:space="preserve">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  <w:r w:rsidR="00E42FC1">
        <w:rPr>
          <w:rFonts w:ascii="Times New Roman" w:hAnsi="Times New Roman"/>
          <w:sz w:val="24"/>
          <w:szCs w:val="24"/>
        </w:rPr>
        <w:t>.</w:t>
      </w:r>
    </w:p>
    <w:sectPr w:rsidR="00D43F20" w:rsidRPr="00173B4D" w:rsidSect="00E42FC1">
      <w:pgSz w:w="11906" w:h="16838"/>
      <w:pgMar w:top="1077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E3" w:rsidRDefault="00D67EE3" w:rsidP="00F32A9B">
      <w:r>
        <w:separator/>
      </w:r>
    </w:p>
  </w:endnote>
  <w:endnote w:type="continuationSeparator" w:id="0">
    <w:p w:rsidR="00D67EE3" w:rsidRDefault="00D67EE3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E3" w:rsidRDefault="00D67EE3" w:rsidP="00F32A9B">
      <w:r>
        <w:separator/>
      </w:r>
    </w:p>
  </w:footnote>
  <w:footnote w:type="continuationSeparator" w:id="0">
    <w:p w:rsidR="00D67EE3" w:rsidRDefault="00D67EE3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49B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37BBC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2C83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AF557F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5B85"/>
    <w:rsid w:val="00B3233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EE3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A81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2FC1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187D-7F32-461B-B302-5E04B6A9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2019-06-07T07:26:00Z</dcterms:created>
  <dcterms:modified xsi:type="dcterms:W3CDTF">2019-06-07T07:26:00Z</dcterms:modified>
</cp:coreProperties>
</file>