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bookmarkStart w:id="0" w:name="_GoBack"/>
      <w:bookmarkEnd w:id="0"/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536BA1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РЕШЕНИЯ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536BA1">
        <w:t xml:space="preserve">  июл</w:t>
      </w:r>
      <w:r w:rsidR="00D86635">
        <w:t>я</w:t>
      </w:r>
      <w:r w:rsidR="00A21D8A">
        <w:t xml:space="preserve">  </w:t>
      </w:r>
      <w:r w:rsidR="000B4334">
        <w:t xml:space="preserve">2017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</w:p>
    <w:p w:rsidR="003F0758" w:rsidRDefault="003F0758" w:rsidP="003F0758">
      <w:pPr>
        <w:jc w:val="center"/>
        <w:rPr>
          <w:b/>
          <w:bCs/>
        </w:rPr>
      </w:pPr>
    </w:p>
    <w:p w:rsidR="00A21D8A" w:rsidRPr="00A21D8A" w:rsidRDefault="00E81E09" w:rsidP="00A21D8A">
      <w:pPr>
        <w:tabs>
          <w:tab w:val="left" w:pos="9356"/>
        </w:tabs>
        <w:autoSpaceDE w:val="0"/>
        <w:autoSpaceDN w:val="0"/>
        <w:adjustRightInd w:val="0"/>
        <w:ind w:right="-284"/>
        <w:jc w:val="center"/>
        <w:rPr>
          <w:b/>
          <w:szCs w:val="24"/>
        </w:rPr>
      </w:pPr>
      <w:r w:rsidRPr="00A21D8A">
        <w:rPr>
          <w:b/>
          <w:bCs/>
        </w:rPr>
        <w:t>«</w:t>
      </w:r>
      <w:r w:rsidR="00A21D8A" w:rsidRPr="00A21D8A">
        <w:rPr>
          <w:b/>
          <w:szCs w:val="24"/>
        </w:rPr>
        <w:t xml:space="preserve">О внесении изменений и дополнений в Устав </w:t>
      </w:r>
      <w:r w:rsidR="00A21D8A">
        <w:rPr>
          <w:b/>
          <w:szCs w:val="24"/>
        </w:rPr>
        <w:t xml:space="preserve">Внутригородского   </w:t>
      </w:r>
      <w:r w:rsidR="00A21D8A" w:rsidRPr="00A21D8A">
        <w:rPr>
          <w:b/>
          <w:szCs w:val="24"/>
        </w:rPr>
        <w:t>муниципального образования Санкт-Петербурга поселок Стрельна, принятый Решением Муниципального Совета МО п</w:t>
      </w:r>
      <w:r w:rsidR="00A21D8A">
        <w:rPr>
          <w:b/>
          <w:szCs w:val="24"/>
        </w:rPr>
        <w:t>ос. Стрельна № 09 от 14.03.2017</w:t>
      </w:r>
      <w:r w:rsidR="00A21D8A" w:rsidRPr="00A21D8A">
        <w:rPr>
          <w:b/>
          <w:szCs w:val="24"/>
        </w:rPr>
        <w:t>»</w:t>
      </w:r>
    </w:p>
    <w:p w:rsidR="007C45CB" w:rsidRDefault="007C45CB" w:rsidP="00A21D8A">
      <w:pPr>
        <w:tabs>
          <w:tab w:val="left" w:pos="9356"/>
        </w:tabs>
        <w:jc w:val="center"/>
      </w:pPr>
    </w:p>
    <w:p w:rsidR="00A21D8A" w:rsidRPr="00D768A3" w:rsidRDefault="00A21D8A" w:rsidP="00A21D8A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 w:rsidRPr="00D768A3">
        <w:rPr>
          <w:szCs w:val="24"/>
        </w:rPr>
        <w:t>В</w:t>
      </w:r>
      <w:r w:rsidRPr="00D768A3">
        <w:rPr>
          <w:spacing w:val="-2"/>
          <w:szCs w:val="24"/>
        </w:rPr>
        <w:t xml:space="preserve"> соответствии с Законом Санкт-Петербурга «Об организации местного самоуправления в Санкт-Петербурге»</w:t>
      </w:r>
      <w:r>
        <w:rPr>
          <w:spacing w:val="-2"/>
          <w:szCs w:val="24"/>
        </w:rPr>
        <w:t xml:space="preserve"> от 23.09.2009 № 420-79, Уставом Внутригородского муниципального образования Санкт-Петербурга поселок Стрельна (далее Устав) Муниципальный Совет </w:t>
      </w:r>
    </w:p>
    <w:p w:rsidR="00A21D8A" w:rsidRDefault="00A21D8A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21D8A" w:rsidRPr="00C522FB" w:rsidRDefault="00A21D8A" w:rsidP="00A21D8A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pacing w:val="-2"/>
          <w:szCs w:val="24"/>
        </w:rPr>
        <w:t>1. Внести в Устав</w:t>
      </w:r>
      <w:r w:rsidRPr="00483B79">
        <w:rPr>
          <w:spacing w:val="-2"/>
          <w:szCs w:val="24"/>
        </w:rPr>
        <w:t>,</w:t>
      </w:r>
      <w:r w:rsidRPr="00483B79">
        <w:rPr>
          <w:szCs w:val="24"/>
        </w:rPr>
        <w:t xml:space="preserve"> 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 xml:space="preserve">17  </w:t>
      </w:r>
      <w:r w:rsidRPr="00483B79">
        <w:rPr>
          <w:szCs w:val="24"/>
        </w:rPr>
        <w:t>следующие изменения и дополнения согласно Приложению 1</w:t>
      </w:r>
      <w:r w:rsidRPr="00CD0A34">
        <w:rPr>
          <w:szCs w:val="24"/>
        </w:rPr>
        <w:t xml:space="preserve"> </w:t>
      </w:r>
      <w:r w:rsidRPr="00C522FB">
        <w:rPr>
          <w:szCs w:val="24"/>
        </w:rPr>
        <w:t xml:space="preserve">на </w:t>
      </w:r>
      <w:r>
        <w:rPr>
          <w:szCs w:val="24"/>
        </w:rPr>
        <w:t>4</w:t>
      </w:r>
      <w:r w:rsidRPr="00DC6FAD">
        <w:rPr>
          <w:szCs w:val="24"/>
        </w:rPr>
        <w:t xml:space="preserve"> листах.</w:t>
      </w:r>
    </w:p>
    <w:p w:rsidR="00A21D8A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D3CCF">
        <w:rPr>
          <w:rFonts w:ascii="Times New Roman" w:hAnsi="Times New Roman"/>
          <w:sz w:val="24"/>
          <w:szCs w:val="24"/>
        </w:rPr>
        <w:t xml:space="preserve"> Принять </w:t>
      </w:r>
      <w:r w:rsidR="00536BA1">
        <w:rPr>
          <w:rFonts w:ascii="Times New Roman" w:hAnsi="Times New Roman"/>
          <w:sz w:val="24"/>
          <w:szCs w:val="24"/>
        </w:rPr>
        <w:t xml:space="preserve">во втором </w:t>
      </w:r>
      <w:r w:rsidR="007D3CCF">
        <w:rPr>
          <w:rFonts w:ascii="Times New Roman" w:hAnsi="Times New Roman"/>
          <w:sz w:val="24"/>
          <w:szCs w:val="24"/>
        </w:rPr>
        <w:t xml:space="preserve">чтении </w:t>
      </w:r>
      <w:r>
        <w:rPr>
          <w:rFonts w:ascii="Times New Roman" w:hAnsi="Times New Roman"/>
          <w:sz w:val="24"/>
          <w:szCs w:val="24"/>
        </w:rPr>
        <w:t xml:space="preserve">изменения и дополнения в Устав, </w:t>
      </w:r>
      <w:r w:rsidRPr="00483B79">
        <w:rPr>
          <w:rFonts w:ascii="Times New Roman" w:hAnsi="Times New Roman"/>
          <w:sz w:val="24"/>
          <w:szCs w:val="24"/>
        </w:rPr>
        <w:t xml:space="preserve">принятый </w:t>
      </w:r>
      <w:r>
        <w:rPr>
          <w:rFonts w:ascii="Times New Roman" w:hAnsi="Times New Roman"/>
          <w:sz w:val="24"/>
          <w:szCs w:val="24"/>
        </w:rPr>
        <w:t>Решением</w:t>
      </w:r>
      <w:r w:rsidRPr="00483B79">
        <w:rPr>
          <w:rFonts w:ascii="Times New Roman" w:hAnsi="Times New Roman"/>
          <w:sz w:val="24"/>
          <w:szCs w:val="24"/>
        </w:rPr>
        <w:t xml:space="preserve"> Муниципа</w:t>
      </w:r>
      <w:r>
        <w:rPr>
          <w:rFonts w:ascii="Times New Roman" w:hAnsi="Times New Roman"/>
          <w:sz w:val="24"/>
          <w:szCs w:val="24"/>
        </w:rPr>
        <w:t>льного Совета № 09</w:t>
      </w:r>
      <w:r w:rsidRPr="00483B7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483B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83B7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17</w:t>
      </w:r>
      <w:r w:rsidRPr="00483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B79">
        <w:rPr>
          <w:rFonts w:ascii="Times New Roman" w:hAnsi="Times New Roman"/>
          <w:sz w:val="24"/>
          <w:szCs w:val="24"/>
        </w:rPr>
        <w:t>внесенны</w:t>
      </w:r>
      <w:r>
        <w:rPr>
          <w:rFonts w:ascii="Times New Roman" w:hAnsi="Times New Roman"/>
          <w:sz w:val="24"/>
          <w:szCs w:val="24"/>
        </w:rPr>
        <w:t>е</w:t>
      </w:r>
      <w:r w:rsidRPr="00483B79">
        <w:rPr>
          <w:rFonts w:ascii="Times New Roman" w:hAnsi="Times New Roman"/>
          <w:sz w:val="24"/>
          <w:szCs w:val="24"/>
        </w:rPr>
        <w:t xml:space="preserve"> настоящим решением.</w:t>
      </w:r>
    </w:p>
    <w:p w:rsidR="00A21D8A" w:rsidRPr="00243ABC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D3CCF">
        <w:rPr>
          <w:rFonts w:ascii="Times New Roman" w:hAnsi="Times New Roman"/>
          <w:sz w:val="24"/>
          <w:szCs w:val="24"/>
        </w:rPr>
        <w:t xml:space="preserve">Поправки и изменения в Устав принимаются в помещении Муниципального Совета до 17.00 </w:t>
      </w:r>
      <w:r w:rsidR="00536BA1">
        <w:rPr>
          <w:rFonts w:ascii="Times New Roman" w:hAnsi="Times New Roman"/>
          <w:sz w:val="24"/>
          <w:szCs w:val="24"/>
        </w:rPr>
        <w:t>_____</w:t>
      </w:r>
      <w:r w:rsidR="007D3CCF">
        <w:rPr>
          <w:rFonts w:ascii="Times New Roman" w:hAnsi="Times New Roman"/>
          <w:sz w:val="24"/>
          <w:szCs w:val="24"/>
        </w:rPr>
        <w:t xml:space="preserve"> </w:t>
      </w:r>
      <w:r w:rsidR="00536BA1">
        <w:rPr>
          <w:rFonts w:ascii="Times New Roman" w:hAnsi="Times New Roman"/>
          <w:sz w:val="24"/>
          <w:szCs w:val="24"/>
        </w:rPr>
        <w:t>________</w:t>
      </w:r>
      <w:r w:rsidR="007D3CCF">
        <w:rPr>
          <w:rFonts w:ascii="Times New Roman" w:hAnsi="Times New Roman"/>
          <w:sz w:val="24"/>
          <w:szCs w:val="24"/>
        </w:rPr>
        <w:t>2017 года.</w:t>
      </w:r>
    </w:p>
    <w:p w:rsidR="00A21D8A" w:rsidRDefault="007D3CCF" w:rsidP="00A21D8A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A21D8A">
        <w:rPr>
          <w:color w:val="000000"/>
          <w:szCs w:val="24"/>
        </w:rPr>
        <w:t xml:space="preserve">. </w:t>
      </w:r>
      <w:r w:rsidR="00A21D8A" w:rsidRPr="00243ABC">
        <w:rPr>
          <w:color w:val="000000"/>
          <w:szCs w:val="24"/>
        </w:rPr>
        <w:t>Контроль за исполнением н</w:t>
      </w:r>
      <w:r w:rsidR="00A21D8A">
        <w:rPr>
          <w:color w:val="000000"/>
          <w:szCs w:val="24"/>
        </w:rPr>
        <w:t>астоящего решения возложить на Г</w:t>
      </w:r>
      <w:r w:rsidR="00A21D8A" w:rsidRPr="00243ABC">
        <w:rPr>
          <w:color w:val="000000"/>
          <w:szCs w:val="24"/>
        </w:rPr>
        <w:t>лаву муниципал</w:t>
      </w:r>
      <w:r w:rsidR="00A21D8A">
        <w:rPr>
          <w:color w:val="000000"/>
          <w:szCs w:val="24"/>
        </w:rPr>
        <w:t>ьного образования</w:t>
      </w:r>
      <w:r w:rsidR="00A21D8A" w:rsidRPr="00243ABC">
        <w:rPr>
          <w:color w:val="000000"/>
          <w:szCs w:val="24"/>
        </w:rPr>
        <w:t>, исполняющего полномочия председател</w:t>
      </w:r>
      <w:r w:rsidR="00A21D8A">
        <w:rPr>
          <w:color w:val="000000"/>
          <w:szCs w:val="24"/>
        </w:rPr>
        <w:t>я Муниципального Совета Беленкова В.Н.</w:t>
      </w:r>
    </w:p>
    <w:p w:rsidR="00A21D8A" w:rsidRPr="00243ABC" w:rsidRDefault="007D3CCF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1D8A">
        <w:rPr>
          <w:rFonts w:ascii="Times New Roman" w:hAnsi="Times New Roman"/>
          <w:sz w:val="24"/>
          <w:szCs w:val="24"/>
        </w:rPr>
        <w:t xml:space="preserve">. </w:t>
      </w:r>
      <w:r w:rsidR="00A21D8A" w:rsidRPr="00243ABC">
        <w:rPr>
          <w:rFonts w:ascii="Times New Roman" w:hAnsi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>вступает в силу со дня принятия.</w:t>
      </w:r>
    </w:p>
    <w:p w:rsidR="00A21D8A" w:rsidRPr="00483B79" w:rsidRDefault="00A21D8A" w:rsidP="00A21D8A">
      <w:pPr>
        <w:jc w:val="both"/>
        <w:rPr>
          <w:color w:val="000000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spacing w:val="-2"/>
          <w:szCs w:val="24"/>
        </w:rPr>
      </w:pPr>
    </w:p>
    <w:p w:rsidR="002E2B46" w:rsidRDefault="002E2B46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Глава муниципального образования</w:t>
      </w:r>
      <w:r>
        <w:rPr>
          <w:spacing w:val="-2"/>
          <w:szCs w:val="24"/>
        </w:rPr>
        <w:t>,</w:t>
      </w:r>
    </w:p>
    <w:p w:rsidR="00A21D8A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>
        <w:rPr>
          <w:spacing w:val="-2"/>
          <w:szCs w:val="24"/>
        </w:rPr>
        <w:t xml:space="preserve">исполняющий полномочия </w:t>
      </w:r>
      <w:r w:rsidRPr="003605AF">
        <w:rPr>
          <w:spacing w:val="-2"/>
          <w:szCs w:val="24"/>
        </w:rPr>
        <w:t>председател</w:t>
      </w:r>
      <w:r>
        <w:rPr>
          <w:spacing w:val="-2"/>
          <w:szCs w:val="24"/>
        </w:rPr>
        <w:t>я</w:t>
      </w:r>
      <w:r w:rsidRPr="003605AF">
        <w:rPr>
          <w:spacing w:val="-2"/>
          <w:szCs w:val="24"/>
        </w:rPr>
        <w:t xml:space="preserve">  </w:t>
      </w: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Муниципального Совета</w:t>
      </w:r>
      <w:r>
        <w:rPr>
          <w:spacing w:val="-2"/>
          <w:szCs w:val="24"/>
        </w:rPr>
        <w:t xml:space="preserve">                                                                            В.Н.Беленков</w:t>
      </w: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МО пос. Стрельна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536BA1">
        <w:rPr>
          <w:szCs w:val="24"/>
        </w:rPr>
        <w:t xml:space="preserve"> июля 2017 года № </w:t>
      </w:r>
    </w:p>
    <w:p w:rsidR="00A21D8A" w:rsidRDefault="00A21D8A" w:rsidP="00A21D8A">
      <w:pPr>
        <w:ind w:left="780"/>
        <w:jc w:val="both"/>
        <w:rPr>
          <w:szCs w:val="24"/>
        </w:rPr>
      </w:pPr>
    </w:p>
    <w:p w:rsidR="00A21D8A" w:rsidRPr="00CE3BCD" w:rsidRDefault="00A21D8A" w:rsidP="00A21D8A">
      <w:pPr>
        <w:ind w:left="780"/>
        <w:jc w:val="both"/>
        <w:rPr>
          <w:szCs w:val="24"/>
        </w:rPr>
      </w:pPr>
    </w:p>
    <w:p w:rsidR="00642980" w:rsidRDefault="00642980" w:rsidP="00642980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Изменения и дополнения в Устав Внутригородского муниципального образования Санкт-Петербурга поселок Стрельна</w:t>
      </w:r>
    </w:p>
    <w:p w:rsidR="00642980" w:rsidRDefault="00642980" w:rsidP="00642980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642980" w:rsidRDefault="00642980" w:rsidP="00642980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Внести изменения и дополнения в Устав Внутригородского муниципального образования Санкт-Петербурга поселок Стрельна, принятый Решением Муниципального Совета МО пос. Стрельна № 09 от 14 марта 2017 г.:</w:t>
      </w:r>
    </w:p>
    <w:p w:rsidR="00642980" w:rsidRDefault="00642980" w:rsidP="00642980">
      <w:pPr>
        <w:pStyle w:val="a5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абзац 2 пункта 1 статьи 27 слова «в количестве 10 (десяти) членов комиссии» заменить словами «в количестве 8 (восемь) членов комиссии»;</w:t>
      </w:r>
    </w:p>
    <w:p w:rsidR="00642980" w:rsidRDefault="00642980" w:rsidP="00642980">
      <w:pPr>
        <w:pStyle w:val="a5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пункт 2 статьи 29 изложить в следующей редакции: «2. Полное наименование: Муниципальный Совет Муниципального образования поселок Стрельна. Сокращенное наименование: МС МО пос. Стрельна.»</w:t>
      </w:r>
    </w:p>
    <w:p w:rsidR="00642980" w:rsidRDefault="00642980" w:rsidP="00642980">
      <w:pPr>
        <w:pStyle w:val="a5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пункт 7 статьи 37 после слов «полномочий Главы Муниципального образования» дополнить словами «либо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642980" w:rsidRDefault="00642980" w:rsidP="00642980">
      <w:pPr>
        <w:pStyle w:val="western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подпункте 19) пункта 1 статьи 38 слова «образование и дополнительное профессиональное образование» заменить словами «образования и дополнительного профессионального образования», дополнив подпункт словами следующего содержания: «, организацию подготовки кадров для муниципальной службы в Муниципальном Совете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642980" w:rsidRDefault="00642980" w:rsidP="00642980">
      <w:pPr>
        <w:pStyle w:val="western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пункт 1 статьи 38 подпунктом 20) следующего содержания «20) участвует в работе призывной комиссии на территории Муниципального образования;»;</w:t>
      </w:r>
    </w:p>
    <w:p w:rsidR="00642980" w:rsidRDefault="00642980" w:rsidP="00642980">
      <w:pPr>
        <w:pStyle w:val="western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подпункт 20) пункта 1 статьи 38 «20) иные полномочия, отнесенные федеральными законами, законами Санкт-Петербурга и настоящим Уставом к компетенции Главы Муниципального образования.» считать подпунктом 21) пункта 1 статьи 38;</w:t>
      </w:r>
    </w:p>
    <w:p w:rsidR="00642980" w:rsidRDefault="00642980" w:rsidP="00642980">
      <w:pPr>
        <w:pStyle w:val="western"/>
        <w:numPr>
          <w:ilvl w:val="0"/>
          <w:numId w:val="2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подпункт 1) пункта 1 статьи 41 изложить в следующей редакции: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</w:p>
    <w:p w:rsidR="00642980" w:rsidRDefault="00642980" w:rsidP="00642980">
      <w:pPr>
        <w:pStyle w:val="western"/>
        <w:numPr>
          <w:ilvl w:val="0"/>
          <w:numId w:val="29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в абзаце 1 пункта 2 статьи 41 слова «и другими федеральными законами.» заменить на слова </w:t>
      </w:r>
      <w:proofErr w:type="gramStart"/>
      <w:r>
        <w:rPr>
          <w:color w:val="000000"/>
        </w:rPr>
        <w:t>«,Федеральным</w:t>
      </w:r>
      <w:proofErr w:type="gramEnd"/>
      <w:r>
        <w:rPr>
          <w:color w:val="000000"/>
        </w:rPr>
        <w:t xml:space="preserve"> законом от 03.12.2012 N 230-ФЗ «О контроле за соответствием расходов лиц, замещающих государственные должности, и иных лиц их доходам.»</w:t>
      </w:r>
    </w:p>
    <w:p w:rsidR="00642980" w:rsidRDefault="00642980" w:rsidP="00642980">
      <w:pPr>
        <w:pStyle w:val="western"/>
        <w:numPr>
          <w:ilvl w:val="0"/>
          <w:numId w:val="29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пункт 2 статьи 41 дополнить абзацем следующего содержания: «Лица, замещающие муниципальные должности, обязаны сообщать в 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конфликта.»;</w:t>
      </w:r>
    </w:p>
    <w:p w:rsidR="00642980" w:rsidRDefault="00642980" w:rsidP="00642980">
      <w:pPr>
        <w:pStyle w:val="western"/>
        <w:numPr>
          <w:ilvl w:val="0"/>
          <w:numId w:val="29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41 пунктом 2-1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«2-1. Если иное не установлено федеральным законом, лица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</w:p>
    <w:p w:rsidR="00642980" w:rsidRDefault="00642980" w:rsidP="00642980">
      <w:pPr>
        <w:pStyle w:val="western"/>
        <w:numPr>
          <w:ilvl w:val="0"/>
          <w:numId w:val="30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41 пунктом 2-2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«2-2.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Главой Муниципального образования проводится по решению Губернатора Санкт-Петербурга в порядке, установленном законом Санкт-Петербурга.»;</w:t>
      </w:r>
    </w:p>
    <w:p w:rsidR="00642980" w:rsidRDefault="00642980" w:rsidP="00642980">
      <w:pPr>
        <w:pStyle w:val="western"/>
        <w:numPr>
          <w:ilvl w:val="0"/>
          <w:numId w:val="31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41 пунктом 2-3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«2-3. При выявлении в результате проверки, проведенной в соответствии с действующим законодательством, фактов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 Губернатор Санкт-Петербурга обращается с заявлением о досрочном прекращении полномочий депутата, Главы Муниципального образования в МС МО пос. Стрельна или в суд.»;</w:t>
      </w:r>
    </w:p>
    <w:p w:rsidR="00642980" w:rsidRDefault="00642980" w:rsidP="00642980">
      <w:pPr>
        <w:pStyle w:val="western"/>
        <w:numPr>
          <w:ilvl w:val="0"/>
          <w:numId w:val="32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41 пунктом 2-4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«2-4.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МО пос. Стрельна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МС МО пос. Стрельна.»;</w:t>
      </w:r>
    </w:p>
    <w:p w:rsidR="00642980" w:rsidRDefault="00642980" w:rsidP="00642980">
      <w:pPr>
        <w:pStyle w:val="western"/>
        <w:numPr>
          <w:ilvl w:val="0"/>
          <w:numId w:val="33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41 пунктом 3-1 следующего содержания:</w:t>
      </w:r>
    </w:p>
    <w:p w:rsidR="00642980" w:rsidRDefault="00642980" w:rsidP="00642980">
      <w:pPr>
        <w:pStyle w:val="western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«3-1. Проведение встреч депутата муниципального совета, Главы Муниципального образования с избирателями в форме публичных мероприятий осуществляется в </w:t>
      </w:r>
      <w:r>
        <w:rPr>
          <w:color w:val="000000"/>
        </w:rPr>
        <w:lastRenderedPageBreak/>
        <w:t xml:space="preserve">соответствии с </w:t>
      </w:r>
      <w:proofErr w:type="spellStart"/>
      <w:r>
        <w:rPr>
          <w:color w:val="000000"/>
        </w:rPr>
        <w:t>Федеральным</w:t>
      </w:r>
      <w:hyperlink r:id="rId6" w:tgtFrame="_blank" w:history="1">
        <w:r>
          <w:rPr>
            <w:rStyle w:val="a9"/>
          </w:rPr>
          <w:t>законом</w:t>
        </w:r>
        <w:proofErr w:type="spellEnd"/>
      </w:hyperlink>
      <w:r>
        <w:rPr>
          <w:color w:val="000000"/>
        </w:rPr>
        <w:t> «О собраниях, митингах, демонстрациях, шествиях и пикетированиях» и </w:t>
      </w:r>
      <w:hyperlink r:id="rId7" w:tgtFrame="_blank" w:history="1">
        <w:r>
          <w:rPr>
            <w:rStyle w:val="a9"/>
          </w:rPr>
          <w:t>Законом</w:t>
        </w:r>
      </w:hyperlink>
      <w:r>
        <w:rPr>
          <w:color w:val="000000"/>
        </w:rPr>
        <w:t> Санкт-Петербурга от 08.06.2011 N 390-70 «О собраниях, митингах, демонстрациях, шествиях и пикетированиях в Санкт-Петербурге».;</w:t>
      </w:r>
    </w:p>
    <w:p w:rsidR="00642980" w:rsidRDefault="00642980" w:rsidP="00642980">
      <w:pPr>
        <w:pStyle w:val="western"/>
        <w:numPr>
          <w:ilvl w:val="0"/>
          <w:numId w:val="34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пункт 4 статьи 41 дополнить абзацем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«В случае обращения Губернатора Санкт-Петербурга с заявлением о досрочном прекращении полномочий депутата МС МО пос. Стрельна днем появления основания для досрочного прекращения полномочий является день поступления в МС МО пос. Стрельна данного заявления.»;</w:t>
      </w:r>
    </w:p>
    <w:p w:rsidR="00642980" w:rsidRDefault="00642980" w:rsidP="00642980">
      <w:pPr>
        <w:pStyle w:val="western"/>
        <w:numPr>
          <w:ilvl w:val="0"/>
          <w:numId w:val="35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абзац 2 пункта 1 статьи 43 изложить в следующей редакции: «Полное официальное наименование: Местная администрации Муниципального образования поселок Стрельна.</w:t>
      </w:r>
    </w:p>
    <w:p w:rsidR="00642980" w:rsidRDefault="00642980" w:rsidP="00642980">
      <w:pPr>
        <w:pStyle w:val="western"/>
        <w:numPr>
          <w:ilvl w:val="0"/>
          <w:numId w:val="35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45 пунктом 8-1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«8-1.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</w:p>
    <w:p w:rsidR="00642980" w:rsidRDefault="00642980" w:rsidP="00642980">
      <w:pPr>
        <w:pStyle w:val="western"/>
        <w:numPr>
          <w:ilvl w:val="0"/>
          <w:numId w:val="36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45 пунктом 8-2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«8-2.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МО пос. Стрельна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 правовым актом МС МО пос. Стрельна»;</w:t>
      </w:r>
    </w:p>
    <w:p w:rsidR="00642980" w:rsidRDefault="00642980" w:rsidP="00642980">
      <w:pPr>
        <w:pStyle w:val="western"/>
        <w:numPr>
          <w:ilvl w:val="0"/>
          <w:numId w:val="37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45 пунктом 8-3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«8-3.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действующим законодательством, осуществляется по решению Губернатора Санкт-Петербурга в порядке, установленном законом Санкт-Петербурга.»;</w:t>
      </w:r>
    </w:p>
    <w:p w:rsidR="00642980" w:rsidRDefault="00642980" w:rsidP="00642980">
      <w:pPr>
        <w:pStyle w:val="western"/>
        <w:numPr>
          <w:ilvl w:val="0"/>
          <w:numId w:val="38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45 пунктом 8-4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«8-4. При выявлении в результате проверки, осуществленной в соответствии с действующим законодательством,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Федеральный закон от 02.03.2007 N 25-ФЗ «О муниципальной службе в Российской Федерации»,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</w:t>
      </w:r>
      <w:r>
        <w:rPr>
          <w:color w:val="000000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МС МО пос. Стрельна или в суд.»;</w:t>
      </w:r>
    </w:p>
    <w:p w:rsidR="00642980" w:rsidRDefault="00642980" w:rsidP="00642980">
      <w:pPr>
        <w:pStyle w:val="western"/>
        <w:numPr>
          <w:ilvl w:val="0"/>
          <w:numId w:val="39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пункт 9 статьи 45 изложить в следующей редакции:</w:t>
      </w:r>
    </w:p>
    <w:p w:rsidR="00642980" w:rsidRDefault="00642980" w:rsidP="00642980">
      <w:pPr>
        <w:pStyle w:val="western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«9. Глава местной администрации должен соблюдать ограничения, запреты, исполнять обязанности, которые установлены Федеральным законом от 25.12.2008 N 273-ФЗ «О противодействии коррупции», Федеральным законом от 03.12.2012 N 230-ФЗ «О контроле за соответствием расходов лиц, замещающих государственные должности, и иных лиц их доходам», Федеральным законом от 07.05.2013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</w:t>
      </w:r>
    </w:p>
    <w:p w:rsidR="00642980" w:rsidRDefault="00642980" w:rsidP="00642980">
      <w:pPr>
        <w:pStyle w:val="western"/>
        <w:numPr>
          <w:ilvl w:val="0"/>
          <w:numId w:val="40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подпункт 3) пункта 10 статьи 45 изложить в следующей редакции: «3) расторжение контракта в соответствии с действующим законодательством и пунктами 11 и 11-1 настоящей статьи;»</w:t>
      </w:r>
    </w:p>
    <w:p w:rsidR="00642980" w:rsidRDefault="00642980" w:rsidP="00642980">
      <w:pPr>
        <w:pStyle w:val="western"/>
        <w:numPr>
          <w:ilvl w:val="0"/>
          <w:numId w:val="40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дополнить статью 45 пунктом 11-1 следующего содержания:</w:t>
      </w:r>
    </w:p>
    <w:p w:rsidR="00642980" w:rsidRDefault="00642980" w:rsidP="00642980">
      <w:pPr>
        <w:pStyle w:val="a5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«11-1. Контракт с главой местной администрации может быть расторгнут в судебном порядке на основании заявления Губернатора Санкт-Петербурга в связи с несоблюдением ограничений, запретов, неисполнением обязанностей, которые установлены Федеральным законом от 25.12.2008 N 273-ФЗ «О противодействии коррупции», Федеральным законом от 03.12.2012 N 230-ФЗ «О контроле за соответствием расходов лиц, замещающих государственные должности, и иных лиц их доходам», Федеральным законом от 07.05.2013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</w:p>
    <w:p w:rsidR="00642980" w:rsidRDefault="00642980" w:rsidP="00642980">
      <w:pPr>
        <w:pStyle w:val="western"/>
        <w:numPr>
          <w:ilvl w:val="0"/>
          <w:numId w:val="41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пункте 3 статьи 47 слова «контракта с Главой местной администрации» заменить словами «полномочий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642980" w:rsidRDefault="00642980" w:rsidP="00642980">
      <w:pPr>
        <w:pStyle w:val="western"/>
        <w:numPr>
          <w:ilvl w:val="0"/>
          <w:numId w:val="41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подпункте 6) пункта 2 статьи 55 слова «и водных акваторий» исключить;</w:t>
      </w:r>
    </w:p>
    <w:p w:rsidR="00642980" w:rsidRDefault="00642980" w:rsidP="00642980">
      <w:pPr>
        <w:pStyle w:val="western"/>
        <w:numPr>
          <w:ilvl w:val="0"/>
          <w:numId w:val="41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пункте 7 статьи 60 слова «затрат на их денежное содержание» заменить словами «расходов на оплату их труда».</w:t>
      </w:r>
    </w:p>
    <w:p w:rsidR="00642980" w:rsidRDefault="00642980" w:rsidP="00642980">
      <w:pPr>
        <w:pStyle w:val="western"/>
        <w:numPr>
          <w:ilvl w:val="0"/>
          <w:numId w:val="41"/>
        </w:numPr>
        <w:shd w:val="clear" w:color="auto" w:fill="FFFFFF"/>
        <w:spacing w:after="0" w:afterAutospacing="0" w:line="240" w:lineRule="atLeast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подпункт 4) пункта 2 статьи 70 изложить в следующей редакции:</w:t>
      </w:r>
    </w:p>
    <w:p w:rsidR="00642980" w:rsidRDefault="00642980" w:rsidP="00642980">
      <w:pPr>
        <w:pStyle w:val="western"/>
        <w:shd w:val="clear" w:color="auto" w:fill="FFFFFF"/>
        <w:spacing w:after="0" w:afterAutospacing="0" w:line="240" w:lineRule="atLeast"/>
        <w:ind w:left="778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«4) несоблюдение ограничений, запретов, неисполнение обязанностей, которые установлены Федеральным законом от 25.12.2008 N 273-ФЗ «О противодействии коррупции», Федеральным законом от 03.12.2012 N 230-ФЗ «О контроле за соответствием расходов лиц, замещающих государственные должности, и иных лиц их доходам;»</w:t>
      </w:r>
    </w:p>
    <w:p w:rsidR="00A21D8A" w:rsidRPr="007C45CB" w:rsidRDefault="00A21D8A" w:rsidP="00642980">
      <w:pPr>
        <w:pStyle w:val="210"/>
        <w:spacing w:line="240" w:lineRule="atLeast"/>
        <w:contextualSpacing/>
        <w:jc w:val="both"/>
        <w:rPr>
          <w:b/>
          <w:sz w:val="24"/>
          <w:szCs w:val="24"/>
        </w:rPr>
      </w:pPr>
    </w:p>
    <w:p w:rsidR="00A21D8A" w:rsidRPr="007C45CB" w:rsidRDefault="00A21D8A">
      <w:pPr>
        <w:pStyle w:val="210"/>
        <w:jc w:val="center"/>
        <w:rPr>
          <w:b/>
          <w:sz w:val="24"/>
          <w:szCs w:val="24"/>
        </w:rPr>
      </w:pPr>
    </w:p>
    <w:sectPr w:rsidR="00A21D8A" w:rsidRPr="007C45CB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A11005"/>
    <w:multiLevelType w:val="multilevel"/>
    <w:tmpl w:val="6166F1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8696C"/>
    <w:multiLevelType w:val="multilevel"/>
    <w:tmpl w:val="6860A9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B61475A"/>
    <w:multiLevelType w:val="multilevel"/>
    <w:tmpl w:val="2AFA16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85CD2"/>
    <w:multiLevelType w:val="multilevel"/>
    <w:tmpl w:val="79D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C5019"/>
    <w:multiLevelType w:val="multilevel"/>
    <w:tmpl w:val="4A18DA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049E6"/>
    <w:multiLevelType w:val="hybridMultilevel"/>
    <w:tmpl w:val="89089F1E"/>
    <w:lvl w:ilvl="0" w:tplc="B104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A665F69"/>
    <w:multiLevelType w:val="multilevel"/>
    <w:tmpl w:val="2E90C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9851C7"/>
    <w:multiLevelType w:val="multilevel"/>
    <w:tmpl w:val="EA148F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5B9E0B9A"/>
    <w:multiLevelType w:val="multilevel"/>
    <w:tmpl w:val="788AB2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94A68"/>
    <w:multiLevelType w:val="multilevel"/>
    <w:tmpl w:val="8FD8FB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3BC2"/>
    <w:multiLevelType w:val="multilevel"/>
    <w:tmpl w:val="6BE6B7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795044B"/>
    <w:multiLevelType w:val="multilevel"/>
    <w:tmpl w:val="CBCAC1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E2B59"/>
    <w:multiLevelType w:val="multilevel"/>
    <w:tmpl w:val="701EB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ED125FD"/>
    <w:multiLevelType w:val="multilevel"/>
    <w:tmpl w:val="0492A6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7" w15:restartNumberingAfterBreak="0">
    <w:nsid w:val="736C3D5E"/>
    <w:multiLevelType w:val="multilevel"/>
    <w:tmpl w:val="FEF0EC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6"/>
  </w:num>
  <w:num w:numId="5">
    <w:abstractNumId w:val="40"/>
  </w:num>
  <w:num w:numId="6">
    <w:abstractNumId w:val="19"/>
  </w:num>
  <w:num w:numId="7">
    <w:abstractNumId w:val="0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6"/>
  </w:num>
  <w:num w:numId="13">
    <w:abstractNumId w:val="32"/>
  </w:num>
  <w:num w:numId="14">
    <w:abstractNumId w:val="20"/>
  </w:num>
  <w:num w:numId="15">
    <w:abstractNumId w:val="35"/>
  </w:num>
  <w:num w:numId="16">
    <w:abstractNumId w:val="24"/>
  </w:num>
  <w:num w:numId="17">
    <w:abstractNumId w:val="2"/>
  </w:num>
  <w:num w:numId="18">
    <w:abstractNumId w:val="10"/>
  </w:num>
  <w:num w:numId="19">
    <w:abstractNumId w:val="17"/>
  </w:num>
  <w:num w:numId="20">
    <w:abstractNumId w:val="22"/>
  </w:num>
  <w:num w:numId="21">
    <w:abstractNumId w:val="5"/>
  </w:num>
  <w:num w:numId="22">
    <w:abstractNumId w:val="27"/>
  </w:num>
  <w:num w:numId="23">
    <w:abstractNumId w:val="4"/>
  </w:num>
  <w:num w:numId="24">
    <w:abstractNumId w:val="16"/>
  </w:num>
  <w:num w:numId="25">
    <w:abstractNumId w:val="39"/>
  </w:num>
  <w:num w:numId="26">
    <w:abstractNumId w:val="33"/>
  </w:num>
  <w:num w:numId="27">
    <w:abstractNumId w:val="14"/>
  </w:num>
  <w:num w:numId="28">
    <w:abstractNumId w:val="12"/>
  </w:num>
  <w:num w:numId="29">
    <w:abstractNumId w:val="18"/>
  </w:num>
  <w:num w:numId="30">
    <w:abstractNumId w:val="31"/>
  </w:num>
  <w:num w:numId="31">
    <w:abstractNumId w:val="3"/>
  </w:num>
  <w:num w:numId="32">
    <w:abstractNumId w:val="26"/>
  </w:num>
  <w:num w:numId="33">
    <w:abstractNumId w:val="9"/>
  </w:num>
  <w:num w:numId="34">
    <w:abstractNumId w:val="37"/>
  </w:num>
  <w:num w:numId="35">
    <w:abstractNumId w:val="28"/>
  </w:num>
  <w:num w:numId="36">
    <w:abstractNumId w:val="25"/>
  </w:num>
  <w:num w:numId="37">
    <w:abstractNumId w:val="23"/>
  </w:num>
  <w:num w:numId="38">
    <w:abstractNumId w:val="13"/>
  </w:num>
  <w:num w:numId="39">
    <w:abstractNumId w:val="11"/>
  </w:num>
  <w:num w:numId="40">
    <w:abstractNumId w:val="3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CF"/>
    <w:rsid w:val="00060553"/>
    <w:rsid w:val="00082E99"/>
    <w:rsid w:val="00092B11"/>
    <w:rsid w:val="000B4334"/>
    <w:rsid w:val="000B6D20"/>
    <w:rsid w:val="001319D7"/>
    <w:rsid w:val="00152EC0"/>
    <w:rsid w:val="00167071"/>
    <w:rsid w:val="001724E5"/>
    <w:rsid w:val="001A4DBA"/>
    <w:rsid w:val="001B5A71"/>
    <w:rsid w:val="001C5651"/>
    <w:rsid w:val="001D1B29"/>
    <w:rsid w:val="001D55EA"/>
    <w:rsid w:val="001F01A4"/>
    <w:rsid w:val="00263B96"/>
    <w:rsid w:val="00272370"/>
    <w:rsid w:val="002A5823"/>
    <w:rsid w:val="002C0690"/>
    <w:rsid w:val="002C27F2"/>
    <w:rsid w:val="002D5F6B"/>
    <w:rsid w:val="002E2B46"/>
    <w:rsid w:val="003805DD"/>
    <w:rsid w:val="003B0604"/>
    <w:rsid w:val="003C3766"/>
    <w:rsid w:val="003F0758"/>
    <w:rsid w:val="00410E38"/>
    <w:rsid w:val="004347F3"/>
    <w:rsid w:val="004413E8"/>
    <w:rsid w:val="00444AC8"/>
    <w:rsid w:val="00447A52"/>
    <w:rsid w:val="004679BF"/>
    <w:rsid w:val="004843E1"/>
    <w:rsid w:val="004B752F"/>
    <w:rsid w:val="004E6BC6"/>
    <w:rsid w:val="00522959"/>
    <w:rsid w:val="00536BA1"/>
    <w:rsid w:val="005A3FBC"/>
    <w:rsid w:val="005E4F8F"/>
    <w:rsid w:val="00625F36"/>
    <w:rsid w:val="00642980"/>
    <w:rsid w:val="00654FF5"/>
    <w:rsid w:val="00656EC6"/>
    <w:rsid w:val="006653B5"/>
    <w:rsid w:val="0067745D"/>
    <w:rsid w:val="00693BFE"/>
    <w:rsid w:val="006F2029"/>
    <w:rsid w:val="00720E3E"/>
    <w:rsid w:val="00734084"/>
    <w:rsid w:val="007741BE"/>
    <w:rsid w:val="007C45CB"/>
    <w:rsid w:val="007C47A7"/>
    <w:rsid w:val="007D3CCF"/>
    <w:rsid w:val="007E1A57"/>
    <w:rsid w:val="008173DD"/>
    <w:rsid w:val="00875740"/>
    <w:rsid w:val="00894842"/>
    <w:rsid w:val="008C4B86"/>
    <w:rsid w:val="00985298"/>
    <w:rsid w:val="009B2EA2"/>
    <w:rsid w:val="009C4C51"/>
    <w:rsid w:val="009D0F83"/>
    <w:rsid w:val="00A011C8"/>
    <w:rsid w:val="00A024C2"/>
    <w:rsid w:val="00A21D8A"/>
    <w:rsid w:val="00A33723"/>
    <w:rsid w:val="00A622D4"/>
    <w:rsid w:val="00A93D52"/>
    <w:rsid w:val="00B229AC"/>
    <w:rsid w:val="00B76B49"/>
    <w:rsid w:val="00BB313E"/>
    <w:rsid w:val="00BE4FA0"/>
    <w:rsid w:val="00C2299B"/>
    <w:rsid w:val="00C56FB3"/>
    <w:rsid w:val="00C67A2A"/>
    <w:rsid w:val="00C832CA"/>
    <w:rsid w:val="00C877AB"/>
    <w:rsid w:val="00CF4EA4"/>
    <w:rsid w:val="00D20AC5"/>
    <w:rsid w:val="00D213A2"/>
    <w:rsid w:val="00D741A9"/>
    <w:rsid w:val="00D7743A"/>
    <w:rsid w:val="00D86635"/>
    <w:rsid w:val="00E50142"/>
    <w:rsid w:val="00E81E09"/>
    <w:rsid w:val="00EA2FD3"/>
    <w:rsid w:val="00EA34C2"/>
    <w:rsid w:val="00EC01D4"/>
    <w:rsid w:val="00ED6D14"/>
    <w:rsid w:val="00F24666"/>
    <w:rsid w:val="00F2761D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4EC1D8-6D5D-4BD4-832C-61517B0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  <w:style w:type="paragraph" w:styleId="af">
    <w:name w:val="Body Text"/>
    <w:basedOn w:val="a"/>
    <w:link w:val="af0"/>
    <w:uiPriority w:val="99"/>
    <w:unhideWhenUsed/>
    <w:rsid w:val="00A21D8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A21D8A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64298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UVFc0em1STzZSanhPVWhuNWpJX0Zjb2FET2ZnZlJ1ME5oNHFQZXZKTXNoTzF2X0xNb1NGR3pKdmFHb1BwcGYtaVo5MUZqWWk1OEtfWkdPWmNGS005R0lyb1NPbW0yQTVSLUcwYUZtYkdtbXkzTEVPR2R3WWE&amp;b64e=2&amp;sign=457025322c61a5946de80ed8d34f71ca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WZEpSV2dTMDZWdVNsLWR5bG01WExBYUZpdDQxdXFKM29nUmpGNU0xcGphNng2SEsydnZSeUYzVVlRV1JOLXloT1hCdjRKWGNLTFlOTmctdjFtcEUweXVCTEpXTU5YSUJCMW5aMGhDTEdOMS1yNkNvMjlmWTM&amp;b64e=2&amp;sign=4f26c2706ee9dc6061f1bec3bbeee335&amp;keyno=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13852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Петрович  </cp:lastModifiedBy>
  <cp:revision>2</cp:revision>
  <cp:lastPrinted>2017-07-19T08:47:00Z</cp:lastPrinted>
  <dcterms:created xsi:type="dcterms:W3CDTF">2017-07-26T13:39:00Z</dcterms:created>
  <dcterms:modified xsi:type="dcterms:W3CDTF">2017-07-26T13:39:00Z</dcterms:modified>
</cp:coreProperties>
</file>