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004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572932">
        <w:rPr>
          <w:b/>
          <w:sz w:val="24"/>
          <w:szCs w:val="24"/>
        </w:rPr>
        <w:t xml:space="preserve"> </w:t>
      </w:r>
      <w:r w:rsidR="000E2F6A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72932">
        <w:rPr>
          <w:rFonts w:ascii="Times New Roman" w:hAnsi="Times New Roman" w:cs="Times New Roman"/>
          <w:sz w:val="24"/>
          <w:szCs w:val="24"/>
        </w:rPr>
        <w:t>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="00572932">
        <w:rPr>
          <w:rFonts w:ascii="Times New Roman" w:hAnsi="Times New Roman" w:cs="Times New Roman"/>
          <w:sz w:val="24"/>
          <w:szCs w:val="24"/>
        </w:rPr>
        <w:t>___</w:t>
      </w:r>
    </w:p>
    <w:p w:rsidR="00DE74D0" w:rsidRDefault="00DE74D0" w:rsidP="00F536EE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066E4B" w:rsidP="00F536EE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 внесении изменений в План нормотворчества Муниципального Совета Муниципального образования поселок Стрельна на 2020 год </w:t>
      </w:r>
    </w:p>
    <w:p w:rsidR="00240A46" w:rsidRDefault="00240A46" w:rsidP="00122E56"/>
    <w:p w:rsidR="00E4234D" w:rsidRPr="00572932" w:rsidRDefault="00E4234D" w:rsidP="00F536E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В связи с необходимостью разработки нормативных правовых актов, </w:t>
      </w:r>
      <w:r w:rsidR="00572932"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рассмотрев </w:t>
      </w:r>
      <w:r w:rsidRPr="00F536EE">
        <w:rPr>
          <w:rFonts w:ascii="Times New Roman" w:hAnsi="Times New Roman" w:cs="Times New Roman"/>
          <w:sz w:val="24"/>
          <w:szCs w:val="24"/>
        </w:rPr>
        <w:t xml:space="preserve">предложение Прокуратуры  </w:t>
      </w:r>
      <w:proofErr w:type="spellStart"/>
      <w:r w:rsidRPr="00F536EE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F536EE">
        <w:rPr>
          <w:rFonts w:ascii="Times New Roman" w:hAnsi="Times New Roman" w:cs="Times New Roman"/>
          <w:sz w:val="24"/>
          <w:szCs w:val="24"/>
        </w:rPr>
        <w:t xml:space="preserve"> района Санкт-Петербурга от  01.06.2020 № 4</w:t>
      </w:r>
      <w:r w:rsidR="000E2F6A" w:rsidRPr="00F536EE">
        <w:rPr>
          <w:rFonts w:ascii="Times New Roman" w:hAnsi="Times New Roman" w:cs="Times New Roman"/>
          <w:sz w:val="24"/>
          <w:szCs w:val="24"/>
        </w:rPr>
        <w:t xml:space="preserve">, </w:t>
      </w:r>
      <w:r w:rsidR="0017387A" w:rsidRPr="00F536EE">
        <w:rPr>
          <w:rFonts w:ascii="Times New Roman" w:hAnsi="Times New Roman" w:cs="Times New Roman"/>
          <w:sz w:val="24"/>
          <w:szCs w:val="24"/>
        </w:rPr>
        <w:t xml:space="preserve">представление Прокуратуры </w:t>
      </w:r>
      <w:proofErr w:type="spellStart"/>
      <w:r w:rsidR="0017387A" w:rsidRPr="00F536EE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="0017387A" w:rsidRPr="00F536EE">
        <w:rPr>
          <w:rFonts w:ascii="Times New Roman" w:hAnsi="Times New Roman" w:cs="Times New Roman"/>
          <w:sz w:val="24"/>
          <w:szCs w:val="24"/>
        </w:rPr>
        <w:t xml:space="preserve"> района Санкт-Петербурга от </w:t>
      </w:r>
      <w:r w:rsidR="00F536EE" w:rsidRPr="00F536EE">
        <w:rPr>
          <w:rFonts w:ascii="Times New Roman" w:hAnsi="Times New Roman" w:cs="Times New Roman"/>
          <w:sz w:val="24"/>
          <w:szCs w:val="24"/>
        </w:rPr>
        <w:t>02.06.2020 № 129-7/0-2020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E4234D" w:rsidRPr="00E4234D" w:rsidRDefault="00E4234D" w:rsidP="00F536EE">
      <w:pPr>
        <w:wordWrap w:val="0"/>
        <w:ind w:firstLine="567"/>
        <w:jc w:val="both"/>
        <w:rPr>
          <w:rFonts w:ascii="Times New Roman" w:hAnsi="Times New Roman" w:cs="Times New Roman"/>
          <w:sz w:val="24"/>
        </w:rPr>
      </w:pPr>
      <w:r w:rsidRPr="0057293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729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Внести</w:t>
      </w:r>
      <w:r w:rsidRPr="00572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 Приложение 1</w:t>
      </w:r>
      <w:r>
        <w:rPr>
          <w:bCs/>
          <w:iCs/>
        </w:rPr>
        <w:t xml:space="preserve"> «</w:t>
      </w:r>
      <w:r w:rsidRPr="00E4234D">
        <w:rPr>
          <w:rFonts w:ascii="Times New Roman" w:hAnsi="Times New Roman" w:cs="Times New Roman"/>
          <w:sz w:val="24"/>
        </w:rPr>
        <w:t>План нормотворчества Муниципального Совета Муниципального образования поселок Стрельна на 2020 год</w:t>
      </w:r>
      <w:r>
        <w:rPr>
          <w:rFonts w:ascii="Times New Roman" w:hAnsi="Times New Roman" w:cs="Times New Roman"/>
          <w:sz w:val="24"/>
        </w:rPr>
        <w:t>»</w:t>
      </w:r>
      <w:r w:rsidRPr="00E4234D">
        <w:rPr>
          <w:rFonts w:ascii="Times New Roman" w:hAnsi="Times New Roman" w:cs="Times New Roman"/>
          <w:sz w:val="24"/>
        </w:rPr>
        <w:t>, утвержденн</w:t>
      </w:r>
      <w:r>
        <w:rPr>
          <w:rFonts w:ascii="Times New Roman" w:hAnsi="Times New Roman" w:cs="Times New Roman"/>
          <w:sz w:val="24"/>
        </w:rPr>
        <w:t>ое</w:t>
      </w:r>
      <w:r w:rsidRPr="00E4234D">
        <w:rPr>
          <w:rFonts w:ascii="Times New Roman" w:hAnsi="Times New Roman" w:cs="Times New Roman"/>
          <w:sz w:val="24"/>
        </w:rPr>
        <w:t xml:space="preserve"> решением Муниципального Совета Муниципального образования поселок Стрельна от 28.01.2020 № 02 (далее –</w:t>
      </w:r>
      <w:r>
        <w:rPr>
          <w:rFonts w:ascii="Times New Roman" w:hAnsi="Times New Roman" w:cs="Times New Roman"/>
          <w:sz w:val="24"/>
        </w:rPr>
        <w:t xml:space="preserve"> </w:t>
      </w:r>
      <w:r w:rsidRPr="00E4234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риложение</w:t>
      </w:r>
      <w:r w:rsidR="00F53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E4234D">
        <w:rPr>
          <w:rFonts w:ascii="Times New Roman" w:hAnsi="Times New Roman" w:cs="Times New Roman"/>
          <w:sz w:val="24"/>
        </w:rPr>
        <w:t>) следующие изменения и дополнения:</w:t>
      </w:r>
    </w:p>
    <w:p w:rsidR="00E4234D" w:rsidRPr="00E4234D" w:rsidRDefault="00E4234D" w:rsidP="00E4234D">
      <w:pPr>
        <w:wordWrap w:val="0"/>
        <w:jc w:val="both"/>
        <w:rPr>
          <w:rFonts w:ascii="Times New Roman" w:hAnsi="Times New Roman" w:cs="Times New Roman"/>
          <w:sz w:val="24"/>
        </w:rPr>
      </w:pPr>
      <w:r w:rsidRPr="00E4234D">
        <w:rPr>
          <w:rFonts w:ascii="Times New Roman" w:hAnsi="Times New Roman" w:cs="Times New Roman"/>
          <w:sz w:val="24"/>
        </w:rPr>
        <w:t xml:space="preserve">1.1. </w:t>
      </w:r>
      <w:r>
        <w:rPr>
          <w:rFonts w:ascii="Times New Roman" w:hAnsi="Times New Roman" w:cs="Times New Roman"/>
          <w:sz w:val="24"/>
        </w:rPr>
        <w:t>Приложение 1 дополнить строк</w:t>
      </w:r>
      <w:r w:rsidR="00F536EE">
        <w:rPr>
          <w:rFonts w:ascii="Times New Roman" w:hAnsi="Times New Roman" w:cs="Times New Roman"/>
          <w:sz w:val="24"/>
        </w:rPr>
        <w:t>ами 24, 25</w:t>
      </w:r>
      <w:r w:rsidR="002A7489">
        <w:rPr>
          <w:rFonts w:ascii="Times New Roman" w:hAnsi="Times New Roman" w:cs="Times New Roman"/>
          <w:sz w:val="24"/>
        </w:rPr>
        <w:t>, 26</w:t>
      </w:r>
      <w:r>
        <w:rPr>
          <w:rFonts w:ascii="Times New Roman" w:hAnsi="Times New Roman" w:cs="Times New Roman"/>
          <w:sz w:val="24"/>
        </w:rPr>
        <w:t xml:space="preserve"> следующего содержания:</w:t>
      </w:r>
    </w:p>
    <w:p w:rsidR="00E4234D" w:rsidRPr="00E4234D" w:rsidRDefault="00E4234D" w:rsidP="00E4234D">
      <w:pPr>
        <w:pStyle w:val="a5"/>
        <w:ind w:left="2345"/>
        <w:jc w:val="both"/>
        <w:rPr>
          <w:bCs/>
          <w:iCs/>
        </w:rPr>
      </w:pPr>
      <w:r w:rsidRPr="00E4234D">
        <w:rPr>
          <w:bCs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0E2F6A" w:rsidRPr="000140DE" w:rsidTr="000E2F6A">
        <w:trPr>
          <w:trHeight w:val="2018"/>
        </w:trPr>
        <w:tc>
          <w:tcPr>
            <w:tcW w:w="540" w:type="dxa"/>
          </w:tcPr>
          <w:p w:rsidR="000E2F6A" w:rsidRPr="00F536EE" w:rsidRDefault="000E2F6A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F536EE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0E2F6A" w:rsidRDefault="000E2F6A" w:rsidP="00E4234D">
            <w:pPr>
              <w:pStyle w:val="ab"/>
              <w:spacing w:before="0" w:beforeAutospacing="0" w:after="0" w:afterAutospacing="0"/>
            </w:pPr>
            <w:r>
              <w:rPr>
                <w:bCs/>
                <w:iCs/>
              </w:rPr>
              <w:t xml:space="preserve"> Проект </w:t>
            </w:r>
            <w:r>
              <w:t>р</w:t>
            </w:r>
            <w:r w:rsidRPr="00AC439E">
              <w:t>ешени</w:t>
            </w:r>
            <w:r>
              <w:t>я</w:t>
            </w:r>
            <w:r w:rsidRPr="00AC439E">
              <w:t xml:space="preserve"> </w:t>
            </w:r>
            <w:r>
              <w:t xml:space="preserve">МС МО пос. Стрельна </w:t>
            </w:r>
            <w:r w:rsidRPr="00AC439E">
              <w:rPr>
                <w:color w:val="000000"/>
              </w:rPr>
              <w:t>«О принятии в первом чтении</w:t>
            </w:r>
            <w:r>
              <w:rPr>
                <w:color w:val="000000"/>
              </w:rPr>
              <w:t xml:space="preserve"> изменений и дополнений в Устав </w:t>
            </w:r>
            <w:r w:rsidRPr="00AC439E">
              <w:rPr>
                <w:color w:val="000000"/>
              </w:rPr>
              <w:t>Внутригородского муниципального образования Санкт-Петербурга поселок Стрельна»</w:t>
            </w:r>
          </w:p>
          <w:p w:rsidR="000E2F6A" w:rsidRPr="00FF1DDB" w:rsidRDefault="000E2F6A" w:rsidP="00E4234D">
            <w:pPr>
              <w:jc w:val="both"/>
              <w:rPr>
                <w:bCs/>
                <w:iCs/>
              </w:rPr>
            </w:pPr>
          </w:p>
        </w:tc>
        <w:tc>
          <w:tcPr>
            <w:tcW w:w="3509" w:type="dxa"/>
          </w:tcPr>
          <w:p w:rsidR="000E2F6A" w:rsidRPr="00F536EE" w:rsidRDefault="000E2F6A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Июль 2020</w:t>
            </w:r>
          </w:p>
        </w:tc>
      </w:tr>
      <w:tr w:rsidR="00F855E3" w:rsidRPr="000140DE" w:rsidTr="000E2F6A">
        <w:trPr>
          <w:trHeight w:val="2018"/>
        </w:trPr>
        <w:tc>
          <w:tcPr>
            <w:tcW w:w="540" w:type="dxa"/>
          </w:tcPr>
          <w:p w:rsidR="00F855E3" w:rsidRPr="00F536EE" w:rsidRDefault="00F536EE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238" w:type="dxa"/>
          </w:tcPr>
          <w:p w:rsidR="00F855E3" w:rsidRDefault="00F855E3" w:rsidP="00F855E3">
            <w:pPr>
              <w:pStyle w:val="ab"/>
              <w:spacing w:before="0" w:beforeAutospacing="0" w:after="0" w:afterAutospacing="0"/>
              <w:rPr>
                <w:bCs/>
                <w:iCs/>
              </w:rPr>
            </w:pPr>
            <w:r>
              <w:t>П</w:t>
            </w:r>
            <w:r w:rsidRPr="00EF1004">
              <w:t xml:space="preserve">роект </w:t>
            </w:r>
            <w:r w:rsidRPr="006B6709">
              <w:t xml:space="preserve">решения МС МО пос. Стрельна «О внесении изменений в </w:t>
            </w:r>
            <w:r w:rsidRPr="006B6709">
              <w:rPr>
                <w:rStyle w:val="fontstyle210"/>
              </w:rPr>
              <w:t xml:space="preserve">Положение «О порядке проведения </w:t>
            </w:r>
            <w:proofErr w:type="spellStart"/>
            <w:r w:rsidRPr="006B6709">
              <w:rPr>
                <w:rStyle w:val="fontstyle210"/>
              </w:rPr>
              <w:t>антикоррупционной</w:t>
            </w:r>
            <w:proofErr w:type="spellEnd"/>
            <w:r w:rsidRPr="006B6709">
              <w:rPr>
                <w:rStyle w:val="fontstyle210"/>
              </w:rPr>
              <w:t xml:space="preserve"> экспертизы муниципальных нормативных правовых актов Муниципального образования поселок Стрельна и их проектов», утвержденное</w:t>
            </w:r>
            <w:r w:rsidRPr="006B6709">
              <w:t xml:space="preserve"> решением Муниципального Совета Муниципального образования поселок Стрельна от   26.10.2010 № 84</w:t>
            </w:r>
            <w:r w:rsidRPr="00C146AC">
              <w:rPr>
                <w:b/>
              </w:rPr>
              <w:t>»</w:t>
            </w:r>
          </w:p>
        </w:tc>
        <w:tc>
          <w:tcPr>
            <w:tcW w:w="3509" w:type="dxa"/>
          </w:tcPr>
          <w:p w:rsidR="00F855E3" w:rsidRPr="00F536EE" w:rsidRDefault="00F536EE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Июль 2020</w:t>
            </w:r>
          </w:p>
        </w:tc>
      </w:tr>
      <w:tr w:rsidR="002A7489" w:rsidRPr="000140DE" w:rsidTr="000E2F6A">
        <w:trPr>
          <w:trHeight w:val="2018"/>
        </w:trPr>
        <w:tc>
          <w:tcPr>
            <w:tcW w:w="540" w:type="dxa"/>
          </w:tcPr>
          <w:p w:rsidR="002A7489" w:rsidRPr="00F536EE" w:rsidRDefault="002A7489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238" w:type="dxa"/>
          </w:tcPr>
          <w:p w:rsidR="002A7489" w:rsidRPr="002A7489" w:rsidRDefault="002A7489" w:rsidP="002A7489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Главы Муниципального образования поселок Стрельна «О внесении изменений и дополнений в Положение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t xml:space="preserve">«О порядке проведения </w:t>
            </w:r>
            <w:proofErr w:type="spellStart"/>
            <w:r w:rsidRPr="002A7489">
              <w:rPr>
                <w:rStyle w:val="FontStyle22"/>
                <w:b w:val="0"/>
                <w:sz w:val="24"/>
                <w:szCs w:val="24"/>
              </w:rPr>
              <w:t>антикоррупционной</w:t>
            </w:r>
            <w:proofErr w:type="spellEnd"/>
            <w:r w:rsidRPr="002A7489">
              <w:rPr>
                <w:rStyle w:val="FontStyle22"/>
                <w:b w:val="0"/>
                <w:sz w:val="24"/>
                <w:szCs w:val="24"/>
              </w:rPr>
              <w:t xml:space="preserve"> экспертизы муниципальных нормативных правовых актов Главы Муниципального образования поселок Стрельна и их проектов», утвержденное постановлением Главы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lastRenderedPageBreak/>
              <w:t>Муниципального образования поселок Стрельна от 21.03.2011 № 2»;</w:t>
            </w:r>
          </w:p>
        </w:tc>
        <w:tc>
          <w:tcPr>
            <w:tcW w:w="3509" w:type="dxa"/>
          </w:tcPr>
          <w:p w:rsidR="002A7489" w:rsidRPr="00F536EE" w:rsidRDefault="002A7489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Июнь 2020</w:t>
            </w:r>
          </w:p>
        </w:tc>
      </w:tr>
    </w:tbl>
    <w:p w:rsidR="00F536EE" w:rsidRDefault="00572932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536EE">
        <w:rPr>
          <w:rFonts w:ascii="Times New Roman" w:hAnsi="Times New Roman" w:cs="Times New Roman"/>
          <w:sz w:val="24"/>
          <w:szCs w:val="24"/>
        </w:rPr>
        <w:t>Принять изменения и дополнения, внесенные настоящим решением.</w:t>
      </w:r>
    </w:p>
    <w:p w:rsidR="00F536EE" w:rsidRDefault="00F536E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7F15"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ED09E9" w:rsidRDefault="00F536E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29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04A4B"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04A4B"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F04A4B"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F04A4B"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="00F04A4B"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 </w:t>
      </w:r>
      <w:r w:rsidR="0061096B">
        <w:rPr>
          <w:rFonts w:ascii="Times New Roman" w:hAnsi="Times New Roman" w:cs="Times New Roman"/>
          <w:sz w:val="24"/>
          <w:szCs w:val="24"/>
        </w:rPr>
        <w:t xml:space="preserve">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sectPr w:rsidR="00A77F15" w:rsidSect="00F536EE">
      <w:pgSz w:w="11906" w:h="16838"/>
      <w:pgMar w:top="1077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57" w:rsidRDefault="00BB2F57" w:rsidP="00F32A9B">
      <w:r>
        <w:separator/>
      </w:r>
    </w:p>
  </w:endnote>
  <w:endnote w:type="continuationSeparator" w:id="0">
    <w:p w:rsidR="00BB2F57" w:rsidRDefault="00BB2F57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57" w:rsidRDefault="00BB2F57" w:rsidP="00F32A9B">
      <w:r>
        <w:separator/>
      </w:r>
    </w:p>
  </w:footnote>
  <w:footnote w:type="continuationSeparator" w:id="0">
    <w:p w:rsidR="00BB2F57" w:rsidRDefault="00BB2F57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4674E"/>
    <w:rsid w:val="000522D1"/>
    <w:rsid w:val="00056A73"/>
    <w:rsid w:val="00065CBD"/>
    <w:rsid w:val="00066E4B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2F6A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87A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89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7702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932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96B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319B"/>
    <w:rsid w:val="007F516C"/>
    <w:rsid w:val="007F6A12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2F57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63FE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234D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36EE"/>
    <w:rsid w:val="00F57A84"/>
    <w:rsid w:val="00F67AB3"/>
    <w:rsid w:val="00F71EDF"/>
    <w:rsid w:val="00F7304E"/>
    <w:rsid w:val="00F821B4"/>
    <w:rsid w:val="00F82301"/>
    <w:rsid w:val="00F84815"/>
    <w:rsid w:val="00F855E3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0F74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2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F855E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0">
    <w:name w:val="fontstyle21"/>
    <w:basedOn w:val="a0"/>
    <w:rsid w:val="00F85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9B364-650C-4054-AC01-6E8DED0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cp:lastPrinted>2019-12-19T10:02:00Z</cp:lastPrinted>
  <dcterms:created xsi:type="dcterms:W3CDTF">2020-06-05T08:54:00Z</dcterms:created>
  <dcterms:modified xsi:type="dcterms:W3CDTF">2020-06-05T10:40:00Z</dcterms:modified>
</cp:coreProperties>
</file>