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D8" w:rsidRDefault="004F1A28" w:rsidP="00CE6805">
      <w:pPr>
        <w:spacing w:after="0" w:line="240" w:lineRule="auto"/>
        <w:ind w:left="284"/>
        <w:contextualSpacing/>
        <w:jc w:val="center"/>
        <w:rPr>
          <w:b/>
          <w:szCs w:val="24"/>
        </w:rPr>
      </w:pPr>
      <w:r w:rsidRPr="004F1A28">
        <w:rPr>
          <w:noProof/>
          <w:color w:val="FF000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2613660</wp:posOffset>
            </wp:positionH>
            <wp:positionV relativeFrom="paragraph">
              <wp:posOffset>-300990</wp:posOffset>
            </wp:positionV>
            <wp:extent cx="889635" cy="723900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6805" w:rsidRDefault="00CE6805" w:rsidP="00CE6805">
      <w:pPr>
        <w:spacing w:after="0" w:line="240" w:lineRule="auto"/>
        <w:ind w:left="284"/>
        <w:contextualSpacing/>
        <w:jc w:val="center"/>
        <w:rPr>
          <w:b/>
          <w:szCs w:val="24"/>
        </w:rPr>
      </w:pPr>
    </w:p>
    <w:p w:rsidR="004F1A28" w:rsidRDefault="004F1A28" w:rsidP="00DB5621">
      <w:pPr>
        <w:spacing w:after="0" w:line="240" w:lineRule="auto"/>
        <w:ind w:left="284"/>
        <w:jc w:val="center"/>
        <w:rPr>
          <w:b/>
          <w:szCs w:val="24"/>
        </w:rPr>
      </w:pPr>
    </w:p>
    <w:p w:rsidR="004F1A28" w:rsidRPr="00323CBA" w:rsidRDefault="004F1A28" w:rsidP="004F1A28">
      <w:pPr>
        <w:wordWrap w:val="0"/>
        <w:spacing w:after="0"/>
        <w:jc w:val="center"/>
        <w:rPr>
          <w:szCs w:val="24"/>
          <w:lang w:eastAsia="ru-RU"/>
        </w:rPr>
      </w:pPr>
      <w:r w:rsidRPr="00323CBA">
        <w:rPr>
          <w:b/>
          <w:bCs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4F1A28" w:rsidRPr="00323CBA" w:rsidRDefault="004F1A28" w:rsidP="004F1A28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  <w:r w:rsidRPr="00323CBA">
        <w:rPr>
          <w:b/>
          <w:bCs/>
          <w:szCs w:val="24"/>
          <w:lang w:eastAsia="ru-RU"/>
        </w:rPr>
        <w:t>V</w:t>
      </w:r>
      <w:r w:rsidRPr="00323CBA">
        <w:rPr>
          <w:b/>
          <w:bCs/>
          <w:szCs w:val="24"/>
          <w:lang w:val="en-US" w:eastAsia="ru-RU"/>
        </w:rPr>
        <w:t>I</w:t>
      </w:r>
      <w:r w:rsidRPr="00323CBA">
        <w:rPr>
          <w:b/>
          <w:bCs/>
          <w:szCs w:val="24"/>
          <w:lang w:eastAsia="ru-RU"/>
        </w:rPr>
        <w:t xml:space="preserve"> СОЗЫВА</w:t>
      </w:r>
    </w:p>
    <w:p w:rsidR="004F1A28" w:rsidRDefault="00CE6805" w:rsidP="004F1A28">
      <w:pPr>
        <w:jc w:val="center"/>
        <w:rPr>
          <w:b/>
        </w:rPr>
      </w:pPr>
      <w:r>
        <w:rPr>
          <w:b/>
        </w:rPr>
        <w:t>РЕШЕНИ</w:t>
      </w:r>
      <w:proofErr w:type="gramStart"/>
      <w:r>
        <w:rPr>
          <w:b/>
        </w:rPr>
        <w:t>Е</w:t>
      </w:r>
      <w:r w:rsidR="00DA6597">
        <w:rPr>
          <w:b/>
        </w:rPr>
        <w:t>(</w:t>
      </w:r>
      <w:proofErr w:type="gramEnd"/>
      <w:r w:rsidR="00DA6597">
        <w:rPr>
          <w:b/>
        </w:rPr>
        <w:t>проект)</w:t>
      </w:r>
    </w:p>
    <w:p w:rsidR="000429D8" w:rsidRDefault="00807D82" w:rsidP="003217C0">
      <w:pPr>
        <w:spacing w:after="0" w:line="240" w:lineRule="auto"/>
        <w:ind w:left="284"/>
        <w:rPr>
          <w:szCs w:val="24"/>
        </w:rPr>
      </w:pPr>
      <w:r>
        <w:rPr>
          <w:szCs w:val="24"/>
        </w:rPr>
        <w:t xml:space="preserve">от </w:t>
      </w:r>
      <w:r w:rsidR="00DA6597">
        <w:rPr>
          <w:szCs w:val="24"/>
        </w:rPr>
        <w:t>________</w:t>
      </w:r>
      <w:r w:rsidR="00CE6805">
        <w:rPr>
          <w:szCs w:val="24"/>
        </w:rPr>
        <w:t xml:space="preserve"> </w:t>
      </w:r>
      <w:r w:rsidR="003217C0">
        <w:rPr>
          <w:szCs w:val="24"/>
        </w:rPr>
        <w:t xml:space="preserve">2020 года                                                                                                       </w:t>
      </w:r>
      <w:r w:rsidR="00CE6805">
        <w:rPr>
          <w:szCs w:val="24"/>
        </w:rPr>
        <w:t xml:space="preserve">  </w:t>
      </w:r>
      <w:r w:rsidR="003217C0">
        <w:rPr>
          <w:szCs w:val="24"/>
        </w:rPr>
        <w:t xml:space="preserve">    №</w:t>
      </w:r>
      <w:r w:rsidR="00DA6597">
        <w:rPr>
          <w:szCs w:val="24"/>
        </w:rPr>
        <w:t xml:space="preserve"> __</w:t>
      </w:r>
    </w:p>
    <w:p w:rsidR="00DC7B12" w:rsidRPr="004321E8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B94279" w:rsidRDefault="00B94279" w:rsidP="00B94279">
      <w:pPr>
        <w:pStyle w:val="a8"/>
        <w:ind w:firstLine="540"/>
        <w:jc w:val="center"/>
      </w:pPr>
      <w:r>
        <w:rPr>
          <w:b/>
          <w:bCs/>
        </w:rPr>
        <w:t>О внесении изменений в Положение «О бюджетном процессе в Муниципальном образовании поселок Стрельна», утвержденное решением Муниципального Совета Муниципального образования поселок Стрельна от 19.03.2015 №10</w:t>
      </w:r>
    </w:p>
    <w:p w:rsidR="00B94279" w:rsidRDefault="00B94279" w:rsidP="00BA4978">
      <w:pPr>
        <w:pStyle w:val="a8"/>
        <w:ind w:firstLine="672"/>
        <w:jc w:val="center"/>
      </w:pPr>
      <w:r>
        <w:rPr>
          <w:color w:val="000000"/>
        </w:rPr>
        <w:t xml:space="preserve"> В соответствии с Бюджетным кодексом Российской Федерации, Законом Санкт-Петербурга от 23.09.2009 № 420-79 «Об организации местного самоуправления в Санкт-Петербурге», Уставом Внутригородского муниципального образования Санкт-Петербурга поселок Стрельна, рассмотрев письмо Юридического комитета </w:t>
      </w:r>
      <w:r w:rsidR="00777A9E">
        <w:rPr>
          <w:color w:val="000000"/>
        </w:rPr>
        <w:t>Администрации Санкт-Петербурга от 21.08.2020 № 15-30-1112/20-0-0</w:t>
      </w:r>
    </w:p>
    <w:p w:rsidR="003217C0" w:rsidRDefault="00B94279" w:rsidP="003217C0">
      <w:pPr>
        <w:pStyle w:val="a8"/>
        <w:spacing w:before="0" w:beforeAutospacing="0" w:after="0" w:afterAutospacing="0"/>
        <w:ind w:firstLine="540"/>
        <w:rPr>
          <w:b/>
          <w:bCs/>
          <w:color w:val="000000"/>
        </w:rPr>
      </w:pPr>
      <w:r>
        <w:rPr>
          <w:color w:val="000000"/>
        </w:rPr>
        <w:t> </w:t>
      </w:r>
      <w:r w:rsidR="003217C0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</w:rPr>
        <w:t>МУНИЦИПАЛЬНЫЙ СОВЕТ</w:t>
      </w:r>
    </w:p>
    <w:p w:rsidR="00B94279" w:rsidRDefault="003217C0" w:rsidP="003217C0">
      <w:pPr>
        <w:pStyle w:val="a8"/>
        <w:spacing w:before="0" w:beforeAutospacing="0" w:after="0" w:afterAutospacing="0"/>
        <w:ind w:firstLine="540"/>
      </w:pPr>
      <w:r>
        <w:rPr>
          <w:b/>
          <w:bCs/>
          <w:color w:val="000000"/>
        </w:rPr>
        <w:t xml:space="preserve">                                                                         </w:t>
      </w:r>
      <w:r w:rsidR="00B94279">
        <w:rPr>
          <w:b/>
          <w:bCs/>
          <w:color w:val="000000"/>
        </w:rPr>
        <w:t>РЕШИЛ:</w:t>
      </w:r>
    </w:p>
    <w:p w:rsidR="00B94279" w:rsidRDefault="00B94279" w:rsidP="00145990">
      <w:pPr>
        <w:pStyle w:val="a8"/>
        <w:spacing w:before="0" w:beforeAutospacing="0" w:after="0" w:afterAutospacing="0"/>
        <w:ind w:firstLine="672"/>
        <w:jc w:val="both"/>
      </w:pPr>
      <w:r>
        <w:rPr>
          <w:b/>
          <w:bCs/>
          <w:color w:val="000000"/>
        </w:rPr>
        <w:t> </w:t>
      </w:r>
    </w:p>
    <w:p w:rsidR="00B94279" w:rsidRDefault="00B94279" w:rsidP="00145990">
      <w:pPr>
        <w:pStyle w:val="a8"/>
        <w:spacing w:before="0" w:beforeAutospacing="0" w:after="0" w:afterAutospacing="0"/>
        <w:ind w:firstLine="709"/>
        <w:jc w:val="both"/>
      </w:pPr>
      <w:r>
        <w:t>1. Внести в </w:t>
      </w:r>
      <w:r>
        <w:rPr>
          <w:spacing w:val="-2"/>
        </w:rPr>
        <w:t>Положение «О бюджетном процессе в Муниципальном образовании поселок Стрельна», утвержденное </w:t>
      </w:r>
      <w:hyperlink r:id="rId7" w:tgtFrame="_blank" w:history="1">
        <w:r w:rsidRPr="004C5E2F">
          <w:rPr>
            <w:rStyle w:val="11"/>
            <w:spacing w:val="-2"/>
          </w:rPr>
          <w:t>решением Муниципального Совета Муниципального образования поселок Стрельна от 19.03.2015 №10</w:t>
        </w:r>
      </w:hyperlink>
      <w:r>
        <w:rPr>
          <w:spacing w:val="-2"/>
        </w:rPr>
        <w:t> (далее – Положение) следующие изменения и дополнения:</w:t>
      </w:r>
    </w:p>
    <w:p w:rsidR="00B94279" w:rsidRDefault="00B94279" w:rsidP="00145990">
      <w:pPr>
        <w:pStyle w:val="a8"/>
        <w:spacing w:before="0" w:beforeAutospacing="0" w:after="0" w:afterAutospacing="0"/>
        <w:ind w:left="23" w:firstLine="672"/>
        <w:jc w:val="both"/>
      </w:pPr>
      <w:r>
        <w:t>1.1.     Абзац первый главы 1 «Общие положения» Положения изложить в следующей редакции:</w:t>
      </w:r>
    </w:p>
    <w:p w:rsidR="00C74800" w:rsidRPr="00614D73" w:rsidRDefault="00B94279" w:rsidP="00145990">
      <w:pPr>
        <w:pStyle w:val="a8"/>
        <w:spacing w:before="0" w:beforeAutospacing="0" w:after="0" w:afterAutospacing="0"/>
        <w:ind w:firstLine="708"/>
        <w:jc w:val="both"/>
      </w:pPr>
      <w:r w:rsidRPr="00614D73">
        <w:t>«Настоящее Положение в соответствии с </w:t>
      </w:r>
      <w:hyperlink r:id="rId8" w:history="1">
        <w:r w:rsidRPr="00614D73">
          <w:rPr>
            <w:rStyle w:val="a9"/>
            <w:color w:val="000000"/>
            <w:u w:val="none"/>
          </w:rPr>
          <w:t>Конституцией</w:t>
        </w:r>
      </w:hyperlink>
      <w:r w:rsidRPr="00614D73">
        <w:t> Российской Федерации, </w:t>
      </w:r>
      <w:hyperlink r:id="rId9" w:history="1">
        <w:r w:rsidRPr="00614D73">
          <w:rPr>
            <w:rStyle w:val="a9"/>
            <w:color w:val="000000"/>
            <w:u w:val="none"/>
          </w:rPr>
          <w:t>Бюджетным кодексом</w:t>
        </w:r>
      </w:hyperlink>
      <w:r w:rsidRPr="00614D73">
        <w:t> Российской Федерации, </w:t>
      </w:r>
      <w:hyperlink r:id="rId10" w:history="1">
        <w:r w:rsidRPr="00614D73">
          <w:rPr>
            <w:rStyle w:val="a9"/>
            <w:color w:val="000000"/>
            <w:u w:val="none"/>
          </w:rPr>
          <w:t>Федеральным законом</w:t>
        </w:r>
      </w:hyperlink>
      <w:r w:rsidRPr="00614D73">
        <w:t xml:space="preserve"> «Об общих принципах организации местного самоуправления в Российской Федерации», Законом Санкт-Петербурга «Об организации местного самоуправления в Санкт-Петербурге», Уставом Внутригородского  муниципального образования Санкт-Петербурга поселок Стрельна устанавливает основы организации бюджетного процесса </w:t>
      </w:r>
      <w:proofErr w:type="gramStart"/>
      <w:r w:rsidRPr="00614D73">
        <w:t>во</w:t>
      </w:r>
      <w:proofErr w:type="gramEnd"/>
      <w:r w:rsidRPr="00614D73">
        <w:t xml:space="preserve"> Внутригородском муниципальном </w:t>
      </w:r>
      <w:proofErr w:type="gramStart"/>
      <w:r w:rsidRPr="00614D73">
        <w:t>образовании Санкт-Петербурга поселок Стрельна (далее – Муниципальное образование) и определяет порядок составления и рассмотрения проекта бюджета Муниципального образования, утверждения и исполнения бюджета Муниципального образования, а также осуществле</w:t>
      </w:r>
      <w:r w:rsidR="00C74800" w:rsidRPr="00614D73">
        <w:t>ния контроля за его исполнением,</w:t>
      </w:r>
      <w:r w:rsidR="00614D73">
        <w:t xml:space="preserve"> </w:t>
      </w:r>
      <w:r w:rsidR="00C74800" w:rsidRPr="00614D73">
        <w:t>осуществлению бюджетного учета, составлению, внешней проверке, рассмотрению и утверждению бюджетной отчетности</w:t>
      </w:r>
      <w:r w:rsidRPr="00614D73">
        <w:t>».</w:t>
      </w:r>
      <w:proofErr w:type="gramEnd"/>
    </w:p>
    <w:p w:rsidR="00B94279" w:rsidRPr="00614D73" w:rsidRDefault="00B94279" w:rsidP="00145990">
      <w:pPr>
        <w:pStyle w:val="a8"/>
        <w:spacing w:before="0" w:beforeAutospacing="0" w:after="0" w:afterAutospacing="0"/>
        <w:ind w:firstLine="708"/>
        <w:jc w:val="both"/>
      </w:pPr>
      <w:r w:rsidRPr="00614D73">
        <w:t xml:space="preserve">1.2. </w:t>
      </w:r>
      <w:r w:rsidR="00C74800" w:rsidRPr="00614D73">
        <w:t>В абзаце третьем пункта 6 статьи 9 Положения</w:t>
      </w:r>
      <w:r w:rsidR="001D59B4" w:rsidRPr="00614D73">
        <w:t xml:space="preserve"> исключить слова «и налоговой».</w:t>
      </w:r>
    </w:p>
    <w:p w:rsidR="001D59B4" w:rsidRDefault="001D59B4" w:rsidP="00145990">
      <w:pPr>
        <w:pStyle w:val="a8"/>
        <w:spacing w:before="0" w:beforeAutospacing="0" w:after="0" w:afterAutospacing="0"/>
        <w:ind w:firstLine="708"/>
        <w:jc w:val="both"/>
      </w:pPr>
      <w:r w:rsidRPr="00614D73">
        <w:t>1.3. В абзаце втором части первой статьи 21 Положения слова «</w:t>
      </w:r>
      <w:r>
        <w:t>и основные направления налоговой политики» заменить словами «муниципального образования».</w:t>
      </w:r>
    </w:p>
    <w:p w:rsidR="00BA4978" w:rsidRDefault="001D59B4" w:rsidP="00145990">
      <w:pPr>
        <w:pStyle w:val="a8"/>
        <w:spacing w:before="0" w:beforeAutospacing="0" w:after="0" w:afterAutospacing="0"/>
        <w:ind w:firstLine="708"/>
        <w:jc w:val="both"/>
      </w:pPr>
      <w:r>
        <w:t>1.4. Пункт 5 статьи 16.1 Положения изложить в следующей редакции:</w:t>
      </w:r>
    </w:p>
    <w:p w:rsidR="00BA4978" w:rsidRDefault="001D59B4" w:rsidP="00145990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>
        <w:t>«</w:t>
      </w:r>
      <w:r w:rsidR="0047162D">
        <w:t>5. Муниципальные программы подлежат приведению в соответствие с решением о бюджете не позднее трех месяцев со дня вступления его в силу.</w:t>
      </w:r>
      <w:r w:rsidR="0047162D">
        <w:rPr>
          <w:szCs w:val="24"/>
          <w:lang w:eastAsia="ru-RU"/>
        </w:rPr>
        <w:t>»</w:t>
      </w:r>
      <w:proofErr w:type="gramStart"/>
      <w:r w:rsidR="0047162D">
        <w:rPr>
          <w:szCs w:val="24"/>
          <w:lang w:eastAsia="ru-RU"/>
        </w:rPr>
        <w:t xml:space="preserve"> .</w:t>
      </w:r>
      <w:proofErr w:type="gramEnd"/>
    </w:p>
    <w:p w:rsidR="0047162D" w:rsidRPr="00145990" w:rsidRDefault="0047162D" w:rsidP="001459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1.5</w:t>
      </w:r>
      <w:r w:rsidRPr="00145990">
        <w:rPr>
          <w:szCs w:val="24"/>
          <w:lang w:eastAsia="ru-RU"/>
        </w:rPr>
        <w:t>. Абзац пятый части первой статьи 19 Положения</w:t>
      </w:r>
      <w:r w:rsidR="00145990" w:rsidRPr="00145990">
        <w:rPr>
          <w:szCs w:val="24"/>
          <w:lang w:eastAsia="ru-RU"/>
        </w:rPr>
        <w:t xml:space="preserve"> изложить в следующей редакции:</w:t>
      </w:r>
    </w:p>
    <w:p w:rsidR="007332E1" w:rsidRPr="00145990" w:rsidRDefault="007332E1" w:rsidP="001459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 w:rsidRPr="00145990">
        <w:t>распределение бюджетных ассигнований по разделам, подразделам, целевым статьям, группам (группам и подгруппам) видов расходов классификации расходов бюджетов на очередной финансовый год;</w:t>
      </w:r>
    </w:p>
    <w:p w:rsidR="00E62748" w:rsidRDefault="00E62748" w:rsidP="001459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 w:rsidRPr="00E62748">
        <w:rPr>
          <w:szCs w:val="24"/>
          <w:lang w:eastAsia="ru-RU"/>
        </w:rPr>
        <w:t xml:space="preserve">1.6. </w:t>
      </w:r>
      <w:r>
        <w:rPr>
          <w:szCs w:val="24"/>
          <w:lang w:eastAsia="ru-RU"/>
        </w:rPr>
        <w:t>Абзац седьмой части первой статьи 21 Положения изложить в следующей редакции:</w:t>
      </w:r>
    </w:p>
    <w:p w:rsidR="00E62748" w:rsidRDefault="00E62748" w:rsidP="0014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7332E1">
        <w:rPr>
          <w:szCs w:val="24"/>
          <w:lang w:eastAsia="ru-RU"/>
        </w:rPr>
        <w:lastRenderedPageBreak/>
        <w:t xml:space="preserve">«верхний предел </w:t>
      </w:r>
      <w:r w:rsidR="007332E1" w:rsidRPr="007332E1">
        <w:rPr>
          <w:szCs w:val="24"/>
          <w:lang w:eastAsia="ru-RU"/>
        </w:rPr>
        <w:t>муниципального</w:t>
      </w:r>
      <w:r w:rsidRPr="007332E1">
        <w:rPr>
          <w:szCs w:val="24"/>
          <w:lang w:eastAsia="ru-RU"/>
        </w:rPr>
        <w:t xml:space="preserve"> внутреннего долга и (или) </w:t>
      </w:r>
      <w:r w:rsidR="007332E1" w:rsidRPr="007332E1">
        <w:rPr>
          <w:szCs w:val="24"/>
          <w:lang w:eastAsia="ru-RU"/>
        </w:rPr>
        <w:t xml:space="preserve">верхний предел </w:t>
      </w:r>
      <w:r w:rsidRPr="007332E1">
        <w:rPr>
          <w:szCs w:val="24"/>
          <w:lang w:eastAsia="ru-RU"/>
        </w:rPr>
        <w:t>муниципального</w:t>
      </w:r>
      <w:r>
        <w:rPr>
          <w:szCs w:val="24"/>
          <w:lang w:eastAsia="ru-RU"/>
        </w:rPr>
        <w:t xml:space="preserve"> внешнего долга по состоянию на 1 января года, следующего за очередным финансовым годом и каждым годом планового периода (очередным финансовым годом)</w:t>
      </w:r>
      <w:proofErr w:type="gramStart"/>
      <w:r>
        <w:rPr>
          <w:szCs w:val="24"/>
          <w:lang w:eastAsia="ru-RU"/>
        </w:rPr>
        <w:t>;»</w:t>
      </w:r>
      <w:proofErr w:type="gramEnd"/>
    </w:p>
    <w:p w:rsidR="00B94279" w:rsidRDefault="00B94279" w:rsidP="00145990">
      <w:pPr>
        <w:pStyle w:val="a8"/>
        <w:spacing w:before="0" w:beforeAutospacing="0" w:after="0" w:afterAutospacing="0"/>
        <w:ind w:left="23" w:firstLine="686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Муниципального образования поселок Стрельн</w:t>
      </w:r>
      <w:r>
        <w:rPr>
          <w:spacing w:val="-2"/>
        </w:rPr>
        <w:t>а Беленкова Валерия Николаевича.</w:t>
      </w:r>
    </w:p>
    <w:p w:rsidR="00B94279" w:rsidRDefault="00B94279" w:rsidP="00145990">
      <w:pPr>
        <w:pStyle w:val="a8"/>
        <w:spacing w:before="0" w:beforeAutospacing="0" w:after="0" w:afterAutospacing="0"/>
        <w:ind w:firstLine="709"/>
        <w:jc w:val="both"/>
      </w:pPr>
      <w:r>
        <w:t>3. Настоящее решение вступает в силу со дня его</w:t>
      </w:r>
      <w:r>
        <w:rPr>
          <w:color w:val="FF0000"/>
        </w:rPr>
        <w:t> </w:t>
      </w:r>
      <w:r>
        <w:t xml:space="preserve">официального опубликования (обнародования). </w:t>
      </w:r>
    </w:p>
    <w:p w:rsidR="00B94279" w:rsidRDefault="00B94279" w:rsidP="00145990">
      <w:pPr>
        <w:pStyle w:val="a8"/>
        <w:spacing w:before="0" w:beforeAutospacing="0" w:after="0" w:afterAutospacing="0"/>
        <w:jc w:val="both"/>
      </w:pPr>
      <w:r>
        <w:t> </w:t>
      </w:r>
    </w:p>
    <w:p w:rsidR="00BA4978" w:rsidRDefault="00BA4978" w:rsidP="00145990">
      <w:pPr>
        <w:pStyle w:val="a8"/>
        <w:spacing w:before="0" w:beforeAutospacing="0" w:after="0" w:afterAutospacing="0"/>
        <w:jc w:val="both"/>
      </w:pPr>
    </w:p>
    <w:p w:rsidR="003217C0" w:rsidRDefault="003217C0" w:rsidP="00145990">
      <w:pPr>
        <w:pStyle w:val="a8"/>
        <w:spacing w:before="0" w:beforeAutospacing="0" w:after="0" w:afterAutospacing="0"/>
        <w:jc w:val="both"/>
      </w:pPr>
    </w:p>
    <w:p w:rsidR="003217C0" w:rsidRDefault="00B94279" w:rsidP="003217C0">
      <w:pPr>
        <w:pStyle w:val="a8"/>
        <w:spacing w:before="0" w:beforeAutospacing="0" w:after="0" w:afterAutospacing="0"/>
        <w:jc w:val="both"/>
      </w:pPr>
      <w:r>
        <w:t>Глава Муниципального образования,</w:t>
      </w:r>
    </w:p>
    <w:p w:rsidR="003217C0" w:rsidRDefault="00B94279" w:rsidP="003217C0">
      <w:pPr>
        <w:pStyle w:val="a8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исполняющий</w:t>
      </w:r>
      <w:proofErr w:type="gramEnd"/>
      <w:r>
        <w:rPr>
          <w:color w:val="000000"/>
        </w:rPr>
        <w:t xml:space="preserve"> полномочия</w:t>
      </w:r>
    </w:p>
    <w:p w:rsidR="00B94279" w:rsidRDefault="00B94279" w:rsidP="003217C0">
      <w:pPr>
        <w:pStyle w:val="a8"/>
        <w:spacing w:before="0" w:beforeAutospacing="0"/>
        <w:jc w:val="both"/>
        <w:rPr>
          <w:color w:val="000000"/>
        </w:rPr>
      </w:pPr>
      <w:r>
        <w:rPr>
          <w:color w:val="000000"/>
        </w:rPr>
        <w:t>председателя Муниципального Совета                                                             </w:t>
      </w:r>
      <w:r w:rsidR="003217C0">
        <w:rPr>
          <w:color w:val="000000"/>
        </w:rPr>
        <w:t xml:space="preserve">          </w:t>
      </w:r>
      <w:r>
        <w:rPr>
          <w:color w:val="000000"/>
        </w:rPr>
        <w:t>  В.Н. Беленков</w:t>
      </w:r>
    </w:p>
    <w:p w:rsidR="00E62748" w:rsidRDefault="00E62748" w:rsidP="00145990">
      <w:pPr>
        <w:pStyle w:val="a8"/>
        <w:spacing w:before="0" w:beforeAutospacing="0" w:after="0" w:afterAutospacing="0"/>
        <w:jc w:val="both"/>
        <w:rPr>
          <w:color w:val="000000"/>
        </w:rPr>
      </w:pPr>
    </w:p>
    <w:p w:rsidR="004C5E2F" w:rsidRDefault="004C5E2F" w:rsidP="00145990">
      <w:pPr>
        <w:spacing w:after="0" w:line="240" w:lineRule="auto"/>
        <w:ind w:left="284"/>
        <w:jc w:val="both"/>
        <w:rPr>
          <w:b/>
          <w:szCs w:val="24"/>
        </w:rPr>
      </w:pPr>
    </w:p>
    <w:p w:rsidR="004C5E2F" w:rsidRDefault="004C5E2F" w:rsidP="00145990">
      <w:pPr>
        <w:spacing w:after="0" w:line="240" w:lineRule="auto"/>
        <w:ind w:left="284"/>
        <w:jc w:val="both"/>
        <w:rPr>
          <w:b/>
          <w:szCs w:val="24"/>
        </w:rPr>
      </w:pPr>
    </w:p>
    <w:p w:rsidR="004C5E2F" w:rsidRDefault="004C5E2F" w:rsidP="00145990">
      <w:pPr>
        <w:spacing w:after="0" w:line="240" w:lineRule="auto"/>
        <w:ind w:left="284"/>
        <w:jc w:val="both"/>
        <w:rPr>
          <w:b/>
          <w:szCs w:val="24"/>
        </w:rPr>
      </w:pPr>
    </w:p>
    <w:p w:rsidR="004C5E2F" w:rsidRDefault="004C5E2F" w:rsidP="00145990">
      <w:pPr>
        <w:spacing w:after="0" w:line="240" w:lineRule="auto"/>
        <w:ind w:left="284"/>
        <w:jc w:val="both"/>
        <w:rPr>
          <w:b/>
          <w:szCs w:val="24"/>
        </w:rPr>
      </w:pPr>
    </w:p>
    <w:p w:rsidR="004C5E2F" w:rsidRDefault="004C5E2F" w:rsidP="00145990">
      <w:pPr>
        <w:spacing w:after="0" w:line="240" w:lineRule="auto"/>
        <w:ind w:left="284"/>
        <w:jc w:val="both"/>
        <w:rPr>
          <w:b/>
          <w:szCs w:val="24"/>
        </w:rPr>
      </w:pPr>
    </w:p>
    <w:p w:rsidR="004C5E2F" w:rsidRDefault="004C5E2F" w:rsidP="00145990">
      <w:pPr>
        <w:spacing w:after="0" w:line="240" w:lineRule="auto"/>
        <w:ind w:left="284"/>
        <w:jc w:val="both"/>
        <w:rPr>
          <w:b/>
          <w:szCs w:val="24"/>
        </w:rPr>
      </w:pPr>
    </w:p>
    <w:p w:rsidR="004C5E2F" w:rsidRDefault="004C5E2F" w:rsidP="00145990">
      <w:pPr>
        <w:spacing w:after="0" w:line="240" w:lineRule="auto"/>
        <w:ind w:left="284"/>
        <w:jc w:val="both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sectPr w:rsidR="004C5E2F" w:rsidSect="00C74800">
      <w:pgSz w:w="11906" w:h="16838"/>
      <w:pgMar w:top="1134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1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5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"/>
  </w:num>
  <w:num w:numId="6">
    <w:abstractNumId w:val="0"/>
  </w:num>
  <w:num w:numId="7">
    <w:abstractNumId w:val="19"/>
  </w:num>
  <w:num w:numId="8">
    <w:abstractNumId w:val="12"/>
  </w:num>
  <w:num w:numId="9">
    <w:abstractNumId w:val="28"/>
  </w:num>
  <w:num w:numId="10">
    <w:abstractNumId w:val="39"/>
  </w:num>
  <w:num w:numId="11">
    <w:abstractNumId w:val="3"/>
  </w:num>
  <w:num w:numId="12">
    <w:abstractNumId w:val="5"/>
  </w:num>
  <w:num w:numId="13">
    <w:abstractNumId w:val="26"/>
  </w:num>
  <w:num w:numId="14">
    <w:abstractNumId w:val="23"/>
  </w:num>
  <w:num w:numId="15">
    <w:abstractNumId w:val="9"/>
  </w:num>
  <w:num w:numId="16">
    <w:abstractNumId w:val="16"/>
  </w:num>
  <w:num w:numId="17">
    <w:abstractNumId w:val="10"/>
  </w:num>
  <w:num w:numId="18">
    <w:abstractNumId w:val="30"/>
  </w:num>
  <w:num w:numId="19">
    <w:abstractNumId w:val="2"/>
  </w:num>
  <w:num w:numId="20">
    <w:abstractNumId w:val="33"/>
  </w:num>
  <w:num w:numId="21">
    <w:abstractNumId w:val="8"/>
  </w:num>
  <w:num w:numId="22">
    <w:abstractNumId w:val="17"/>
  </w:num>
  <w:num w:numId="23">
    <w:abstractNumId w:val="13"/>
  </w:num>
  <w:num w:numId="24">
    <w:abstractNumId w:val="36"/>
  </w:num>
  <w:num w:numId="25">
    <w:abstractNumId w:val="15"/>
  </w:num>
  <w:num w:numId="26">
    <w:abstractNumId w:val="31"/>
  </w:num>
  <w:num w:numId="27">
    <w:abstractNumId w:val="35"/>
  </w:num>
  <w:num w:numId="28">
    <w:abstractNumId w:val="37"/>
  </w:num>
  <w:num w:numId="29">
    <w:abstractNumId w:val="24"/>
  </w:num>
  <w:num w:numId="30">
    <w:abstractNumId w:val="40"/>
  </w:num>
  <w:num w:numId="31">
    <w:abstractNumId w:val="25"/>
  </w:num>
  <w:num w:numId="32">
    <w:abstractNumId w:val="6"/>
  </w:num>
  <w:num w:numId="33">
    <w:abstractNumId w:val="22"/>
  </w:num>
  <w:num w:numId="34">
    <w:abstractNumId w:val="38"/>
  </w:num>
  <w:num w:numId="35">
    <w:abstractNumId w:val="29"/>
  </w:num>
  <w:num w:numId="36">
    <w:abstractNumId w:val="7"/>
  </w:num>
  <w:num w:numId="37">
    <w:abstractNumId w:val="32"/>
  </w:num>
  <w:num w:numId="38">
    <w:abstractNumId w:val="14"/>
  </w:num>
  <w:num w:numId="39">
    <w:abstractNumId w:val="18"/>
  </w:num>
  <w:num w:numId="40">
    <w:abstractNumId w:val="4"/>
  </w:num>
  <w:num w:numId="41">
    <w:abstractNumId w:val="27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74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30316"/>
    <w:rsid w:val="00030B22"/>
    <w:rsid w:val="00033256"/>
    <w:rsid w:val="00034C4C"/>
    <w:rsid w:val="00040826"/>
    <w:rsid w:val="000429D8"/>
    <w:rsid w:val="0004558F"/>
    <w:rsid w:val="000578B0"/>
    <w:rsid w:val="000728C2"/>
    <w:rsid w:val="00075BE2"/>
    <w:rsid w:val="00076EF7"/>
    <w:rsid w:val="0008347C"/>
    <w:rsid w:val="000943E7"/>
    <w:rsid w:val="000A3762"/>
    <w:rsid w:val="000A4073"/>
    <w:rsid w:val="000A5C65"/>
    <w:rsid w:val="000B7AD0"/>
    <w:rsid w:val="000C2171"/>
    <w:rsid w:val="000C478A"/>
    <w:rsid w:val="000D7C38"/>
    <w:rsid w:val="000F14E4"/>
    <w:rsid w:val="00111B68"/>
    <w:rsid w:val="00117DF5"/>
    <w:rsid w:val="001204C1"/>
    <w:rsid w:val="00122F29"/>
    <w:rsid w:val="00130EE6"/>
    <w:rsid w:val="001320F7"/>
    <w:rsid w:val="0014203C"/>
    <w:rsid w:val="00143F02"/>
    <w:rsid w:val="00145990"/>
    <w:rsid w:val="0014611A"/>
    <w:rsid w:val="00154E32"/>
    <w:rsid w:val="00183464"/>
    <w:rsid w:val="001839DC"/>
    <w:rsid w:val="001976AD"/>
    <w:rsid w:val="001B2766"/>
    <w:rsid w:val="001B6A45"/>
    <w:rsid w:val="001D17A5"/>
    <w:rsid w:val="001D59B4"/>
    <w:rsid w:val="001E591A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5B94"/>
    <w:rsid w:val="002C0B70"/>
    <w:rsid w:val="002D2B76"/>
    <w:rsid w:val="002D3AA1"/>
    <w:rsid w:val="002D4A59"/>
    <w:rsid w:val="002F2530"/>
    <w:rsid w:val="00305AE3"/>
    <w:rsid w:val="00305F38"/>
    <w:rsid w:val="00315D6C"/>
    <w:rsid w:val="003217C0"/>
    <w:rsid w:val="003255CB"/>
    <w:rsid w:val="00340693"/>
    <w:rsid w:val="00351757"/>
    <w:rsid w:val="00355358"/>
    <w:rsid w:val="003617FB"/>
    <w:rsid w:val="00366B10"/>
    <w:rsid w:val="00380ACC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0A92"/>
    <w:rsid w:val="003F142F"/>
    <w:rsid w:val="00402E08"/>
    <w:rsid w:val="004068A3"/>
    <w:rsid w:val="00407E6E"/>
    <w:rsid w:val="0043016B"/>
    <w:rsid w:val="00445258"/>
    <w:rsid w:val="004469D8"/>
    <w:rsid w:val="0045048D"/>
    <w:rsid w:val="0047162D"/>
    <w:rsid w:val="0048204E"/>
    <w:rsid w:val="004A4293"/>
    <w:rsid w:val="004A6372"/>
    <w:rsid w:val="004A6A8F"/>
    <w:rsid w:val="004B7EBD"/>
    <w:rsid w:val="004C093C"/>
    <w:rsid w:val="004C26DB"/>
    <w:rsid w:val="004C4272"/>
    <w:rsid w:val="004C46B2"/>
    <w:rsid w:val="004C4760"/>
    <w:rsid w:val="004C5E2F"/>
    <w:rsid w:val="004C6F89"/>
    <w:rsid w:val="004D5E33"/>
    <w:rsid w:val="004E3E54"/>
    <w:rsid w:val="004E5B72"/>
    <w:rsid w:val="004F1A28"/>
    <w:rsid w:val="004F3683"/>
    <w:rsid w:val="004F6A44"/>
    <w:rsid w:val="0050265D"/>
    <w:rsid w:val="00527477"/>
    <w:rsid w:val="005421DB"/>
    <w:rsid w:val="00555C3B"/>
    <w:rsid w:val="00560B7A"/>
    <w:rsid w:val="005612BA"/>
    <w:rsid w:val="005620B6"/>
    <w:rsid w:val="00565026"/>
    <w:rsid w:val="00567B8C"/>
    <w:rsid w:val="00580672"/>
    <w:rsid w:val="005839BF"/>
    <w:rsid w:val="005846EA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E2FFF"/>
    <w:rsid w:val="005E4F43"/>
    <w:rsid w:val="005F0D22"/>
    <w:rsid w:val="005F155E"/>
    <w:rsid w:val="005F350C"/>
    <w:rsid w:val="0060208F"/>
    <w:rsid w:val="00605879"/>
    <w:rsid w:val="0060754B"/>
    <w:rsid w:val="00612156"/>
    <w:rsid w:val="006137AD"/>
    <w:rsid w:val="00614D73"/>
    <w:rsid w:val="00631006"/>
    <w:rsid w:val="00631F02"/>
    <w:rsid w:val="00636614"/>
    <w:rsid w:val="00642664"/>
    <w:rsid w:val="00644478"/>
    <w:rsid w:val="00674163"/>
    <w:rsid w:val="00674560"/>
    <w:rsid w:val="0067476C"/>
    <w:rsid w:val="00680BBE"/>
    <w:rsid w:val="00687840"/>
    <w:rsid w:val="006939DA"/>
    <w:rsid w:val="006B1184"/>
    <w:rsid w:val="006B2096"/>
    <w:rsid w:val="006B397F"/>
    <w:rsid w:val="006B789C"/>
    <w:rsid w:val="006C7688"/>
    <w:rsid w:val="006D7F33"/>
    <w:rsid w:val="006E2ECC"/>
    <w:rsid w:val="006F1262"/>
    <w:rsid w:val="006F1B95"/>
    <w:rsid w:val="006F4DE9"/>
    <w:rsid w:val="0070090A"/>
    <w:rsid w:val="00706923"/>
    <w:rsid w:val="0070694C"/>
    <w:rsid w:val="00710702"/>
    <w:rsid w:val="00723823"/>
    <w:rsid w:val="0073329D"/>
    <w:rsid w:val="007332E1"/>
    <w:rsid w:val="007337FC"/>
    <w:rsid w:val="00733DD1"/>
    <w:rsid w:val="007357E1"/>
    <w:rsid w:val="00740684"/>
    <w:rsid w:val="007470AA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77A9E"/>
    <w:rsid w:val="00782DA0"/>
    <w:rsid w:val="00786D7D"/>
    <w:rsid w:val="00794AAD"/>
    <w:rsid w:val="007B080D"/>
    <w:rsid w:val="007B6AA9"/>
    <w:rsid w:val="007B6F29"/>
    <w:rsid w:val="007B7A2B"/>
    <w:rsid w:val="007D1043"/>
    <w:rsid w:val="007D7CD9"/>
    <w:rsid w:val="007E0495"/>
    <w:rsid w:val="007E0E8D"/>
    <w:rsid w:val="00803B5C"/>
    <w:rsid w:val="00807D82"/>
    <w:rsid w:val="00811DEF"/>
    <w:rsid w:val="0081492F"/>
    <w:rsid w:val="008153AD"/>
    <w:rsid w:val="0082173B"/>
    <w:rsid w:val="00823548"/>
    <w:rsid w:val="0082465C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6E5"/>
    <w:rsid w:val="00907917"/>
    <w:rsid w:val="00926DE5"/>
    <w:rsid w:val="00933AFE"/>
    <w:rsid w:val="0093620E"/>
    <w:rsid w:val="00940827"/>
    <w:rsid w:val="00942059"/>
    <w:rsid w:val="009563C7"/>
    <w:rsid w:val="00977D26"/>
    <w:rsid w:val="00987267"/>
    <w:rsid w:val="00990060"/>
    <w:rsid w:val="00992556"/>
    <w:rsid w:val="009B4575"/>
    <w:rsid w:val="009C2E18"/>
    <w:rsid w:val="009C46CD"/>
    <w:rsid w:val="009D10C2"/>
    <w:rsid w:val="009D284F"/>
    <w:rsid w:val="009D6385"/>
    <w:rsid w:val="009E1433"/>
    <w:rsid w:val="009E32CA"/>
    <w:rsid w:val="009F69EA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4279"/>
    <w:rsid w:val="00B96825"/>
    <w:rsid w:val="00BA06F3"/>
    <w:rsid w:val="00BA4773"/>
    <w:rsid w:val="00BA4978"/>
    <w:rsid w:val="00BB4F61"/>
    <w:rsid w:val="00BC4FFA"/>
    <w:rsid w:val="00BC568C"/>
    <w:rsid w:val="00BD007F"/>
    <w:rsid w:val="00BD28C4"/>
    <w:rsid w:val="00BD6F2B"/>
    <w:rsid w:val="00C00972"/>
    <w:rsid w:val="00C03AD3"/>
    <w:rsid w:val="00C05635"/>
    <w:rsid w:val="00C05C30"/>
    <w:rsid w:val="00C07743"/>
    <w:rsid w:val="00C13CAB"/>
    <w:rsid w:val="00C17374"/>
    <w:rsid w:val="00C17FBD"/>
    <w:rsid w:val="00C250BC"/>
    <w:rsid w:val="00C2639C"/>
    <w:rsid w:val="00C31136"/>
    <w:rsid w:val="00C31555"/>
    <w:rsid w:val="00C52BD1"/>
    <w:rsid w:val="00C5643B"/>
    <w:rsid w:val="00C572D3"/>
    <w:rsid w:val="00C5765D"/>
    <w:rsid w:val="00C60087"/>
    <w:rsid w:val="00C70A73"/>
    <w:rsid w:val="00C73457"/>
    <w:rsid w:val="00C74800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6805"/>
    <w:rsid w:val="00CE6902"/>
    <w:rsid w:val="00D175FB"/>
    <w:rsid w:val="00D23349"/>
    <w:rsid w:val="00D267AB"/>
    <w:rsid w:val="00D274D9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A6597"/>
    <w:rsid w:val="00DB5621"/>
    <w:rsid w:val="00DB70A6"/>
    <w:rsid w:val="00DC1F4A"/>
    <w:rsid w:val="00DC7B12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2748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F39D2"/>
    <w:rsid w:val="00EF4360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55C9"/>
    <w:rsid w:val="00FC7024"/>
    <w:rsid w:val="00FD3752"/>
    <w:rsid w:val="00FE3540"/>
    <w:rsid w:val="00FE4725"/>
    <w:rsid w:val="00FE6C00"/>
    <w:rsid w:val="00FF3DB8"/>
    <w:rsid w:val="00FF4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11">
    <w:name w:val="Гиперссылка1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2">
    <w:name w:val="1"/>
    <w:basedOn w:val="a0"/>
    <w:rsid w:val="002156D8"/>
  </w:style>
  <w:style w:type="paragraph" w:customStyle="1" w:styleId="13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4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11">
    <w:name w:val="Гиперссылка1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2">
    <w:name w:val="1"/>
    <w:basedOn w:val="a0"/>
    <w:rsid w:val="002156D8"/>
  </w:style>
  <w:style w:type="paragraph" w:customStyle="1" w:styleId="13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4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pravo.minjust.ru:8080/bigs/showDocument.html?id=96DC3017-49A5-4065-9B4F-633C8A4EBEC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08623-8D4C-4B58-923B-152E5143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2020-09-30T08:02:00Z</cp:lastPrinted>
  <dcterms:created xsi:type="dcterms:W3CDTF">2020-09-18T13:35:00Z</dcterms:created>
  <dcterms:modified xsi:type="dcterms:W3CDTF">2020-10-05T08:30:00Z</dcterms:modified>
</cp:coreProperties>
</file>