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0D31" w:rsidRPr="002B0D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2263028</wp:posOffset>
            </wp:positionH>
            <wp:positionV relativeFrom="paragraph">
              <wp:posOffset>-403636</wp:posOffset>
            </wp:positionV>
            <wp:extent cx="889635" cy="71000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0D31" w:rsidRPr="002B0D31" w:rsidRDefault="002B0D31" w:rsidP="002B0D31">
      <w:pPr>
        <w:wordWrap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46038A" w:rsidRPr="002B0D31" w:rsidRDefault="002B0D31" w:rsidP="003C3C82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РЕШЕНИЕ</w:t>
      </w:r>
      <w:r w:rsidR="008E22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(проект)</w:t>
      </w:r>
    </w:p>
    <w:p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46038A" w:rsidRPr="0046038A" w:rsidRDefault="0046038A" w:rsidP="003C3C8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____2020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                                                                   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   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№ </w:t>
      </w:r>
    </w:p>
    <w:p w:rsidR="0046038A" w:rsidRPr="0046038A" w:rsidRDefault="0046038A" w:rsidP="0046038A">
      <w:pPr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038A" w:rsidRPr="0046038A" w:rsidRDefault="0046038A" w:rsidP="0046038A">
      <w:pPr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Положение «О порядке проведения конкурса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замещение должности Главы местной администрации Муниципального образования поселок Стрельна</w:t>
      </w:r>
      <w:r w:rsidR="003C3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038A" w:rsidRPr="000311A0" w:rsidRDefault="0046038A" w:rsidP="00031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E50CF8" w:rsidRPr="003C3C82">
        <w:rPr>
          <w:rFonts w:ascii="Times New Roman" w:hAnsi="Times New Roman" w:cs="Times New Roman"/>
          <w:sz w:val="24"/>
          <w:szCs w:val="24"/>
        </w:rPr>
        <w:t>Федеральн</w:t>
      </w:r>
      <w:r w:rsidR="00C0181D" w:rsidRPr="003C3C82">
        <w:rPr>
          <w:rFonts w:ascii="Times New Roman" w:hAnsi="Times New Roman" w:cs="Times New Roman"/>
          <w:sz w:val="24"/>
          <w:szCs w:val="24"/>
        </w:rPr>
        <w:t>ым</w:t>
      </w:r>
      <w:r w:rsidR="00E50CF8" w:rsidRPr="003C3C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0CF8" w:rsidRPr="003C3C8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0181D" w:rsidRPr="003C3C82">
        <w:rPr>
          <w:rFonts w:ascii="Times New Roman" w:hAnsi="Times New Roman" w:cs="Times New Roman"/>
          <w:sz w:val="24"/>
          <w:szCs w:val="24"/>
        </w:rPr>
        <w:t>ом</w:t>
      </w:r>
      <w:r w:rsidR="00E50CF8" w:rsidRPr="003C3C82">
        <w:rPr>
          <w:rFonts w:ascii="Times New Roman" w:hAnsi="Times New Roman" w:cs="Times New Roman"/>
          <w:sz w:val="24"/>
          <w:szCs w:val="24"/>
        </w:rPr>
        <w:t xml:space="preserve"> от 02. 03. 2007</w:t>
      </w:r>
      <w:r w:rsidR="00E50CF8" w:rsidRPr="000311A0">
        <w:rPr>
          <w:rFonts w:ascii="Times New Roman" w:hAnsi="Times New Roman" w:cs="Times New Roman"/>
          <w:sz w:val="24"/>
          <w:szCs w:val="24"/>
        </w:rPr>
        <w:t xml:space="preserve"> N 25-ФЗ "О муниципальной</w:t>
      </w:r>
      <w:r w:rsidR="000311A0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Федерации"</w:t>
      </w:r>
      <w:r w:rsidRP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11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 w:rsidR="00C01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рассмотрев письмо Юридического комитета Администрации Губернатора Санкт-Петербурга № 15-30-1425/20-0-0 от 16.10.2020</w:t>
      </w:r>
      <w:r w:rsidRPr="000311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 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038A" w:rsidRPr="0046038A" w:rsidRDefault="0046038A" w:rsidP="0046038A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46038A" w:rsidRPr="0046038A" w:rsidRDefault="0046038A" w:rsidP="0046038A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6038A" w:rsidRPr="0046038A" w:rsidRDefault="0046038A" w:rsidP="0046038A">
      <w:pPr>
        <w:jc w:val="both"/>
        <w:rPr>
          <w:rFonts w:ascii="Calibri" w:eastAsia="Times New Roman" w:hAnsi="Calibri" w:cs="Calibri"/>
          <w:lang w:eastAsia="ru-RU"/>
        </w:rPr>
      </w:pPr>
      <w:r w:rsidRPr="004603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6038A" w:rsidRPr="003C3C82" w:rsidRDefault="0046038A" w:rsidP="004603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03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Положение «О порядке проведения конкурса на замещение вакантной должности Главы местной администрации Муниципального образования поселок Стрельна», </w:t>
      </w: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утвержденное </w:t>
      </w:r>
      <w:hyperlink r:id="rId6" w:tgtFrame="_blank" w:history="1">
        <w:r w:rsidRPr="003C3C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  <w:r w:rsidRPr="003C3C8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3C3C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Муниципального Совета Муниципального образования поселок Стрельна  от 18.05.2020 № 16</w:t>
        </w:r>
      </w:hyperlink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следующие изменения и дополнения:</w:t>
      </w:r>
    </w:p>
    <w:p w:rsidR="0046038A" w:rsidRPr="003C3C82" w:rsidRDefault="0046038A" w:rsidP="000311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</w:t>
      </w: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C0181D" w:rsidRPr="003C3C82" w:rsidRDefault="000311A0" w:rsidP="000311A0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признании конкурса </w:t>
      </w:r>
      <w:proofErr w:type="gramStart"/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3C82">
        <w:rPr>
          <w:rFonts w:ascii="Times New Roman" w:hAnsi="Times New Roman" w:cs="Times New Roman"/>
          <w:sz w:val="24"/>
          <w:szCs w:val="24"/>
        </w:rPr>
        <w:t>».</w:t>
      </w:r>
    </w:p>
    <w:p w:rsidR="00C0181D" w:rsidRPr="00C0181D" w:rsidRDefault="00C0181D" w:rsidP="00C018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181D">
        <w:rPr>
          <w:rFonts w:ascii="Times New Roman" w:hAnsi="Times New Roman" w:cs="Times New Roman"/>
          <w:sz w:val="24"/>
          <w:szCs w:val="24"/>
        </w:rPr>
        <w:t>1.2. Пункт 5.9 Положения изложить в следующей редакции:</w:t>
      </w:r>
    </w:p>
    <w:p w:rsidR="00C0181D" w:rsidRPr="00C0181D" w:rsidRDefault="00C0181D" w:rsidP="00C018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181D">
        <w:rPr>
          <w:rFonts w:ascii="Times New Roman" w:hAnsi="Times New Roman" w:cs="Times New Roman"/>
          <w:sz w:val="24"/>
          <w:szCs w:val="24"/>
        </w:rPr>
        <w:t>«</w:t>
      </w:r>
      <w:r w:rsidRPr="00C0181D">
        <w:rPr>
          <w:rFonts w:ascii="Times New Roman" w:hAnsi="Times New Roman" w:cs="Times New Roman"/>
          <w:color w:val="000000"/>
          <w:sz w:val="24"/>
          <w:szCs w:val="24"/>
        </w:rPr>
        <w:t>Если уважительная причина неявки претендента связана с возникновением обстоятельств, когда гражданин не может участвовать в конкурсе на замещение Главы местной администрации, установленных Федеральным законом от 02.03.2007 № 25-ФЗ «О муниципальной службе в Российской Федерации», а равно смертью претендента, то конкурсная комиссия принимает решение об исключении его из числа претендентов</w:t>
      </w:r>
      <w:proofErr w:type="gramStart"/>
      <w:r w:rsidRPr="00C0181D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46038A" w:rsidRPr="000311A0" w:rsidRDefault="000311A0" w:rsidP="00031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Внутригородского Муниципального образования Санкт-Петербурга поселок Стрельна Беленкова Валерия Николаевича. </w:t>
      </w:r>
    </w:p>
    <w:p w:rsidR="0046038A" w:rsidRPr="0046038A" w:rsidRDefault="0046038A" w:rsidP="000311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 (обнародования).</w:t>
      </w:r>
    </w:p>
    <w:p w:rsidR="0046038A" w:rsidRDefault="0046038A" w:rsidP="0046038A">
      <w:pPr>
        <w:spacing w:before="1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C82" w:rsidRPr="0046038A" w:rsidRDefault="003C3C82" w:rsidP="0046038A">
      <w:pPr>
        <w:spacing w:before="1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образования, 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Муниципального Совета                                     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В.Н. Беленков</w:t>
      </w:r>
    </w:p>
    <w:p w:rsidR="00EB1A3F" w:rsidRDefault="0046038A" w:rsidP="003C3C82">
      <w:pPr>
        <w:jc w:val="both"/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B1A3F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2B0D31"/>
    <w:rsid w:val="003742CD"/>
    <w:rsid w:val="003C3C82"/>
    <w:rsid w:val="003C5371"/>
    <w:rsid w:val="00442C91"/>
    <w:rsid w:val="0046038A"/>
    <w:rsid w:val="006B4648"/>
    <w:rsid w:val="008E225C"/>
    <w:rsid w:val="00B530C2"/>
    <w:rsid w:val="00C0181D"/>
    <w:rsid w:val="00C45C8B"/>
    <w:rsid w:val="00C947B7"/>
    <w:rsid w:val="00D25C31"/>
    <w:rsid w:val="00D40D8D"/>
    <w:rsid w:val="00E50CF8"/>
    <w:rsid w:val="00EB1A3F"/>
    <w:rsid w:val="00F0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36250F7D-6F25-4215-B44E-1957D500C4E1" TargetMode="External"/><Relationship Id="rId5" Type="http://schemas.openxmlformats.org/officeDocument/2006/relationships/hyperlink" Target="consultantplus://offline/ref=1828CC4DC690786DFEB5D6B2E58D48E0C0A60D4D2AE44C9D3EC6E27D29E36FBDFED22A06DA2BC914EA45787CD8F71C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2020-12-07T11:17:00Z</cp:lastPrinted>
  <dcterms:created xsi:type="dcterms:W3CDTF">2020-12-01T11:20:00Z</dcterms:created>
  <dcterms:modified xsi:type="dcterms:W3CDTF">2020-12-07T11:19:00Z</dcterms:modified>
</cp:coreProperties>
</file>