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892" w14:textId="39E8C363" w:rsidR="00A17886" w:rsidRDefault="00000DBF" w:rsidP="00000DB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D0702D" wp14:editId="61328E39">
            <wp:extent cx="1117331" cy="763325"/>
            <wp:effectExtent l="0" t="0" r="6985" b="0"/>
            <wp:docPr id="1762713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13864" name="Рисунок 176271386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t="26046" r="14515" b="2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65" cy="769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7CC2B" w14:textId="030AB6EB" w:rsidR="00000DBF" w:rsidRDefault="00000DBF" w:rsidP="00000DB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2E93D8F2" w14:textId="0E4B5CB1" w:rsidR="00000DBF" w:rsidRDefault="00000DBF" w:rsidP="00000DB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74413A8" w14:textId="77777777" w:rsidR="00EA1FB0" w:rsidRDefault="00EA1FB0" w:rsidP="00000DBF">
      <w:pPr>
        <w:jc w:val="center"/>
        <w:rPr>
          <w:rFonts w:ascii="Times New Roman" w:hAnsi="Times New Roman" w:cs="Times New Roman"/>
          <w:b/>
          <w:bCs/>
        </w:rPr>
      </w:pPr>
    </w:p>
    <w:p w14:paraId="3BBDA5D1" w14:textId="476B37AF" w:rsidR="00000DBF" w:rsidRDefault="00000DBF" w:rsidP="00000D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1D24B629" w14:textId="0711D61D" w:rsidR="00000DBF" w:rsidRDefault="00000DBF" w:rsidP="00000D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</w:t>
      </w:r>
    </w:p>
    <w:p w14:paraId="5B30994F" w14:textId="77777777" w:rsidR="00EA1FB0" w:rsidRDefault="00EA1FB0" w:rsidP="00EA1FB0">
      <w:pPr>
        <w:spacing w:after="0"/>
        <w:rPr>
          <w:rFonts w:ascii="Times New Roman" w:hAnsi="Times New Roman" w:cs="Times New Roman"/>
          <w:b/>
          <w:bCs/>
        </w:rPr>
      </w:pPr>
    </w:p>
    <w:p w14:paraId="066A8733" w14:textId="6668B02D" w:rsidR="00000DBF" w:rsidRDefault="00000DBF" w:rsidP="00000D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Положение «О</w:t>
      </w:r>
      <w:r w:rsidRPr="00000DBF">
        <w:rPr>
          <w:rFonts w:ascii="Times New Roman" w:hAnsi="Times New Roman" w:cs="Times New Roman"/>
          <w:b/>
          <w:bCs/>
        </w:rPr>
        <w:t>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>
        <w:rPr>
          <w:rFonts w:ascii="Times New Roman" w:hAnsi="Times New Roman" w:cs="Times New Roman"/>
          <w:b/>
          <w:bCs/>
        </w:rPr>
        <w:t>»</w:t>
      </w:r>
    </w:p>
    <w:p w14:paraId="6181AA72" w14:textId="77777777" w:rsidR="00000DBF" w:rsidRDefault="00000DBF" w:rsidP="00000D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5909ED" w14:textId="71F20EAF" w:rsidR="00000DBF" w:rsidRDefault="00000DBF" w:rsidP="00000D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00DBF"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 xml:space="preserve">оответствии с Уставом внутригородского муниципального образования города федерального значения Санкт-Петербурга поселок Стрельна </w:t>
      </w:r>
    </w:p>
    <w:p w14:paraId="542F76C1" w14:textId="77777777" w:rsidR="00000DBF" w:rsidRDefault="00000DBF" w:rsidP="00000DBF">
      <w:pPr>
        <w:spacing w:after="0" w:line="240" w:lineRule="auto"/>
        <w:rPr>
          <w:rFonts w:ascii="Times New Roman" w:hAnsi="Times New Roman" w:cs="Times New Roman"/>
        </w:rPr>
      </w:pPr>
    </w:p>
    <w:p w14:paraId="5ABB50C7" w14:textId="51A7C133" w:rsidR="00000DBF" w:rsidRDefault="00000DBF" w:rsidP="00000D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717436D1" w14:textId="2796C57D" w:rsidR="00000DBF" w:rsidRDefault="00000DBF" w:rsidP="00000D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01C7CD3C" w14:textId="77777777" w:rsidR="00000DBF" w:rsidRDefault="00000DBF" w:rsidP="00000D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11248D" w14:textId="7BC516D9" w:rsidR="00000DBF" w:rsidRDefault="00000DBF" w:rsidP="009671F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000DBF">
        <w:rPr>
          <w:rFonts w:ascii="Times New Roman" w:hAnsi="Times New Roman" w:cs="Times New Roman"/>
        </w:rPr>
        <w:t>Положение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</w:t>
      </w:r>
      <w:r>
        <w:rPr>
          <w:rFonts w:ascii="Times New Roman" w:hAnsi="Times New Roman" w:cs="Times New Roman"/>
        </w:rPr>
        <w:t>, утвержденное решением Муниципального Совета Муниципального образования поселок Стрельна от 05.09.2017 №57,</w:t>
      </w:r>
      <w:r w:rsidR="009671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 изменения:</w:t>
      </w:r>
    </w:p>
    <w:p w14:paraId="119CB718" w14:textId="08A1217D" w:rsidR="00000DBF" w:rsidRDefault="00000DBF" w:rsidP="009671F0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пунктах 1.1., 2.1. слова «Местная администрация Муниципального образования поселок Стрельна» заменить словами «Местная администрация внутригородского муниципального образования города федерального значения Санкт-Петербурга поселок Стрельна» </w:t>
      </w:r>
      <w:r w:rsidR="009671F0">
        <w:rPr>
          <w:rFonts w:ascii="Times New Roman" w:hAnsi="Times New Roman" w:cs="Times New Roman"/>
        </w:rPr>
        <w:t>в соответствующем падеже;</w:t>
      </w:r>
    </w:p>
    <w:p w14:paraId="43C473D8" w14:textId="256D27F5" w:rsidR="009671F0" w:rsidRDefault="009671F0" w:rsidP="009671F0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пунктах 1.4., 3.1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161E9D4A" w14:textId="77777777" w:rsidR="009671F0" w:rsidRDefault="009671F0" w:rsidP="009671F0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2.1.2. слова «ведомственные целевые программы по реализации вопросов местного значения» заменить словами «муниципальные программы»;</w:t>
      </w:r>
    </w:p>
    <w:p w14:paraId="7EF15D31" w14:textId="079F0537" w:rsidR="009671F0" w:rsidRDefault="009671F0" w:rsidP="009671F0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1FB0">
        <w:rPr>
          <w:rFonts w:ascii="Times New Roman" w:hAnsi="Times New Roman" w:cs="Times New Roman"/>
        </w:rPr>
        <w:t>в абзаце первом пункта 2.2.1. слова «программ (планов)» заменить словами «муниципальных программ»;</w:t>
      </w:r>
    </w:p>
    <w:p w14:paraId="29C9E2A9" w14:textId="37FA2366" w:rsidR="00EA1FB0" w:rsidRDefault="00EA1FB0" w:rsidP="009671F0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абзаце втором пункта 2.2.1. слова «программы (плана)» заменить словами «муниципальной программы»;</w:t>
      </w:r>
    </w:p>
    <w:p w14:paraId="5E485102" w14:textId="77EBF839" w:rsidR="00EA1FB0" w:rsidRDefault="00EA1FB0" w:rsidP="00EA1FB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A3B9DA3" w14:textId="3503D19D" w:rsidR="00EA1FB0" w:rsidRDefault="00EA1FB0" w:rsidP="00EA1FB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решением вступает в силу с момента его официального опубликования (обнародования).</w:t>
      </w:r>
    </w:p>
    <w:p w14:paraId="3E2DB955" w14:textId="77777777" w:rsid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AEE403" w14:textId="77777777" w:rsid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4883C3" w14:textId="14324652" w:rsid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47E8CBE0" w14:textId="77777777" w:rsid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5C167EEB" w14:textId="081775E0" w:rsid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p w14:paraId="39A89A3F" w14:textId="77777777" w:rsidR="00EA1FB0" w:rsidRPr="00EA1FB0" w:rsidRDefault="00EA1FB0" w:rsidP="00EA1FB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A1FB0" w:rsidRPr="00EA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C05B8"/>
    <w:multiLevelType w:val="hybridMultilevel"/>
    <w:tmpl w:val="74263EB8"/>
    <w:lvl w:ilvl="0" w:tplc="0A162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8C6CDC"/>
    <w:multiLevelType w:val="hybridMultilevel"/>
    <w:tmpl w:val="EFD41D5C"/>
    <w:lvl w:ilvl="0" w:tplc="93242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0138879">
    <w:abstractNumId w:val="1"/>
  </w:num>
  <w:num w:numId="2" w16cid:durableId="180362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86"/>
    <w:rsid w:val="00000DBF"/>
    <w:rsid w:val="00466C8E"/>
    <w:rsid w:val="009671F0"/>
    <w:rsid w:val="00A17886"/>
    <w:rsid w:val="00E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8B45"/>
  <w15:chartTrackingRefBased/>
  <w15:docId w15:val="{DDDA15CF-45E2-4FE3-9D12-84D03E6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8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8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8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8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8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8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8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2025-09-18T09:25:00Z</dcterms:created>
  <dcterms:modified xsi:type="dcterms:W3CDTF">2025-09-18T09:25:00Z</dcterms:modified>
</cp:coreProperties>
</file>