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B4565" w14:textId="3C9EDDC0" w:rsidR="00F159E5" w:rsidRPr="00502B0C" w:rsidRDefault="00726F55" w:rsidP="00502B0C">
      <w:pPr>
        <w:tabs>
          <w:tab w:val="left" w:pos="1276"/>
        </w:tabs>
        <w:spacing w:after="0"/>
        <w:jc w:val="center"/>
      </w:pPr>
      <w:r>
        <w:rPr>
          <w:noProof/>
        </w:rPr>
        <w:drawing>
          <wp:inline distT="0" distB="0" distL="0" distR="0" wp14:anchorId="6EC37AB2" wp14:editId="67B6F6C5">
            <wp:extent cx="1049672" cy="787179"/>
            <wp:effectExtent l="0" t="0" r="0" b="0"/>
            <wp:docPr id="6866708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70857" name="Рисунок 68667085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4" t="26213" r="19161" b="2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231" cy="789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466D04" w14:textId="77777777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502B0C">
        <w:rPr>
          <w:rFonts w:ascii="Times New Roman" w:hAnsi="Times New Roman" w:cs="Times New Roman"/>
          <w:b/>
          <w:bCs/>
        </w:rPr>
        <w:t>МУНИЦИ</w:t>
      </w:r>
      <w:r>
        <w:rPr>
          <w:rFonts w:ascii="Times New Roman" w:hAnsi="Times New Roman" w:cs="Times New Roman"/>
          <w:b/>
          <w:bCs/>
        </w:rPr>
        <w:t>ПАЛЬНЫЙ СОВЕТ ВНУТРИГОРОДСКОГО МУНИЦИПАЛЬНОГО ООБРАЗОВАНИЯ ГОРОДА ФЕДЕРАЛЬНОГО ЗНАЧЕНИЯ САНКТ-ПЕТЕРБУРГА ПОСЕЛОК СТРЕЛЬНА</w:t>
      </w:r>
    </w:p>
    <w:p w14:paraId="58E680F4" w14:textId="330F47E8" w:rsidR="00502B0C" w:rsidRDefault="00502B0C" w:rsidP="00502B0C">
      <w:pPr>
        <w:pBdr>
          <w:bottom w:val="single" w:sz="12" w:space="1" w:color="auto"/>
        </w:pBd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29FEC3D8" w14:textId="77777777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B728B47" w14:textId="436A1A6F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14:paraId="7D4D22F6" w14:textId="77777777" w:rsidR="00502B0C" w:rsidRDefault="00502B0C" w:rsidP="00502B0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CDFA59" w14:textId="77777777" w:rsidR="00502B0C" w:rsidRDefault="00502B0C" w:rsidP="00502B0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внесении изменений в Положение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 Стрельна, социальную и культурную адаптацию мигрантов, профилактику межнациональных (межэтнических) конфликтов»</w:t>
      </w:r>
    </w:p>
    <w:p w14:paraId="73888F89" w14:textId="77777777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DE8512" w14:textId="77777777" w:rsidR="00502B0C" w:rsidRDefault="00502B0C" w:rsidP="00502B0C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502B0C">
        <w:rPr>
          <w:rFonts w:ascii="Times New Roman" w:hAnsi="Times New Roman" w:cs="Times New Roman"/>
        </w:rPr>
        <w:t>В соотве</w:t>
      </w:r>
      <w:r>
        <w:rPr>
          <w:rFonts w:ascii="Times New Roman" w:hAnsi="Times New Roman" w:cs="Times New Roman"/>
        </w:rPr>
        <w:t xml:space="preserve">тствии с Уставом внутригородского муниципального образования города федерального значения Санкт-Петербурга поселок Стрельна </w:t>
      </w:r>
    </w:p>
    <w:p w14:paraId="08BBE315" w14:textId="77777777" w:rsidR="00502B0C" w:rsidRDefault="00502B0C" w:rsidP="00502B0C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</w:rPr>
      </w:pPr>
    </w:p>
    <w:p w14:paraId="167DD95B" w14:textId="3FAB1221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4E8E1E99" w14:textId="73F3AEE0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27C2117F" w14:textId="77777777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B84B17" w14:textId="77777777" w:rsidR="001572E7" w:rsidRDefault="00502B0C" w:rsidP="001572E7">
      <w:pPr>
        <w:pStyle w:val="a7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02B0C">
        <w:rPr>
          <w:rFonts w:ascii="Times New Roman" w:hAnsi="Times New Roman" w:cs="Times New Roman"/>
        </w:rPr>
        <w:t xml:space="preserve">Внести в </w:t>
      </w:r>
      <w:r w:rsidRPr="00502B0C">
        <w:rPr>
          <w:rFonts w:ascii="Times New Roman" w:hAnsi="Times New Roman" w:cs="Times New Roman"/>
        </w:rPr>
        <w:t>Положение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 Стрельна, социальную и культурную адаптацию мигрантов, профилактику межнациональных (межэтнических) конфликтов»</w:t>
      </w:r>
      <w:r>
        <w:rPr>
          <w:rFonts w:ascii="Times New Roman" w:hAnsi="Times New Roman" w:cs="Times New Roman"/>
        </w:rPr>
        <w:t xml:space="preserve">, утвержденное решением Муниципального Совета внутригородского муниципального образования Санкт-Петербурга поселок Стрельна от </w:t>
      </w:r>
      <w:r w:rsidR="001572E7">
        <w:rPr>
          <w:rFonts w:ascii="Times New Roman" w:hAnsi="Times New Roman" w:cs="Times New Roman"/>
        </w:rPr>
        <w:t>20.06.2017 №39 (далее – Положение) следующие изменения:</w:t>
      </w:r>
      <w:r>
        <w:rPr>
          <w:rFonts w:ascii="Times New Roman" w:hAnsi="Times New Roman" w:cs="Times New Roman"/>
        </w:rPr>
        <w:t xml:space="preserve"> </w:t>
      </w:r>
    </w:p>
    <w:p w14:paraId="4028A1DB" w14:textId="056F7D6D" w:rsidR="001572E7" w:rsidRDefault="001572E7" w:rsidP="001572E7">
      <w:pPr>
        <w:pStyle w:val="a7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1.1. Положения слова «Местной администрации Муниципального образования поселок Стрельна» заменить словами «Местной администрации внутригородского муниципального образования города федерального значения Санкт-Петербурга поселок Стрельна»;</w:t>
      </w:r>
    </w:p>
    <w:p w14:paraId="5AFBF877" w14:textId="30EEDE6A" w:rsidR="001572E7" w:rsidRDefault="001572E7" w:rsidP="001572E7">
      <w:pPr>
        <w:pStyle w:val="a7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1.2. Положения слова «Уставом МО пос. Стрельна, решениями Муниципального Совета МО пос. Стрельна» заменить словами «Уставом внутригородского муниципального образования города федерального значения Санкт-Петербурга поселок Стрельна, решениями Муниципального Совета внутригородского муниципального образования города федерального значения Санкт-Петербурга поселок Стрельна»;</w:t>
      </w:r>
    </w:p>
    <w:p w14:paraId="64982778" w14:textId="77777777" w:rsidR="001572E7" w:rsidRDefault="00E45DC7" w:rsidP="001572E7">
      <w:pPr>
        <w:pStyle w:val="a7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72E7">
        <w:rPr>
          <w:rFonts w:ascii="Times New Roman" w:hAnsi="Times New Roman" w:cs="Times New Roman"/>
        </w:rPr>
        <w:t>подпункт 2) пункта 3.1. Положения изложить в редакции:</w:t>
      </w:r>
    </w:p>
    <w:p w14:paraId="4514D8E9" w14:textId="035EBD7D" w:rsidR="001572E7" w:rsidRPr="001572E7" w:rsidRDefault="00E45DC7" w:rsidP="001572E7">
      <w:pPr>
        <w:pStyle w:val="a7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72E7">
        <w:rPr>
          <w:rFonts w:ascii="Times New Roman" w:hAnsi="Times New Roman" w:cs="Times New Roman"/>
        </w:rPr>
        <w:t xml:space="preserve">«2) </w:t>
      </w:r>
      <w:r w:rsidRPr="001572E7">
        <w:rPr>
          <w:rFonts w:ascii="Times New Roman" w:hAnsi="Times New Roman" w:cs="Times New Roman"/>
        </w:rPr>
        <w:t>разработка и выполнение муниципальной программы;</w:t>
      </w:r>
      <w:r w:rsidRPr="001572E7">
        <w:rPr>
          <w:rFonts w:ascii="Times New Roman" w:hAnsi="Times New Roman" w:cs="Times New Roman"/>
        </w:rPr>
        <w:t>»;</w:t>
      </w:r>
    </w:p>
    <w:p w14:paraId="4FF6DC04" w14:textId="77777777" w:rsidR="001572E7" w:rsidRDefault="00E45DC7" w:rsidP="001572E7">
      <w:pPr>
        <w:pStyle w:val="a7"/>
        <w:numPr>
          <w:ilvl w:val="0"/>
          <w:numId w:val="4"/>
        </w:numPr>
        <w:tabs>
          <w:tab w:val="left" w:pos="567"/>
          <w:tab w:val="left" w:pos="993"/>
          <w:tab w:val="left" w:pos="1276"/>
        </w:tabs>
        <w:spacing w:after="0"/>
        <w:ind w:left="0" w:firstLine="567"/>
        <w:rPr>
          <w:rFonts w:ascii="Times New Roman" w:hAnsi="Times New Roman" w:cs="Times New Roman"/>
        </w:rPr>
      </w:pPr>
      <w:r w:rsidRPr="001572E7">
        <w:rPr>
          <w:rFonts w:ascii="Times New Roman" w:hAnsi="Times New Roman" w:cs="Times New Roman"/>
        </w:rPr>
        <w:t>подпункт 5) пункта 3.1. Положения изложить в редакции:</w:t>
      </w:r>
    </w:p>
    <w:p w14:paraId="34C3DED0" w14:textId="554EED6A" w:rsidR="00E45DC7" w:rsidRPr="001572E7" w:rsidRDefault="00E45DC7" w:rsidP="001572E7">
      <w:pPr>
        <w:pStyle w:val="a7"/>
        <w:tabs>
          <w:tab w:val="left" w:pos="567"/>
          <w:tab w:val="left" w:pos="993"/>
          <w:tab w:val="left" w:pos="1276"/>
        </w:tabs>
        <w:spacing w:after="0"/>
        <w:ind w:left="0" w:firstLine="567"/>
        <w:rPr>
          <w:rFonts w:ascii="Times New Roman" w:hAnsi="Times New Roman" w:cs="Times New Roman"/>
        </w:rPr>
      </w:pPr>
      <w:r w:rsidRPr="001572E7">
        <w:rPr>
          <w:rFonts w:ascii="Times New Roman" w:hAnsi="Times New Roman" w:cs="Times New Roman"/>
        </w:rPr>
        <w:t>«5) организация и проведение мероприятий;</w:t>
      </w:r>
    </w:p>
    <w:p w14:paraId="69C2B5A7" w14:textId="7016C744" w:rsidR="001A32FE" w:rsidRDefault="001A32FE" w:rsidP="001572E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A32FE">
        <w:rPr>
          <w:rFonts w:ascii="Times New Roman" w:hAnsi="Times New Roman" w:cs="Times New Roman"/>
        </w:rPr>
        <w:t xml:space="preserve">в </w:t>
      </w:r>
      <w:r w:rsidR="00904708" w:rsidRPr="001A32FE">
        <w:rPr>
          <w:rFonts w:ascii="Times New Roman" w:hAnsi="Times New Roman" w:cs="Times New Roman"/>
        </w:rPr>
        <w:t>абзац</w:t>
      </w:r>
      <w:r>
        <w:rPr>
          <w:rFonts w:ascii="Times New Roman" w:hAnsi="Times New Roman" w:cs="Times New Roman"/>
        </w:rPr>
        <w:t>е</w:t>
      </w:r>
      <w:r w:rsidR="00904708" w:rsidRPr="001A32FE">
        <w:rPr>
          <w:rFonts w:ascii="Times New Roman" w:hAnsi="Times New Roman" w:cs="Times New Roman"/>
        </w:rPr>
        <w:t xml:space="preserve"> </w:t>
      </w:r>
      <w:r w:rsidRPr="001A32FE">
        <w:rPr>
          <w:rFonts w:ascii="Times New Roman" w:hAnsi="Times New Roman" w:cs="Times New Roman"/>
        </w:rPr>
        <w:t>третьем пункта 4.1.</w:t>
      </w:r>
      <w:r w:rsidR="00B4149E">
        <w:rPr>
          <w:rFonts w:ascii="Times New Roman" w:hAnsi="Times New Roman" w:cs="Times New Roman"/>
        </w:rPr>
        <w:t xml:space="preserve"> Положения</w:t>
      </w:r>
      <w:r>
        <w:rPr>
          <w:rFonts w:ascii="Times New Roman" w:hAnsi="Times New Roman" w:cs="Times New Roman"/>
        </w:rPr>
        <w:t xml:space="preserve">, в абзацах пятом, </w:t>
      </w:r>
      <w:r w:rsidR="00B4149E">
        <w:rPr>
          <w:rFonts w:ascii="Times New Roman" w:hAnsi="Times New Roman" w:cs="Times New Roman"/>
        </w:rPr>
        <w:t xml:space="preserve">шестом пункта 4.2. Положения слова </w:t>
      </w:r>
      <w:r w:rsidRPr="00B4149E">
        <w:rPr>
          <w:rFonts w:ascii="Times New Roman" w:hAnsi="Times New Roman" w:cs="Times New Roman"/>
        </w:rPr>
        <w:t>«программу (план)» заменить словами «в муниципальную программу»;</w:t>
      </w:r>
    </w:p>
    <w:p w14:paraId="6AF87DF3" w14:textId="77777777" w:rsidR="00B4149E" w:rsidRDefault="00B4149E" w:rsidP="001572E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абзаце первом пункта 4.3. Положения слова «программы (плана)» заменить словами «муниципальной программы»;</w:t>
      </w:r>
    </w:p>
    <w:p w14:paraId="30A80534" w14:textId="4DC16FD9" w:rsidR="00B4149E" w:rsidRDefault="00B4149E" w:rsidP="001572E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037A9">
        <w:rPr>
          <w:rFonts w:ascii="Times New Roman" w:hAnsi="Times New Roman" w:cs="Times New Roman"/>
        </w:rPr>
        <w:t xml:space="preserve">пункт 5.1. Положения изложить в редакции: </w:t>
      </w:r>
    </w:p>
    <w:p w14:paraId="4986B1F1" w14:textId="252AB298" w:rsidR="001A32FE" w:rsidRDefault="001037A9" w:rsidP="001572E7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«5.1. </w:t>
      </w:r>
      <w:r w:rsidRPr="002C0123">
        <w:rPr>
          <w:rFonts w:ascii="Times New Roman" w:eastAsia="Times New Roman" w:hAnsi="Times New Roman" w:cs="Times New Roman"/>
          <w:color w:val="000000"/>
          <w:lang w:eastAsia="ru-RU"/>
        </w:rPr>
        <w:t xml:space="preserve">Контроль за исполнением полномочий по реализации вопроса местного значения осуществляется в соответствии с действующим законодательством Российской Федерации, Санкт-Петербурга и Уставом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2C0123">
        <w:rPr>
          <w:rFonts w:ascii="Times New Roman" w:eastAsia="Times New Roman" w:hAnsi="Times New Roman" w:cs="Times New Roman"/>
          <w:color w:val="000000"/>
          <w:lang w:eastAsia="ru-RU"/>
        </w:rPr>
        <w:t xml:space="preserve">нутригородского муниципального образования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города федерального значения </w:t>
      </w:r>
      <w:r w:rsidRPr="002C0123">
        <w:rPr>
          <w:rFonts w:ascii="Times New Roman" w:eastAsia="Times New Roman" w:hAnsi="Times New Roman" w:cs="Times New Roman"/>
          <w:color w:val="000000"/>
          <w:lang w:eastAsia="ru-RU"/>
        </w:rPr>
        <w:t>Санкт-Петербурга поселок Стрельна</w:t>
      </w:r>
      <w:r w:rsidR="001572E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572E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3E8F2165" w14:textId="6E1BC51C" w:rsidR="001572E7" w:rsidRDefault="001572E7" w:rsidP="001572E7">
      <w:pPr>
        <w:pStyle w:val="a7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AE8A3EF" w14:textId="473ADD53" w:rsidR="001572E7" w:rsidRDefault="001572E7" w:rsidP="001572E7">
      <w:pPr>
        <w:pStyle w:val="a7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Настоящее решение вступает в силу с момента его официального опубликования (обнародования).</w:t>
      </w:r>
    </w:p>
    <w:p w14:paraId="782BDC5E" w14:textId="77777777" w:rsidR="001572E7" w:rsidRDefault="001572E7" w:rsidP="001572E7">
      <w:pPr>
        <w:pStyle w:val="a7"/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6F1C0F5" w14:textId="77777777" w:rsidR="001572E7" w:rsidRDefault="001572E7" w:rsidP="001572E7">
      <w:pPr>
        <w:pStyle w:val="a7"/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9E134D1" w14:textId="77194ACF" w:rsidR="001572E7" w:rsidRDefault="001572E7" w:rsidP="001572E7">
      <w:pPr>
        <w:pStyle w:val="a7"/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Глава Муниципального образования,</w:t>
      </w:r>
    </w:p>
    <w:p w14:paraId="634A5AB8" w14:textId="73B44238" w:rsidR="001572E7" w:rsidRDefault="001572E7" w:rsidP="001572E7">
      <w:pPr>
        <w:pStyle w:val="a7"/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исполняющий полномочия председателя</w:t>
      </w:r>
    </w:p>
    <w:p w14:paraId="0CBD847D" w14:textId="50A9E136" w:rsidR="001572E7" w:rsidRDefault="001572E7" w:rsidP="001572E7">
      <w:pPr>
        <w:pStyle w:val="a7"/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  <w:t>И.А. Климачева</w:t>
      </w:r>
    </w:p>
    <w:p w14:paraId="2AC00FCB" w14:textId="77777777" w:rsidR="001572E7" w:rsidRDefault="001572E7" w:rsidP="001572E7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7DEBC03E" w14:textId="77777777" w:rsidR="001A32FE" w:rsidRPr="001A32FE" w:rsidRDefault="001A32FE" w:rsidP="001A32FE">
      <w:pPr>
        <w:jc w:val="both"/>
        <w:rPr>
          <w:rFonts w:ascii="Times New Roman" w:hAnsi="Times New Roman" w:cs="Times New Roman"/>
        </w:rPr>
      </w:pPr>
    </w:p>
    <w:p w14:paraId="0B8D6F14" w14:textId="0B9F8C35" w:rsidR="00E45DC7" w:rsidRPr="00E45DC7" w:rsidRDefault="00E45DC7" w:rsidP="00E45DC7">
      <w:pPr>
        <w:tabs>
          <w:tab w:val="left" w:pos="1152"/>
        </w:tabs>
      </w:pPr>
    </w:p>
    <w:sectPr w:rsidR="00E45DC7" w:rsidRPr="00E45DC7" w:rsidSect="001572E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F9AD7" w14:textId="77777777" w:rsidR="008C53DB" w:rsidRDefault="008C53DB" w:rsidP="001572E7">
      <w:pPr>
        <w:spacing w:after="0" w:line="240" w:lineRule="auto"/>
      </w:pPr>
      <w:r>
        <w:separator/>
      </w:r>
    </w:p>
  </w:endnote>
  <w:endnote w:type="continuationSeparator" w:id="0">
    <w:p w14:paraId="31EC4BAF" w14:textId="77777777" w:rsidR="008C53DB" w:rsidRDefault="008C53DB" w:rsidP="00157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1474" w14:textId="77777777" w:rsidR="008C53DB" w:rsidRDefault="008C53DB" w:rsidP="001572E7">
      <w:pPr>
        <w:spacing w:after="0" w:line="240" w:lineRule="auto"/>
      </w:pPr>
      <w:r>
        <w:separator/>
      </w:r>
    </w:p>
  </w:footnote>
  <w:footnote w:type="continuationSeparator" w:id="0">
    <w:p w14:paraId="7584E1A1" w14:textId="77777777" w:rsidR="008C53DB" w:rsidRDefault="008C53DB" w:rsidP="00157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5220905"/>
      <w:docPartObj>
        <w:docPartGallery w:val="Page Numbers (Top of Page)"/>
        <w:docPartUnique/>
      </w:docPartObj>
    </w:sdtPr>
    <w:sdtContent>
      <w:p w14:paraId="7F8CF598" w14:textId="6D49E3F1" w:rsidR="001572E7" w:rsidRDefault="001572E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67F548" w14:textId="77777777" w:rsidR="001572E7" w:rsidRDefault="001572E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30645"/>
    <w:multiLevelType w:val="hybridMultilevel"/>
    <w:tmpl w:val="CB8EA858"/>
    <w:lvl w:ilvl="0" w:tplc="074898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D003CC"/>
    <w:multiLevelType w:val="hybridMultilevel"/>
    <w:tmpl w:val="C0CE55D2"/>
    <w:lvl w:ilvl="0" w:tplc="A5CC28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DAF4CCE"/>
    <w:multiLevelType w:val="hybridMultilevel"/>
    <w:tmpl w:val="16F8A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96AA2"/>
    <w:multiLevelType w:val="hybridMultilevel"/>
    <w:tmpl w:val="9CF63302"/>
    <w:lvl w:ilvl="0" w:tplc="EE783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9579539">
    <w:abstractNumId w:val="2"/>
  </w:num>
  <w:num w:numId="2" w16cid:durableId="894462599">
    <w:abstractNumId w:val="0"/>
  </w:num>
  <w:num w:numId="3" w16cid:durableId="174729137">
    <w:abstractNumId w:val="3"/>
  </w:num>
  <w:num w:numId="4" w16cid:durableId="443160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7E"/>
    <w:rsid w:val="001037A9"/>
    <w:rsid w:val="001572E7"/>
    <w:rsid w:val="001A32FE"/>
    <w:rsid w:val="00205F7E"/>
    <w:rsid w:val="00502B0C"/>
    <w:rsid w:val="00726F55"/>
    <w:rsid w:val="008C53DB"/>
    <w:rsid w:val="00904708"/>
    <w:rsid w:val="009B0EB7"/>
    <w:rsid w:val="00B4149E"/>
    <w:rsid w:val="00E45DC7"/>
    <w:rsid w:val="00F159E5"/>
    <w:rsid w:val="00F8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56D9"/>
  <w15:chartTrackingRefBased/>
  <w15:docId w15:val="{CF1B946F-71C6-4300-AE76-C342DB8E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F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F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F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5F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5F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5F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5F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5F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5F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5F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5F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5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5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5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5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5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5F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5F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5F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5F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5F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5F7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57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72E7"/>
  </w:style>
  <w:style w:type="paragraph" w:styleId="ae">
    <w:name w:val="footer"/>
    <w:basedOn w:val="a"/>
    <w:link w:val="af"/>
    <w:uiPriority w:val="99"/>
    <w:unhideWhenUsed/>
    <w:rsid w:val="00157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7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2025-06-18T08:12:00Z</dcterms:created>
  <dcterms:modified xsi:type="dcterms:W3CDTF">2025-06-18T08:12:00Z</dcterms:modified>
</cp:coreProperties>
</file>