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-196215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C2368" w:rsidRDefault="004C2368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069C3" w:rsidRPr="009D677A" w:rsidRDefault="006069C3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610D6" w:rsidRPr="00467E5E" w:rsidRDefault="006610D6" w:rsidP="00661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04EDD" w:rsidRPr="00323CBA" w:rsidRDefault="006610D6" w:rsidP="00104ED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_____________________________________________________________________________</w:t>
      </w:r>
      <w:r w:rsidR="00104EDD" w:rsidRPr="00323CBA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6610D6" w:rsidRDefault="006610D6" w:rsidP="00104EDD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104EDD" w:rsidRPr="00323CBA" w:rsidRDefault="00104EDD" w:rsidP="00104EDD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РЕШЕНИЕ</w:t>
      </w:r>
      <w:r w:rsidR="006069C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6610D6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(проект)</w:t>
      </w:r>
    </w:p>
    <w:p w:rsidR="009D677A" w:rsidRDefault="009D677A" w:rsidP="004C2368">
      <w:pPr>
        <w:pStyle w:val="a4"/>
        <w:spacing w:before="0" w:beforeAutospacing="0" w:after="0" w:afterAutospacing="0"/>
      </w:pPr>
      <w:r w:rsidRPr="004321E8">
        <w:t xml:space="preserve">от  </w:t>
      </w:r>
      <w:r w:rsidR="004C2368">
        <w:t xml:space="preserve"> года</w:t>
      </w:r>
      <w:r w:rsidR="004C2368">
        <w:tab/>
      </w:r>
      <w:r w:rsidR="004C2368">
        <w:tab/>
      </w:r>
      <w:r w:rsidR="004C2368">
        <w:tab/>
      </w:r>
      <w:r w:rsidR="00417627">
        <w:t xml:space="preserve">            </w:t>
      </w:r>
      <w:r w:rsidR="004C2368">
        <w:tab/>
      </w:r>
      <w:r w:rsidR="006069C3">
        <w:t xml:space="preserve"> </w:t>
      </w:r>
      <w:r w:rsidR="004C2368">
        <w:t xml:space="preserve">           </w:t>
      </w:r>
      <w:r w:rsidR="004C2368">
        <w:tab/>
      </w:r>
      <w:r w:rsidR="006069C3">
        <w:t xml:space="preserve">                 </w:t>
      </w:r>
      <w:r w:rsidRPr="004321E8">
        <w:t xml:space="preserve">№ </w:t>
      </w:r>
    </w:p>
    <w:p w:rsidR="004C2368" w:rsidRDefault="004C2368" w:rsidP="004C2368">
      <w:pPr>
        <w:pStyle w:val="a4"/>
        <w:spacing w:before="0" w:beforeAutospacing="0" w:after="0" w:afterAutospacing="0"/>
        <w:jc w:val="center"/>
      </w:pPr>
    </w:p>
    <w:p w:rsidR="006069C3" w:rsidRDefault="006069C3" w:rsidP="004C2368">
      <w:pPr>
        <w:pStyle w:val="a4"/>
        <w:spacing w:before="0" w:beforeAutospacing="0" w:after="0" w:afterAutospacing="0"/>
        <w:jc w:val="center"/>
      </w:pPr>
    </w:p>
    <w:p w:rsidR="00F332F6" w:rsidRDefault="00B301B2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внесении изменений в решение Муниципального Совета Муниципального образования поселок Стрельна от 29.09.2020 № 45 «</w:t>
      </w:r>
      <w:r w:rsidR="008D377E">
        <w:rPr>
          <w:b/>
          <w:bCs/>
          <w:color w:val="000000"/>
        </w:rPr>
        <w:t>Об утверждении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Положения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порядке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proofErr w:type="gramStart"/>
      <w:r w:rsidR="00046D14"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="004F2AFE">
        <w:rPr>
          <w:b/>
          <w:bCs/>
          <w:color w:val="000000"/>
        </w:rPr>
        <w:t>в</w:t>
      </w:r>
      <w:r w:rsidR="001A7242" w:rsidRPr="009D677A">
        <w:rPr>
          <w:b/>
          <w:bCs/>
          <w:color w:val="000000"/>
        </w:rPr>
        <w:t>нутригородского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муниципального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образования</w:t>
      </w:r>
      <w:r w:rsidR="004F2AFE">
        <w:rPr>
          <w:b/>
          <w:bCs/>
          <w:color w:val="000000"/>
        </w:rPr>
        <w:t xml:space="preserve"> города федерального значения 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Санкт-Петербурга</w:t>
      </w:r>
      <w:proofErr w:type="gramEnd"/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поселок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Стрельна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  <w:r>
        <w:rPr>
          <w:b/>
          <w:bCs/>
          <w:color w:val="000000"/>
        </w:rPr>
        <w:t>»</w:t>
      </w:r>
    </w:p>
    <w:p w:rsidR="00F332F6" w:rsidRDefault="00F332F6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7242" w:rsidRPr="005E05DE" w:rsidRDefault="001A7242" w:rsidP="004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5DE">
        <w:rPr>
          <w:rFonts w:ascii="Times New Roman" w:hAnsi="Times New Roman" w:cs="Times New Roman"/>
          <w:sz w:val="24"/>
          <w:szCs w:val="24"/>
        </w:rPr>
        <w:t>В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соответствии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с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4F2AFE">
        <w:rPr>
          <w:rFonts w:ascii="Times New Roman" w:hAnsi="Times New Roman" w:cs="Times New Roman"/>
          <w:sz w:val="24"/>
          <w:szCs w:val="24"/>
        </w:rPr>
        <w:t>Законом Санкт-Петербурга от 23.09.2009 N 420-79 «Об организации местного самоуправления в Санкт-Петербурге»</w:t>
      </w:r>
      <w:r w:rsidRPr="005E05DE">
        <w:rPr>
          <w:rFonts w:ascii="Times New Roman" w:hAnsi="Times New Roman" w:cs="Times New Roman"/>
          <w:sz w:val="24"/>
          <w:szCs w:val="24"/>
        </w:rPr>
        <w:t>,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Уставом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8E6ED9">
        <w:rPr>
          <w:rFonts w:ascii="Times New Roman" w:hAnsi="Times New Roman" w:cs="Times New Roman"/>
          <w:sz w:val="24"/>
          <w:szCs w:val="24"/>
        </w:rPr>
        <w:t>в</w:t>
      </w:r>
      <w:r w:rsidRPr="005E05DE">
        <w:rPr>
          <w:rFonts w:ascii="Times New Roman" w:hAnsi="Times New Roman" w:cs="Times New Roman"/>
          <w:sz w:val="24"/>
          <w:szCs w:val="24"/>
        </w:rPr>
        <w:t>нутригородского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муниципального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образования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8E6ED9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 w:rsidRPr="005E05DE">
        <w:rPr>
          <w:rFonts w:ascii="Times New Roman" w:hAnsi="Times New Roman" w:cs="Times New Roman"/>
          <w:sz w:val="24"/>
          <w:szCs w:val="24"/>
        </w:rPr>
        <w:t>Санкт-Петербурга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поселок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Стрельна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2F6" w:rsidRPr="00F332F6" w:rsidRDefault="00F332F6" w:rsidP="00F332F6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1A7242" w:rsidRPr="009D677A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</w:t>
      </w:r>
      <w:r w:rsidR="007952C6"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</w:t>
      </w:r>
    </w:p>
    <w:p w:rsidR="00260614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</w:t>
      </w:r>
    </w:p>
    <w:p w:rsidR="00F332F6" w:rsidRPr="00F332F6" w:rsidRDefault="00F332F6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3FFD" w:rsidRDefault="00153FFD" w:rsidP="00307CE4">
      <w:pPr>
        <w:pStyle w:val="a4"/>
        <w:numPr>
          <w:ilvl w:val="0"/>
          <w:numId w:val="13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>
        <w:t xml:space="preserve">Внести в решение </w:t>
      </w:r>
      <w:r w:rsidRPr="00153FFD">
        <w:rPr>
          <w:bCs/>
          <w:color w:val="000000"/>
        </w:rPr>
        <w:t>Муниципального Совета Муниципального образования поселок Стрельна от 29.09.2020 № 45 «Об утверждении Положения о порядке реализации вопроса местного значения по организации благоустройства территории внутригородского муниципального образования города федерального значения  Санкт-Петербурга поселок Стрельна в соответствии с законодательством в сфере благоустройства»</w:t>
      </w:r>
      <w:r w:rsidR="00307CE4">
        <w:rPr>
          <w:bCs/>
          <w:color w:val="000000"/>
        </w:rPr>
        <w:t xml:space="preserve"> (дале</w:t>
      </w:r>
      <w:proofErr w:type="gramStart"/>
      <w:r w:rsidR="00307CE4">
        <w:rPr>
          <w:bCs/>
          <w:color w:val="000000"/>
        </w:rPr>
        <w:t>е-</w:t>
      </w:r>
      <w:proofErr w:type="gramEnd"/>
      <w:r w:rsidR="00307CE4">
        <w:rPr>
          <w:bCs/>
          <w:color w:val="000000"/>
        </w:rPr>
        <w:t xml:space="preserve"> Решение) следующие изменения и дополнения:</w:t>
      </w:r>
    </w:p>
    <w:p w:rsidR="00307CE4" w:rsidRDefault="00D81208" w:rsidP="00D81208">
      <w:pPr>
        <w:pStyle w:val="a4"/>
        <w:numPr>
          <w:ilvl w:val="1"/>
          <w:numId w:val="13"/>
        </w:numPr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307CE4">
        <w:rPr>
          <w:bCs/>
          <w:color w:val="000000"/>
        </w:rPr>
        <w:t>Наименование Решения изложить в следующей редакции:</w:t>
      </w:r>
    </w:p>
    <w:p w:rsidR="00D81208" w:rsidRDefault="00D81208" w:rsidP="00D81208">
      <w:pPr>
        <w:pStyle w:val="a4"/>
        <w:spacing w:before="0" w:beforeAutospacing="0" w:after="0" w:afterAutospacing="0"/>
        <w:jc w:val="both"/>
        <w:rPr>
          <w:bCs/>
          <w:color w:val="000000"/>
        </w:rPr>
      </w:pPr>
      <w:r w:rsidRPr="00D81208">
        <w:rPr>
          <w:bCs/>
          <w:color w:val="000000"/>
        </w:rPr>
        <w:t>«Об утверждении Положения об организации </w:t>
      </w:r>
      <w:proofErr w:type="gramStart"/>
      <w:r w:rsidRPr="00D81208">
        <w:rPr>
          <w:bCs/>
          <w:color w:val="000000"/>
        </w:rPr>
        <w:t>благоустройства территории внутригородского муниципального образования города федерального значения Санкт-Петербурга</w:t>
      </w:r>
      <w:proofErr w:type="gramEnd"/>
      <w:r w:rsidRPr="00D81208">
        <w:rPr>
          <w:bCs/>
          <w:color w:val="000000"/>
        </w:rPr>
        <w:t xml:space="preserve"> поселок Стрельна в соответствии с законодательством в сфере благоустройства.</w:t>
      </w:r>
      <w:r>
        <w:rPr>
          <w:bCs/>
          <w:color w:val="000000"/>
        </w:rPr>
        <w:t>».</w:t>
      </w:r>
    </w:p>
    <w:p w:rsidR="00D81208" w:rsidRPr="00D81208" w:rsidRDefault="00D81208" w:rsidP="00D81208">
      <w:pPr>
        <w:pStyle w:val="a4"/>
        <w:numPr>
          <w:ilvl w:val="1"/>
          <w:numId w:val="13"/>
        </w:numPr>
        <w:spacing w:before="0" w:beforeAutospacing="0" w:after="0" w:afterAutospacing="0"/>
        <w:jc w:val="both"/>
        <w:rPr>
          <w:bCs/>
          <w:color w:val="000000"/>
        </w:rPr>
      </w:pPr>
      <w:r w:rsidRPr="00D81208">
        <w:rPr>
          <w:bCs/>
          <w:color w:val="000000"/>
        </w:rPr>
        <w:t>Пункт 1 Решения изложить в следующей редакции:</w:t>
      </w:r>
    </w:p>
    <w:p w:rsidR="00D81208" w:rsidRPr="00D81208" w:rsidRDefault="00D81208" w:rsidP="00D81208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81208">
        <w:rPr>
          <w:bCs/>
          <w:color w:val="000000"/>
        </w:rPr>
        <w:t>«</w:t>
      </w:r>
      <w:r>
        <w:rPr>
          <w:bCs/>
          <w:color w:val="000000"/>
        </w:rPr>
        <w:t>1.</w:t>
      </w:r>
      <w:r w:rsidRPr="00D81208">
        <w:rPr>
          <w:color w:val="000000"/>
        </w:rPr>
        <w:t>Утвердить Положение об организации </w:t>
      </w:r>
      <w:proofErr w:type="gramStart"/>
      <w:r w:rsidRPr="00D81208">
        <w:rPr>
          <w:color w:val="000000"/>
        </w:rPr>
        <w:t>благоустройства территории внутригородского муниципального образования города федерального значения Санкт-Петербурга</w:t>
      </w:r>
      <w:proofErr w:type="gramEnd"/>
      <w:r w:rsidRPr="00D81208">
        <w:rPr>
          <w:color w:val="000000"/>
        </w:rPr>
        <w:t xml:space="preserve"> </w:t>
      </w:r>
      <w:r>
        <w:rPr>
          <w:color w:val="000000"/>
        </w:rPr>
        <w:t>поселок Стрельна</w:t>
      </w:r>
      <w:r w:rsidRPr="00D81208">
        <w:rPr>
          <w:color w:val="000000"/>
        </w:rPr>
        <w:t> в соответствии с законодательством в сфере благоустройства в согласно Приложению 1 к настоящему решению.».</w:t>
      </w:r>
    </w:p>
    <w:p w:rsidR="00F332F6" w:rsidRPr="006A236E" w:rsidRDefault="00153FFD" w:rsidP="006A236E">
      <w:pPr>
        <w:pStyle w:val="a4"/>
        <w:spacing w:before="0" w:beforeAutospacing="0" w:after="0" w:afterAutospacing="0"/>
        <w:ind w:firstLine="567"/>
        <w:jc w:val="both"/>
        <w:rPr>
          <w:bCs/>
          <w:color w:val="000000"/>
        </w:rPr>
      </w:pPr>
      <w:r>
        <w:t xml:space="preserve">2. </w:t>
      </w:r>
      <w:proofErr w:type="gramStart"/>
      <w:r w:rsidR="00D40025">
        <w:t>Внести в</w:t>
      </w:r>
      <w:r w:rsidR="007952C6" w:rsidRPr="00F332F6">
        <w:t xml:space="preserve"> </w:t>
      </w:r>
      <w:r w:rsidR="00B73646" w:rsidRPr="00F332F6">
        <w:t>Положени</w:t>
      </w:r>
      <w:r w:rsidR="00D40025">
        <w:t>е</w:t>
      </w:r>
      <w:bookmarkStart w:id="0" w:name="bookmark3"/>
      <w:r w:rsidR="006A236E">
        <w:t xml:space="preserve"> </w:t>
      </w:r>
      <w:r w:rsidR="006A236E" w:rsidRPr="006A236E">
        <w:rPr>
          <w:bCs/>
          <w:color w:val="000000"/>
        </w:rPr>
        <w:t>о порядке</w:t>
      </w:r>
      <w:r w:rsidR="006A236E">
        <w:rPr>
          <w:bCs/>
          <w:color w:val="000000"/>
        </w:rPr>
        <w:t xml:space="preserve"> </w:t>
      </w:r>
      <w:r w:rsidR="006A236E" w:rsidRPr="006A236E">
        <w:rPr>
          <w:bCs/>
          <w:color w:val="000000"/>
        </w:rPr>
        <w:t> </w:t>
      </w:r>
      <w:r w:rsidR="006A236E">
        <w:rPr>
          <w:bCs/>
          <w:color w:val="000000"/>
        </w:rPr>
        <w:t>реализации</w:t>
      </w:r>
      <w:r w:rsidR="006A236E" w:rsidRPr="006A236E">
        <w:rPr>
          <w:bCs/>
          <w:color w:val="000000"/>
        </w:rPr>
        <w:t xml:space="preserve"> вопроса местного значения по организации благоустройства территории внутригородского муниципального образования города федерального значения Санкт-Петербурга поселок Стрельна в соответствии с законодательством в сфере благоустройства</w:t>
      </w:r>
      <w:bookmarkEnd w:id="0"/>
      <w:r w:rsidR="00B301B2">
        <w:t xml:space="preserve">, утвержденное </w:t>
      </w:r>
      <w:r w:rsidR="007952C6" w:rsidRPr="00F332F6">
        <w:t xml:space="preserve"> </w:t>
      </w:r>
      <w:r w:rsidR="00B301B2" w:rsidRPr="00B301B2">
        <w:rPr>
          <w:bCs/>
          <w:color w:val="000000"/>
        </w:rPr>
        <w:t xml:space="preserve">решением Муниципального Совета Муниципального образования поселок Стрельна от 29.09.2020 № 45 «Об утверждении Положения о порядке реализации вопроса местного значения по организации благоустройства территории </w:t>
      </w:r>
      <w:r w:rsidR="00876B15">
        <w:rPr>
          <w:bCs/>
          <w:color w:val="000000"/>
        </w:rPr>
        <w:t>в</w:t>
      </w:r>
      <w:r w:rsidR="00B301B2" w:rsidRPr="00B301B2">
        <w:rPr>
          <w:bCs/>
          <w:color w:val="000000"/>
        </w:rPr>
        <w:t xml:space="preserve">нутригородского муниципального образования </w:t>
      </w:r>
      <w:r w:rsidR="00876B15" w:rsidRPr="006A236E">
        <w:rPr>
          <w:bCs/>
          <w:color w:val="000000"/>
        </w:rPr>
        <w:t xml:space="preserve">города федерального значения </w:t>
      </w:r>
      <w:r w:rsidR="00B301B2" w:rsidRPr="00B301B2">
        <w:rPr>
          <w:bCs/>
          <w:color w:val="000000"/>
        </w:rPr>
        <w:t>Санкт-Петербурга</w:t>
      </w:r>
      <w:proofErr w:type="gramEnd"/>
      <w:r w:rsidR="00B301B2" w:rsidRPr="00B301B2">
        <w:rPr>
          <w:bCs/>
          <w:color w:val="000000"/>
        </w:rPr>
        <w:t xml:space="preserve"> поселок Стрельна в </w:t>
      </w:r>
      <w:r w:rsidR="00B301B2" w:rsidRPr="00B301B2">
        <w:rPr>
          <w:bCs/>
          <w:color w:val="000000"/>
        </w:rPr>
        <w:lastRenderedPageBreak/>
        <w:t>соответствии с законодательством в сфере благоустройства»</w:t>
      </w:r>
      <w:r w:rsidR="00B301B2">
        <w:rPr>
          <w:bCs/>
          <w:color w:val="000000"/>
        </w:rPr>
        <w:t xml:space="preserve"> </w:t>
      </w:r>
      <w:r w:rsidR="00B301B2">
        <w:t>(далее – Положение) следующие изменения и дополнения:</w:t>
      </w:r>
    </w:p>
    <w:p w:rsidR="00D81208" w:rsidRDefault="00D81208" w:rsidP="004F7261">
      <w:pPr>
        <w:pStyle w:val="a4"/>
        <w:spacing w:before="0" w:beforeAutospacing="0" w:after="0" w:afterAutospacing="0"/>
        <w:ind w:firstLine="567"/>
        <w:jc w:val="both"/>
      </w:pPr>
      <w:r>
        <w:t>2</w:t>
      </w:r>
      <w:r w:rsidR="00B301B2">
        <w:t>.1.</w:t>
      </w:r>
      <w:r>
        <w:t>Наименование Положения изложить в следующей редакции:</w:t>
      </w:r>
    </w:p>
    <w:p w:rsidR="00D81208" w:rsidRDefault="00D81208" w:rsidP="004F7261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>
        <w:t>«</w:t>
      </w:r>
      <w:r w:rsidRPr="00D81208">
        <w:rPr>
          <w:color w:val="000000"/>
        </w:rPr>
        <w:t>Положение об организации </w:t>
      </w:r>
      <w:proofErr w:type="gramStart"/>
      <w:r w:rsidRPr="00D81208">
        <w:rPr>
          <w:color w:val="000000"/>
        </w:rPr>
        <w:t>благоустройства территории внутригородского муниципального образования города федерального значения Санкт-Петербурга</w:t>
      </w:r>
      <w:proofErr w:type="gramEnd"/>
      <w:r w:rsidRPr="00D81208">
        <w:rPr>
          <w:color w:val="000000"/>
        </w:rPr>
        <w:t xml:space="preserve"> </w:t>
      </w:r>
      <w:r>
        <w:rPr>
          <w:color w:val="000000"/>
        </w:rPr>
        <w:t>поселок Стрельна</w:t>
      </w:r>
      <w:r w:rsidRPr="00D81208">
        <w:rPr>
          <w:color w:val="000000"/>
        </w:rPr>
        <w:t> в соответствии с законодательством в сфере благоустройства</w:t>
      </w:r>
      <w:r>
        <w:rPr>
          <w:color w:val="000000"/>
        </w:rPr>
        <w:t>.».</w:t>
      </w:r>
    </w:p>
    <w:p w:rsidR="00F4333D" w:rsidRPr="00F4333D" w:rsidRDefault="00F4333D" w:rsidP="004F7261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F4333D">
        <w:rPr>
          <w:color w:val="000000"/>
        </w:rPr>
        <w:t>2.2. Пункт 1.1 Положения изложить в следующей редакции:</w:t>
      </w:r>
    </w:p>
    <w:p w:rsidR="00073A03" w:rsidRDefault="00F4333D" w:rsidP="00F4333D">
      <w:pPr>
        <w:pStyle w:val="a4"/>
        <w:shd w:val="clear" w:color="auto" w:fill="FFFFFF"/>
        <w:spacing w:before="0" w:beforeAutospacing="0" w:after="0" w:afterAutospacing="0"/>
        <w:ind w:firstLine="648"/>
        <w:jc w:val="both"/>
        <w:rPr>
          <w:color w:val="000000"/>
        </w:rPr>
      </w:pPr>
      <w:r w:rsidRPr="00F4333D">
        <w:rPr>
          <w:color w:val="000000"/>
        </w:rPr>
        <w:t xml:space="preserve">«1.1. </w:t>
      </w:r>
      <w:proofErr w:type="gramStart"/>
      <w:r w:rsidRPr="00F4333D">
        <w:rPr>
          <w:color w:val="000000"/>
        </w:rPr>
        <w:t xml:space="preserve">Настоящее Положение в соответствии со статьей 10 закона Санкт-Петербурга от 23.09.2009 </w:t>
      </w:r>
      <w:r w:rsidR="00073A03">
        <w:rPr>
          <w:color w:val="000000"/>
        </w:rPr>
        <w:t>№</w:t>
      </w:r>
      <w:r w:rsidRPr="00F4333D">
        <w:rPr>
          <w:color w:val="000000"/>
        </w:rPr>
        <w:t xml:space="preserve"> 420-79 «Об организации местного самоуправления в Санкт-Петербурге», Уставом внутригородского муниципального образования города федерального значения Санкт-Петербурга поселок Стрельна определяет правовые и организационные основы реализации за счет средств местного бюджета вопросов местного значения</w:t>
      </w:r>
      <w:r w:rsidR="005C7CA3">
        <w:rPr>
          <w:color w:val="000000"/>
        </w:rPr>
        <w:t xml:space="preserve"> внутригородского муниципального образования города федерального значения Санкт-Петербурга поселок Стрельна (далее - </w:t>
      </w:r>
      <w:r w:rsidR="00876B15">
        <w:rPr>
          <w:color w:val="000000"/>
        </w:rPr>
        <w:t>М</w:t>
      </w:r>
      <w:r w:rsidR="005C7CA3">
        <w:rPr>
          <w:color w:val="000000"/>
        </w:rPr>
        <w:t>униципальное образование)</w:t>
      </w:r>
      <w:r w:rsidR="00073A03">
        <w:rPr>
          <w:color w:val="000000"/>
        </w:rPr>
        <w:t>:</w:t>
      </w:r>
      <w:proofErr w:type="gramEnd"/>
    </w:p>
    <w:p w:rsidR="00073A03" w:rsidRPr="00073A03" w:rsidRDefault="00073A03" w:rsidP="00073A03">
      <w:pPr>
        <w:pStyle w:val="a4"/>
        <w:shd w:val="clear" w:color="auto" w:fill="FFFFFF"/>
        <w:spacing w:before="0" w:beforeAutospacing="0" w:after="0" w:afterAutospacing="0"/>
        <w:ind w:firstLine="648"/>
        <w:jc w:val="both"/>
        <w:rPr>
          <w:color w:val="000000"/>
        </w:rPr>
      </w:pPr>
      <w:r w:rsidRPr="00073A03">
        <w:rPr>
          <w:color w:val="000000"/>
        </w:rPr>
        <w:t xml:space="preserve">1) организация благоустройства территории </w:t>
      </w:r>
      <w:r w:rsidR="00876B15">
        <w:rPr>
          <w:color w:val="000000"/>
        </w:rPr>
        <w:t>М</w:t>
      </w:r>
      <w:r w:rsidRPr="00073A03">
        <w:rPr>
          <w:color w:val="000000"/>
        </w:rPr>
        <w:t xml:space="preserve">униципального образования в соответствии с законодательством в сфере благоустройства, за исключением случаев, установленных в подпункте 3 настоящего пункта, </w:t>
      </w:r>
      <w:proofErr w:type="gramStart"/>
      <w:r w:rsidRPr="00073A03">
        <w:rPr>
          <w:color w:val="000000"/>
        </w:rPr>
        <w:t>включающее</w:t>
      </w:r>
      <w:proofErr w:type="gramEnd"/>
      <w:r w:rsidRPr="00073A03">
        <w:rPr>
          <w:color w:val="000000"/>
        </w:rPr>
        <w:t>:</w:t>
      </w:r>
    </w:p>
    <w:p w:rsidR="00073A03" w:rsidRPr="00073A03" w:rsidRDefault="00073A03" w:rsidP="00073A03">
      <w:pPr>
        <w:pStyle w:val="a4"/>
        <w:shd w:val="clear" w:color="auto" w:fill="FFFFFF"/>
        <w:spacing w:before="0" w:beforeAutospacing="0" w:after="0" w:afterAutospacing="0"/>
        <w:ind w:firstLine="648"/>
        <w:jc w:val="both"/>
        <w:rPr>
          <w:color w:val="000000"/>
        </w:rPr>
      </w:pPr>
      <w:r w:rsidRPr="00073A03">
        <w:rPr>
          <w:color w:val="000000"/>
        </w:rPr>
        <w:t>обеспечение проектирования благоустройства при размещении элементов благоустройства, указанных в </w:t>
      </w:r>
      <w:hyperlink r:id="rId7" w:anchor="Par2" w:history="1">
        <w:r w:rsidRPr="00073A03">
          <w:rPr>
            <w:rStyle w:val="a5"/>
            <w:color w:val="000000"/>
          </w:rPr>
          <w:t>абзацах четвёртом</w:t>
        </w:r>
      </w:hyperlink>
      <w:r w:rsidRPr="00073A03">
        <w:rPr>
          <w:color w:val="000000"/>
        </w:rPr>
        <w:t> - восьмом настоящего подпункта;</w:t>
      </w:r>
    </w:p>
    <w:p w:rsidR="00073A03" w:rsidRPr="00073A03" w:rsidRDefault="00073A03" w:rsidP="00073A03">
      <w:pPr>
        <w:pStyle w:val="a4"/>
        <w:shd w:val="clear" w:color="auto" w:fill="FFFFFF"/>
        <w:spacing w:before="0" w:beforeAutospacing="0" w:after="0" w:afterAutospacing="0"/>
        <w:ind w:firstLine="648"/>
        <w:jc w:val="both"/>
        <w:rPr>
          <w:color w:val="000000"/>
        </w:rPr>
      </w:pPr>
      <w:r w:rsidRPr="00073A03">
        <w:rPr>
          <w:color w:val="000000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073A03" w:rsidRPr="00073A03" w:rsidRDefault="00073A03" w:rsidP="00073A03">
      <w:pPr>
        <w:pStyle w:val="a4"/>
        <w:shd w:val="clear" w:color="auto" w:fill="FFFFFF"/>
        <w:spacing w:before="0" w:beforeAutospacing="0" w:after="0" w:afterAutospacing="0"/>
        <w:ind w:firstLine="648"/>
        <w:jc w:val="both"/>
        <w:rPr>
          <w:color w:val="000000"/>
        </w:rPr>
      </w:pPr>
      <w:bookmarkStart w:id="1" w:name="Par2"/>
      <w:bookmarkEnd w:id="1"/>
      <w:r w:rsidRPr="00073A03">
        <w:rPr>
          <w:color w:val="000000"/>
        </w:rPr>
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073A03" w:rsidRPr="00073A03" w:rsidRDefault="00073A03" w:rsidP="00073A03">
      <w:pPr>
        <w:pStyle w:val="a4"/>
        <w:shd w:val="clear" w:color="auto" w:fill="FFFFFF"/>
        <w:spacing w:before="0" w:beforeAutospacing="0" w:after="0" w:afterAutospacing="0"/>
        <w:ind w:firstLine="648"/>
        <w:jc w:val="both"/>
        <w:rPr>
          <w:color w:val="000000"/>
        </w:rPr>
      </w:pPr>
      <w:r w:rsidRPr="00073A03">
        <w:rPr>
          <w:color w:val="000000"/>
        </w:rPr>
        <w:t>размещение устройств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финансовый год и на плановый период);</w:t>
      </w:r>
    </w:p>
    <w:p w:rsidR="00073A03" w:rsidRPr="00073A03" w:rsidRDefault="00073A03" w:rsidP="00073A03">
      <w:pPr>
        <w:pStyle w:val="a4"/>
        <w:shd w:val="clear" w:color="auto" w:fill="FFFFFF"/>
        <w:spacing w:before="0" w:beforeAutospacing="0" w:after="0" w:afterAutospacing="0"/>
        <w:ind w:firstLine="648"/>
        <w:jc w:val="both"/>
        <w:rPr>
          <w:color w:val="000000"/>
        </w:rPr>
      </w:pPr>
      <w:r w:rsidRPr="00073A03">
        <w:rPr>
          <w:color w:val="000000"/>
        </w:rPr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073A03" w:rsidRPr="00073A03" w:rsidRDefault="00073A03" w:rsidP="00073A03">
      <w:pPr>
        <w:pStyle w:val="a4"/>
        <w:shd w:val="clear" w:color="auto" w:fill="FFFFFF"/>
        <w:spacing w:before="0" w:beforeAutospacing="0" w:after="0" w:afterAutospacing="0"/>
        <w:ind w:firstLine="648"/>
        <w:jc w:val="both"/>
        <w:rPr>
          <w:color w:val="000000"/>
        </w:rPr>
      </w:pPr>
      <w:proofErr w:type="gramStart"/>
      <w:r w:rsidRPr="00073A03">
        <w:rPr>
          <w:color w:val="000000"/>
        </w:rPr>
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 предназначенных для кратковременного и длительного хранения индивидуального автотранспорта, на внутриквартальных территориях;</w:t>
      </w:r>
      <w:proofErr w:type="gramEnd"/>
    </w:p>
    <w:p w:rsidR="00073A03" w:rsidRPr="00073A03" w:rsidRDefault="00073A03" w:rsidP="00073A03">
      <w:pPr>
        <w:pStyle w:val="a4"/>
        <w:shd w:val="clear" w:color="auto" w:fill="FFFFFF"/>
        <w:spacing w:before="0" w:beforeAutospacing="0" w:after="0" w:afterAutospacing="0"/>
        <w:ind w:firstLine="648"/>
        <w:jc w:val="both"/>
        <w:rPr>
          <w:color w:val="000000"/>
        </w:rPr>
      </w:pPr>
      <w:bookmarkStart w:id="2" w:name="Par5"/>
      <w:bookmarkEnd w:id="2"/>
      <w:r w:rsidRPr="00073A03">
        <w:rPr>
          <w:color w:val="000000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территориях;</w:t>
      </w:r>
    </w:p>
    <w:p w:rsidR="00073A03" w:rsidRPr="00073A03" w:rsidRDefault="00073A03" w:rsidP="00073A03">
      <w:pPr>
        <w:pStyle w:val="a4"/>
        <w:shd w:val="clear" w:color="auto" w:fill="FFFFFF"/>
        <w:spacing w:before="0" w:beforeAutospacing="0" w:after="0" w:afterAutospacing="0"/>
        <w:ind w:firstLine="648"/>
        <w:jc w:val="both"/>
        <w:rPr>
          <w:color w:val="000000"/>
        </w:rPr>
      </w:pPr>
      <w:r w:rsidRPr="00073A03">
        <w:rPr>
          <w:color w:val="000000"/>
        </w:rPr>
        <w:t>2) архитектурно-строительное проектирование и строительство объектов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финансовый год и на плановый период);</w:t>
      </w:r>
    </w:p>
    <w:p w:rsidR="00073A03" w:rsidRPr="00073A03" w:rsidRDefault="00073A03" w:rsidP="00073A03">
      <w:pPr>
        <w:pStyle w:val="a4"/>
        <w:shd w:val="clear" w:color="auto" w:fill="FFFFFF"/>
        <w:spacing w:before="0" w:beforeAutospacing="0" w:after="0" w:afterAutospacing="0"/>
        <w:ind w:firstLine="648"/>
        <w:jc w:val="both"/>
        <w:rPr>
          <w:color w:val="000000"/>
        </w:rPr>
      </w:pPr>
      <w:r w:rsidRPr="00073A03">
        <w:rPr>
          <w:color w:val="000000"/>
        </w:rPr>
        <w:lastRenderedPageBreak/>
        <w:t xml:space="preserve">3) организация благоустройства территории </w:t>
      </w:r>
      <w:r w:rsidR="005C7CA3">
        <w:rPr>
          <w:color w:val="000000"/>
        </w:rPr>
        <w:t>м</w:t>
      </w:r>
      <w:r w:rsidRPr="00073A03">
        <w:rPr>
          <w:color w:val="000000"/>
        </w:rPr>
        <w:t xml:space="preserve">униципального образования, находящейся в границах территорий объектов культурного наследия народов Российской Федерации (выявленных объектов культурного наследия), за исключением земельных участков, которые находятся во владении </w:t>
      </w:r>
      <w:proofErr w:type="gramStart"/>
      <w:r w:rsidRPr="00073A03">
        <w:rPr>
          <w:color w:val="000000"/>
        </w:rPr>
        <w:t>и(</w:t>
      </w:r>
      <w:proofErr w:type="gramEnd"/>
      <w:r w:rsidRPr="00073A03">
        <w:rPr>
          <w:color w:val="000000"/>
        </w:rPr>
        <w:t>или) пользовании граждан и юридических лиц, без проведения работ по их сохранению, в соответствии с законодательством в сфере благоустройства, включающая:</w:t>
      </w:r>
    </w:p>
    <w:p w:rsidR="00073A03" w:rsidRPr="00073A03" w:rsidRDefault="00073A03" w:rsidP="00073A03">
      <w:pPr>
        <w:pStyle w:val="a4"/>
        <w:shd w:val="clear" w:color="auto" w:fill="FFFFFF"/>
        <w:spacing w:before="0" w:beforeAutospacing="0" w:after="0" w:afterAutospacing="0"/>
        <w:ind w:firstLine="648"/>
        <w:jc w:val="both"/>
        <w:rPr>
          <w:color w:val="000000"/>
        </w:rPr>
      </w:pPr>
      <w:r w:rsidRPr="00073A03">
        <w:rPr>
          <w:color w:val="000000"/>
        </w:rPr>
        <w:t>обеспечение проектирования благоустройства при размещении элементов благоустройства, указанных в </w:t>
      </w:r>
      <w:hyperlink r:id="rId8" w:anchor="Par4" w:history="1">
        <w:r w:rsidRPr="00073A03">
          <w:rPr>
            <w:rStyle w:val="a5"/>
            <w:color w:val="000000"/>
          </w:rPr>
          <w:t>абзацах пятом</w:t>
        </w:r>
      </w:hyperlink>
      <w:r w:rsidRPr="00073A03">
        <w:rPr>
          <w:color w:val="000000"/>
        </w:rPr>
        <w:t> и </w:t>
      </w:r>
      <w:hyperlink r:id="rId9" w:anchor="Par6" w:history="1">
        <w:r w:rsidRPr="00073A03">
          <w:rPr>
            <w:rStyle w:val="a5"/>
            <w:color w:val="000000"/>
          </w:rPr>
          <w:t>седьмом</w:t>
        </w:r>
      </w:hyperlink>
      <w:r w:rsidRPr="00073A03">
        <w:rPr>
          <w:color w:val="000000"/>
        </w:rPr>
        <w:t> настоящего подпункта;</w:t>
      </w:r>
    </w:p>
    <w:p w:rsidR="00073A03" w:rsidRPr="00073A03" w:rsidRDefault="00073A03" w:rsidP="00073A03">
      <w:pPr>
        <w:pStyle w:val="a4"/>
        <w:shd w:val="clear" w:color="auto" w:fill="FFFFFF"/>
        <w:spacing w:before="0" w:beforeAutospacing="0" w:after="0" w:afterAutospacing="0"/>
        <w:ind w:firstLine="648"/>
        <w:jc w:val="both"/>
        <w:rPr>
          <w:color w:val="000000"/>
        </w:rPr>
      </w:pPr>
      <w:r w:rsidRPr="00073A03">
        <w:rPr>
          <w:color w:val="000000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073A03" w:rsidRPr="00073A03" w:rsidRDefault="00073A03" w:rsidP="00073A03">
      <w:pPr>
        <w:pStyle w:val="a4"/>
        <w:shd w:val="clear" w:color="auto" w:fill="FFFFFF"/>
        <w:spacing w:before="0" w:beforeAutospacing="0" w:after="0" w:afterAutospacing="0"/>
        <w:ind w:firstLine="648"/>
        <w:jc w:val="both"/>
        <w:rPr>
          <w:color w:val="000000"/>
        </w:rPr>
      </w:pPr>
      <w:r w:rsidRPr="00073A03">
        <w:rPr>
          <w:color w:val="000000"/>
        </w:rPr>
        <w:t>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073A03" w:rsidRPr="00073A03" w:rsidRDefault="00073A03" w:rsidP="00073A03">
      <w:pPr>
        <w:pStyle w:val="a4"/>
        <w:shd w:val="clear" w:color="auto" w:fill="FFFFFF"/>
        <w:spacing w:before="0" w:beforeAutospacing="0" w:after="0" w:afterAutospacing="0"/>
        <w:ind w:firstLine="648"/>
        <w:jc w:val="both"/>
        <w:rPr>
          <w:color w:val="000000"/>
        </w:rPr>
      </w:pPr>
      <w:r w:rsidRPr="00073A03">
        <w:rPr>
          <w:color w:val="000000"/>
        </w:rPr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073A03" w:rsidRPr="00073A03" w:rsidRDefault="00073A03" w:rsidP="00073A03">
      <w:pPr>
        <w:pStyle w:val="a4"/>
        <w:shd w:val="clear" w:color="auto" w:fill="FFFFFF"/>
        <w:spacing w:before="0" w:beforeAutospacing="0" w:after="0" w:afterAutospacing="0"/>
        <w:ind w:firstLine="648"/>
        <w:jc w:val="both"/>
        <w:rPr>
          <w:color w:val="000000"/>
        </w:rPr>
      </w:pPr>
      <w:proofErr w:type="gramStart"/>
      <w:r w:rsidRPr="00073A03">
        <w:rPr>
          <w:color w:val="000000"/>
        </w:rPr>
        <w:t>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 на внутриквартальных территориях;</w:t>
      </w:r>
      <w:proofErr w:type="gramEnd"/>
    </w:p>
    <w:p w:rsidR="00073A03" w:rsidRPr="00073A03" w:rsidRDefault="00073A03" w:rsidP="00073A03">
      <w:pPr>
        <w:pStyle w:val="a4"/>
        <w:shd w:val="clear" w:color="auto" w:fill="FFFFFF"/>
        <w:spacing w:before="0" w:beforeAutospacing="0" w:after="0" w:afterAutospacing="0"/>
        <w:ind w:firstLine="648"/>
        <w:jc w:val="both"/>
        <w:rPr>
          <w:color w:val="000000"/>
        </w:rPr>
      </w:pPr>
      <w:r w:rsidRPr="00073A03">
        <w:rPr>
          <w:color w:val="000000"/>
        </w:rPr>
        <w:t>размещение на внутриквартальных территориях полусфер, надолбов, устрой</w:t>
      </w:r>
      <w:proofErr w:type="gramStart"/>
      <w:r w:rsidRPr="00073A03">
        <w:rPr>
          <w:color w:val="000000"/>
        </w:rPr>
        <w:t>ств дл</w:t>
      </w:r>
      <w:proofErr w:type="gramEnd"/>
      <w:r w:rsidRPr="00073A03">
        <w:rPr>
          <w:color w:val="000000"/>
        </w:rPr>
        <w:t>я цветочного оформления, уличной мебели, урн без проведения земляных работ и углубления в грунт (вскрытия грунта);</w:t>
      </w:r>
    </w:p>
    <w:p w:rsidR="00073A03" w:rsidRPr="00073A03" w:rsidRDefault="00073A03" w:rsidP="00073A03">
      <w:pPr>
        <w:pStyle w:val="a4"/>
        <w:shd w:val="clear" w:color="auto" w:fill="FFFFFF"/>
        <w:spacing w:before="0" w:beforeAutospacing="0" w:after="0" w:afterAutospacing="0"/>
        <w:ind w:firstLine="648"/>
        <w:jc w:val="both"/>
        <w:rPr>
          <w:color w:val="000000"/>
        </w:rPr>
      </w:pPr>
      <w:r w:rsidRPr="00073A03">
        <w:rPr>
          <w:color w:val="000000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территориях;</w:t>
      </w:r>
    </w:p>
    <w:p w:rsidR="00F4333D" w:rsidRPr="005C7CA3" w:rsidRDefault="00073A03" w:rsidP="005C7CA3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073A03">
        <w:rPr>
          <w:color w:val="000000"/>
        </w:rPr>
        <w:t xml:space="preserve">4) осуществление мероприятий, указанных в подпункте 10 пункта 1, в подпункте 12 пункта 2 статьи 10 Закона Санкт-Петербурга от 23.09.2009 </w:t>
      </w:r>
      <w:r w:rsidR="005C7CA3">
        <w:rPr>
          <w:color w:val="000000"/>
        </w:rPr>
        <w:t>№</w:t>
      </w:r>
      <w:r w:rsidRPr="00073A03">
        <w:rPr>
          <w:color w:val="000000"/>
        </w:rPr>
        <w:t xml:space="preserve"> 420-79 «Об организации местного самоуправления в Санкт-Петербурге», в подпунктах 1, 2 настоящего пункта, в отношении расположенных в границах </w:t>
      </w:r>
      <w:r w:rsidR="00876B15">
        <w:rPr>
          <w:color w:val="000000"/>
        </w:rPr>
        <w:t>М</w:t>
      </w:r>
      <w:r w:rsidRPr="00073A03">
        <w:rPr>
          <w:color w:val="000000"/>
        </w:rPr>
        <w:t>униципального образования земельных участков, находящихся в государственной собственности Санкт-Петербурга, а также земель и земельных участков, государственная собственность на которые не разграничена, за</w:t>
      </w:r>
      <w:proofErr w:type="gramEnd"/>
      <w:r w:rsidRPr="00073A03">
        <w:rPr>
          <w:color w:val="000000"/>
        </w:rPr>
        <w:t xml:space="preserve"> </w:t>
      </w:r>
      <w:proofErr w:type="gramStart"/>
      <w:r w:rsidRPr="00073A03">
        <w:rPr>
          <w:color w:val="000000"/>
        </w:rPr>
        <w:t>исключением территорий городских лесов, особо охраняемых природных территорий регионального значения, территорий зеленых насаждений общего пользования городского значения, местного значения и резерва озеленения, территорий зеленых насаждений, выполняющих специальные функции, поверхностных водных объектов, пляжей, автомобильных дорог регионального и федерального значения, земельных участков, на которых расположены объекты капитального строительства, земельных участков, находящихся во владении физических и юридических лиц (далее - вопросы местного значения по</w:t>
      </w:r>
      <w:proofErr w:type="gramEnd"/>
      <w:r w:rsidRPr="00073A03">
        <w:rPr>
          <w:color w:val="000000"/>
        </w:rPr>
        <w:t xml:space="preserve"> организации благоустройства)</w:t>
      </w:r>
      <w:proofErr w:type="gramStart"/>
      <w:r w:rsidRPr="00073A03">
        <w:rPr>
          <w:color w:val="000000"/>
        </w:rPr>
        <w:t>.</w:t>
      </w:r>
      <w:r w:rsidR="00F4333D" w:rsidRPr="00F4333D">
        <w:rPr>
          <w:color w:val="000000"/>
        </w:rPr>
        <w:t>»</w:t>
      </w:r>
      <w:proofErr w:type="gramEnd"/>
      <w:r w:rsidR="00F4333D" w:rsidRPr="00F4333D">
        <w:rPr>
          <w:color w:val="000000"/>
        </w:rPr>
        <w:t>.</w:t>
      </w:r>
    </w:p>
    <w:p w:rsidR="005C7CA3" w:rsidRDefault="00D81208" w:rsidP="004F7261">
      <w:pPr>
        <w:pStyle w:val="a4"/>
        <w:spacing w:before="0" w:beforeAutospacing="0" w:after="0" w:afterAutospacing="0"/>
        <w:ind w:firstLine="567"/>
        <w:jc w:val="both"/>
      </w:pPr>
      <w:r>
        <w:t>2.</w:t>
      </w:r>
      <w:r w:rsidR="00F4333D">
        <w:t>3</w:t>
      </w:r>
      <w:r>
        <w:t>.</w:t>
      </w:r>
      <w:r w:rsidR="005C7CA3">
        <w:t xml:space="preserve"> Пункт 1.3 Положения изложить в следующей </w:t>
      </w:r>
      <w:r w:rsidR="001B1674">
        <w:t>редакции:</w:t>
      </w:r>
    </w:p>
    <w:p w:rsidR="001B1674" w:rsidRDefault="001B1674" w:rsidP="00FB3FC4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FB3FC4">
        <w:t xml:space="preserve">«1.3. </w:t>
      </w:r>
      <w:proofErr w:type="gramStart"/>
      <w:r w:rsidRPr="00FB3FC4">
        <w:t xml:space="preserve">При исполнении </w:t>
      </w:r>
      <w:r w:rsidRPr="00FB3FC4">
        <w:rPr>
          <w:color w:val="000000"/>
        </w:rPr>
        <w:t>вопросов местного значения по организации благоустройства местная администрация руководствуется</w:t>
      </w:r>
      <w:r w:rsidR="00FB3FC4" w:rsidRPr="00FB3FC4">
        <w:rPr>
          <w:color w:val="000000"/>
        </w:rPr>
        <w:t xml:space="preserve"> </w:t>
      </w:r>
      <w:r w:rsidRPr="00FB3FC4">
        <w:rPr>
          <w:color w:val="000000"/>
        </w:rPr>
        <w:t>федеральными</w:t>
      </w:r>
      <w:r w:rsidR="00FB3FC4" w:rsidRPr="00FB3FC4">
        <w:rPr>
          <w:color w:val="000000"/>
        </w:rPr>
        <w:t xml:space="preserve"> </w:t>
      </w:r>
      <w:r w:rsidRPr="00FB3FC4">
        <w:rPr>
          <w:color w:val="000000"/>
        </w:rPr>
        <w:t>законами,</w:t>
      </w:r>
      <w:r w:rsidR="00FB3FC4" w:rsidRPr="00FB3FC4">
        <w:rPr>
          <w:color w:val="000000"/>
        </w:rPr>
        <w:t xml:space="preserve"> </w:t>
      </w:r>
      <w:r w:rsidRPr="00FB3FC4">
        <w:rPr>
          <w:color w:val="000000"/>
        </w:rPr>
        <w:t>Законом</w:t>
      </w:r>
      <w:r w:rsidR="00FB3FC4" w:rsidRPr="00FB3FC4">
        <w:rPr>
          <w:color w:val="000000"/>
        </w:rPr>
        <w:t xml:space="preserve"> </w:t>
      </w:r>
      <w:r w:rsidRPr="00FB3FC4">
        <w:rPr>
          <w:color w:val="000000"/>
        </w:rPr>
        <w:t>Санкт-Петербурга от 23.12.2015 </w:t>
      </w:r>
      <w:r w:rsidR="00FB3FC4" w:rsidRPr="00FB3FC4">
        <w:rPr>
          <w:color w:val="000000"/>
        </w:rPr>
        <w:t>№</w:t>
      </w:r>
      <w:r w:rsidRPr="00FB3FC4">
        <w:rPr>
          <w:color w:val="000000"/>
        </w:rPr>
        <w:t> 891-180 </w:t>
      </w:r>
      <w:r w:rsidR="00FB3FC4" w:rsidRPr="00FB3FC4">
        <w:rPr>
          <w:color w:val="000000"/>
        </w:rPr>
        <w:t>«</w:t>
      </w:r>
      <w:r w:rsidRPr="00FB3FC4">
        <w:rPr>
          <w:color w:val="000000"/>
        </w:rPr>
        <w:t>О благоустройстве в </w:t>
      </w:r>
      <w:r w:rsidR="00FB3FC4" w:rsidRPr="00FB3FC4">
        <w:rPr>
          <w:color w:val="000000"/>
        </w:rPr>
        <w:t>Санкт-Петербурге»</w:t>
      </w:r>
      <w:r w:rsidRPr="00FB3FC4">
        <w:rPr>
          <w:color w:val="000000"/>
        </w:rPr>
        <w:t>, иными законами Санкт-Петербурга,</w:t>
      </w:r>
      <w:r w:rsidR="00FB3FC4" w:rsidRPr="00FB3FC4">
        <w:rPr>
          <w:color w:val="000000"/>
        </w:rPr>
        <w:t xml:space="preserve"> </w:t>
      </w:r>
      <w:r w:rsidRPr="00FB3FC4">
        <w:rPr>
          <w:color w:val="000000"/>
        </w:rPr>
        <w:t>Постановлением</w:t>
      </w:r>
      <w:r w:rsidR="00FB3FC4" w:rsidRPr="00FB3FC4">
        <w:rPr>
          <w:color w:val="000000"/>
        </w:rPr>
        <w:t xml:space="preserve"> </w:t>
      </w:r>
      <w:r w:rsidRPr="00FB3FC4">
        <w:rPr>
          <w:color w:val="000000"/>
        </w:rPr>
        <w:t>Правительства</w:t>
      </w:r>
      <w:r w:rsidR="00FB3FC4" w:rsidRPr="00FB3FC4">
        <w:rPr>
          <w:color w:val="000000"/>
        </w:rPr>
        <w:t xml:space="preserve"> </w:t>
      </w:r>
      <w:r w:rsidRPr="00FB3FC4">
        <w:rPr>
          <w:color w:val="000000"/>
        </w:rPr>
        <w:t>Санкт-Петербурга</w:t>
      </w:r>
      <w:r w:rsidR="00FB3FC4" w:rsidRPr="00FB3FC4">
        <w:rPr>
          <w:color w:val="000000"/>
        </w:rPr>
        <w:t xml:space="preserve"> </w:t>
      </w:r>
      <w:r w:rsidRPr="00FB3FC4">
        <w:rPr>
          <w:color w:val="000000"/>
        </w:rPr>
        <w:t>от</w:t>
      </w:r>
      <w:r w:rsidR="00FB3FC4" w:rsidRPr="00FB3FC4">
        <w:rPr>
          <w:color w:val="000000"/>
        </w:rPr>
        <w:t xml:space="preserve"> </w:t>
      </w:r>
      <w:r w:rsidRPr="00FB3FC4">
        <w:rPr>
          <w:color w:val="000000"/>
        </w:rPr>
        <w:t>09.11.2016 </w:t>
      </w:r>
      <w:r w:rsidR="00FB3FC4" w:rsidRPr="00FB3FC4">
        <w:rPr>
          <w:color w:val="000000"/>
        </w:rPr>
        <w:t>№</w:t>
      </w:r>
      <w:r w:rsidRPr="00FB3FC4">
        <w:rPr>
          <w:color w:val="000000"/>
        </w:rPr>
        <w:t> 961 «О Правилах</w:t>
      </w:r>
      <w:r w:rsidR="00FB3FC4" w:rsidRPr="00FB3FC4">
        <w:rPr>
          <w:color w:val="000000"/>
        </w:rPr>
        <w:t xml:space="preserve"> </w:t>
      </w:r>
      <w:r w:rsidRPr="00FB3FC4">
        <w:rPr>
          <w:color w:val="000000"/>
        </w:rPr>
        <w:t>благоустройства</w:t>
      </w:r>
      <w:r w:rsidR="00FB3FC4" w:rsidRPr="00FB3FC4">
        <w:rPr>
          <w:color w:val="000000"/>
        </w:rPr>
        <w:t xml:space="preserve"> </w:t>
      </w:r>
      <w:r w:rsidRPr="00FB3FC4">
        <w:rPr>
          <w:color w:val="000000"/>
        </w:rPr>
        <w:t>территории Санкт-Петербурга</w:t>
      </w:r>
      <w:r w:rsidR="00FB3FC4" w:rsidRPr="00FB3FC4">
        <w:rPr>
          <w:color w:val="000000"/>
        </w:rPr>
        <w:t xml:space="preserve"> </w:t>
      </w:r>
      <w:r w:rsidRPr="00FB3FC4">
        <w:rPr>
          <w:color w:val="000000"/>
        </w:rPr>
        <w:t>и о внесении</w:t>
      </w:r>
      <w:r w:rsidR="00FB3FC4" w:rsidRPr="00FB3FC4">
        <w:rPr>
          <w:color w:val="000000"/>
        </w:rPr>
        <w:t xml:space="preserve"> </w:t>
      </w:r>
      <w:r w:rsidRPr="00FB3FC4">
        <w:rPr>
          <w:color w:val="000000"/>
        </w:rPr>
        <w:t>изменений</w:t>
      </w:r>
      <w:r w:rsidR="00FB3FC4" w:rsidRPr="00FB3FC4">
        <w:rPr>
          <w:color w:val="000000"/>
        </w:rPr>
        <w:t xml:space="preserve"> </w:t>
      </w:r>
      <w:r w:rsidRPr="00FB3FC4">
        <w:rPr>
          <w:color w:val="000000"/>
        </w:rPr>
        <w:t>в некоторые</w:t>
      </w:r>
      <w:r w:rsidR="00FB3FC4" w:rsidRPr="00FB3FC4">
        <w:rPr>
          <w:color w:val="000000"/>
        </w:rPr>
        <w:t xml:space="preserve"> </w:t>
      </w:r>
      <w:r w:rsidRPr="00FB3FC4">
        <w:rPr>
          <w:color w:val="000000"/>
        </w:rPr>
        <w:t>постановления Правительства Санкт-Петербурга» (далее – правила благоустройства территории Санкт-Петербурга),</w:t>
      </w:r>
      <w:r w:rsidR="00FB3FC4" w:rsidRPr="00FB3FC4">
        <w:rPr>
          <w:color w:val="000000"/>
        </w:rPr>
        <w:t xml:space="preserve"> </w:t>
      </w:r>
      <w:r w:rsidRPr="00FB3FC4">
        <w:rPr>
          <w:color w:val="000000"/>
        </w:rPr>
        <w:t>а также иными нормативными правовыми актами Правительства Санкт-Петербурга</w:t>
      </w:r>
      <w:r w:rsidR="00FB3FC4" w:rsidRPr="00FB3FC4">
        <w:rPr>
          <w:color w:val="000000"/>
        </w:rPr>
        <w:t xml:space="preserve"> </w:t>
      </w:r>
      <w:r w:rsidRPr="00FB3FC4">
        <w:rPr>
          <w:color w:val="000000"/>
        </w:rPr>
        <w:t>и иных</w:t>
      </w:r>
      <w:proofErr w:type="gramEnd"/>
      <w:r w:rsidRPr="00FB3FC4">
        <w:rPr>
          <w:color w:val="000000"/>
        </w:rPr>
        <w:t> исполнительных органов государственной власти Санкт-</w:t>
      </w:r>
      <w:r w:rsidRPr="00FB3FC4">
        <w:rPr>
          <w:color w:val="000000"/>
        </w:rPr>
        <w:lastRenderedPageBreak/>
        <w:t>Петербурга, регулирующими отношения в сфере благоустройства в Санкт-Петербурге,</w:t>
      </w:r>
      <w:r w:rsidR="00FB3FC4" w:rsidRPr="00FB3FC4">
        <w:rPr>
          <w:color w:val="000000"/>
        </w:rPr>
        <w:t xml:space="preserve"> </w:t>
      </w:r>
      <w:r w:rsidRPr="00FB3FC4">
        <w:rPr>
          <w:color w:val="000000"/>
        </w:rPr>
        <w:t>Уставом внутригородского муниципального образования Санкт-Петербурга поселок Стрельна (далее </w:t>
      </w:r>
      <w:proofErr w:type="gramStart"/>
      <w:r w:rsidRPr="00FB3FC4">
        <w:rPr>
          <w:color w:val="000000"/>
        </w:rPr>
        <w:t>–У</w:t>
      </w:r>
      <w:proofErr w:type="gramEnd"/>
      <w:r w:rsidRPr="00FB3FC4">
        <w:rPr>
          <w:color w:val="000000"/>
        </w:rPr>
        <w:t>став Муниципального образования)</w:t>
      </w:r>
      <w:r w:rsidR="00FB3FC4" w:rsidRPr="00FB3FC4">
        <w:rPr>
          <w:color w:val="000000"/>
        </w:rPr>
        <w:t xml:space="preserve">, настоящим Положением., </w:t>
      </w:r>
      <w:r w:rsidRPr="00FB3FC4">
        <w:rPr>
          <w:color w:val="000000"/>
        </w:rPr>
        <w:t xml:space="preserve"> и нормативными правовыми актами.</w:t>
      </w:r>
      <w:r w:rsidR="00FB3FC4">
        <w:rPr>
          <w:color w:val="000000"/>
        </w:rPr>
        <w:t>».</w:t>
      </w:r>
    </w:p>
    <w:p w:rsidR="00FB3FC4" w:rsidRDefault="00FB3FC4" w:rsidP="00FB3FC4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2.4. В пунктах 2.1, 2.2 Положения слова «вопроса местного значения» </w:t>
      </w:r>
      <w:proofErr w:type="gramStart"/>
      <w:r>
        <w:rPr>
          <w:color w:val="000000"/>
        </w:rPr>
        <w:t>заменить на слова</w:t>
      </w:r>
      <w:proofErr w:type="gramEnd"/>
      <w:r>
        <w:rPr>
          <w:color w:val="000000"/>
        </w:rPr>
        <w:t xml:space="preserve"> «вопросов местного значения».</w:t>
      </w:r>
    </w:p>
    <w:p w:rsidR="00FB3FC4" w:rsidRPr="00DE1964" w:rsidRDefault="00FB3FC4" w:rsidP="00FB3FC4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DE1964">
        <w:rPr>
          <w:color w:val="000000"/>
        </w:rPr>
        <w:t xml:space="preserve">2.5. </w:t>
      </w:r>
      <w:r w:rsidR="00DE1964" w:rsidRPr="00DE1964">
        <w:rPr>
          <w:color w:val="000000"/>
        </w:rPr>
        <w:t>Пункт 3.1 Положения изложить в следующей редакции:</w:t>
      </w:r>
    </w:p>
    <w:p w:rsidR="00DE1964" w:rsidRPr="00DE1964" w:rsidRDefault="00DE1964" w:rsidP="00DE196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DE1964">
        <w:rPr>
          <w:color w:val="000000"/>
        </w:rPr>
        <w:t>«3.1. Местная администрация, в пределах своей компетенции:</w:t>
      </w:r>
    </w:p>
    <w:p w:rsidR="00DE1964" w:rsidRPr="00876B15" w:rsidRDefault="00DE1964" w:rsidP="00876B15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E1964">
        <w:rPr>
          <w:color w:val="000000"/>
        </w:rPr>
        <w:t>осуществляет</w:t>
      </w:r>
      <w:r w:rsidR="00876B15">
        <w:rPr>
          <w:color w:val="000000"/>
        </w:rPr>
        <w:t xml:space="preserve"> </w:t>
      </w:r>
      <w:r w:rsidRPr="00DE1964">
        <w:rPr>
          <w:color w:val="000000"/>
        </w:rPr>
        <w:t>осмотры</w:t>
      </w:r>
      <w:r w:rsidR="00876B15">
        <w:rPr>
          <w:color w:val="000000"/>
        </w:rPr>
        <w:t xml:space="preserve">  </w:t>
      </w:r>
      <w:r w:rsidRPr="00DE1964">
        <w:rPr>
          <w:color w:val="000000"/>
        </w:rPr>
        <w:t>территорий,</w:t>
      </w:r>
      <w:r w:rsidR="00876B15">
        <w:rPr>
          <w:color w:val="000000"/>
        </w:rPr>
        <w:t xml:space="preserve"> </w:t>
      </w:r>
      <w:r w:rsidRPr="00DE1964">
        <w:rPr>
          <w:color w:val="000000"/>
        </w:rPr>
        <w:t>расположенных</w:t>
      </w:r>
      <w:r w:rsidR="00876B15">
        <w:rPr>
          <w:color w:val="000000"/>
        </w:rPr>
        <w:t xml:space="preserve"> </w:t>
      </w:r>
      <w:r w:rsidRPr="00DE1964">
        <w:rPr>
          <w:color w:val="000000"/>
        </w:rPr>
        <w:t>в пределах границ </w:t>
      </w:r>
      <w:r w:rsidR="00876B15">
        <w:rPr>
          <w:color w:val="000000"/>
        </w:rPr>
        <w:t>Муниципального образования</w:t>
      </w:r>
      <w:r w:rsidRPr="00DE1964">
        <w:rPr>
          <w:color w:val="000000"/>
        </w:rPr>
        <w:t>;</w:t>
      </w:r>
    </w:p>
    <w:p w:rsidR="00DE1964" w:rsidRDefault="00DE1964" w:rsidP="00DE1964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DE1964">
        <w:rPr>
          <w:color w:val="000000"/>
        </w:rPr>
        <w:t> с учётом</w:t>
      </w:r>
      <w:r>
        <w:rPr>
          <w:color w:val="000000"/>
        </w:rPr>
        <w:t xml:space="preserve"> </w:t>
      </w:r>
      <w:r w:rsidRPr="00DE1964">
        <w:rPr>
          <w:color w:val="000000"/>
        </w:rPr>
        <w:t>обращений</w:t>
      </w:r>
      <w:r>
        <w:rPr>
          <w:color w:val="000000"/>
        </w:rPr>
        <w:t xml:space="preserve"> граждан ежегодно </w:t>
      </w:r>
      <w:r w:rsidRPr="00DE1964">
        <w:rPr>
          <w:color w:val="000000"/>
        </w:rPr>
        <w:t>разрабатывает</w:t>
      </w:r>
      <w:r>
        <w:rPr>
          <w:color w:val="000000"/>
        </w:rPr>
        <w:t xml:space="preserve"> </w:t>
      </w:r>
      <w:r w:rsidRPr="00DE1964">
        <w:rPr>
          <w:color w:val="000000"/>
        </w:rPr>
        <w:t>и</w:t>
      </w:r>
      <w:r>
        <w:rPr>
          <w:color w:val="000000"/>
        </w:rPr>
        <w:t xml:space="preserve"> </w:t>
      </w:r>
      <w:r w:rsidRPr="00DE1964">
        <w:rPr>
          <w:color w:val="000000"/>
        </w:rPr>
        <w:t>утверждает</w:t>
      </w:r>
      <w:r>
        <w:rPr>
          <w:color w:val="000000"/>
        </w:rPr>
        <w:t xml:space="preserve"> программы</w:t>
      </w:r>
    </w:p>
    <w:p w:rsidR="00DE1964" w:rsidRPr="00DE1964" w:rsidRDefault="00DE1964" w:rsidP="00DE1964">
      <w:pPr>
        <w:pStyle w:val="a4"/>
        <w:spacing w:before="0" w:beforeAutospacing="0" w:after="0" w:afterAutospacing="0"/>
        <w:jc w:val="both"/>
        <w:rPr>
          <w:color w:val="000000"/>
        </w:rPr>
      </w:pPr>
      <w:r w:rsidRPr="00DE1964">
        <w:rPr>
          <w:color w:val="000000"/>
        </w:rPr>
        <w:t> (планы) по организации благоустройства территории Муниципального образования;</w:t>
      </w:r>
    </w:p>
    <w:p w:rsidR="00DE1964" w:rsidRPr="00DE1964" w:rsidRDefault="00DE1964" w:rsidP="00DE196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E1964">
        <w:rPr>
          <w:color w:val="000000"/>
        </w:rPr>
        <w:t>обеспечивает</w:t>
      </w:r>
      <w:r>
        <w:rPr>
          <w:color w:val="000000"/>
        </w:rPr>
        <w:t xml:space="preserve"> </w:t>
      </w:r>
      <w:r w:rsidRPr="00DE1964">
        <w:rPr>
          <w:color w:val="000000"/>
        </w:rPr>
        <w:t>исполнение</w:t>
      </w:r>
      <w:r>
        <w:rPr>
          <w:color w:val="000000"/>
        </w:rPr>
        <w:t xml:space="preserve"> </w:t>
      </w:r>
      <w:r w:rsidRPr="00DE1964">
        <w:rPr>
          <w:color w:val="000000"/>
        </w:rPr>
        <w:t>программ (планов),</w:t>
      </w:r>
      <w:r>
        <w:rPr>
          <w:color w:val="000000"/>
        </w:rPr>
        <w:t xml:space="preserve"> </w:t>
      </w:r>
      <w:r w:rsidRPr="00DE1964">
        <w:rPr>
          <w:color w:val="000000"/>
        </w:rPr>
        <w:t>реализуемых</w:t>
      </w:r>
      <w:r>
        <w:rPr>
          <w:color w:val="000000"/>
        </w:rPr>
        <w:t xml:space="preserve"> </w:t>
      </w:r>
      <w:r w:rsidRPr="00DE1964">
        <w:rPr>
          <w:color w:val="000000"/>
        </w:rPr>
        <w:t>за счет</w:t>
      </w:r>
      <w:r>
        <w:rPr>
          <w:color w:val="000000"/>
        </w:rPr>
        <w:t xml:space="preserve"> </w:t>
      </w:r>
      <w:r w:rsidRPr="00DE1964">
        <w:rPr>
          <w:color w:val="000000"/>
        </w:rPr>
        <w:t>средств</w:t>
      </w:r>
      <w:r>
        <w:rPr>
          <w:color w:val="000000"/>
        </w:rPr>
        <w:t xml:space="preserve"> </w:t>
      </w:r>
      <w:r w:rsidRPr="00DE1964">
        <w:rPr>
          <w:color w:val="000000"/>
        </w:rPr>
        <w:t>местного бюджета, в соответствии с действующим законодательством;</w:t>
      </w:r>
    </w:p>
    <w:p w:rsidR="00DE1964" w:rsidRPr="00DE1964" w:rsidRDefault="00DE1964" w:rsidP="00DE196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DE1964">
        <w:rPr>
          <w:color w:val="000000"/>
        </w:rPr>
        <w:t>Программы (планы) формируются местной администрацией исходя из бюджетной обеспеченности </w:t>
      </w:r>
      <w:r w:rsidR="00876B15">
        <w:rPr>
          <w:color w:val="000000"/>
        </w:rPr>
        <w:t>М</w:t>
      </w:r>
      <w:r w:rsidRPr="00DE1964">
        <w:rPr>
          <w:color w:val="000000"/>
        </w:rPr>
        <w:t>униципального образования.</w:t>
      </w:r>
    </w:p>
    <w:p w:rsidR="00DE1964" w:rsidRDefault="00DE1964" w:rsidP="00876B1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1964">
        <w:rPr>
          <w:color w:val="000000"/>
        </w:rPr>
        <w:t>Перечень работ по благоустройству территории Муниципального образования</w:t>
      </w:r>
      <w:r w:rsidR="00876B15">
        <w:rPr>
          <w:color w:val="000000"/>
        </w:rPr>
        <w:t xml:space="preserve"> </w:t>
      </w:r>
      <w:r w:rsidRPr="00DE1964">
        <w:rPr>
          <w:color w:val="000000"/>
        </w:rPr>
        <w:t>формируется</w:t>
      </w:r>
      <w:r w:rsidR="00876B15">
        <w:rPr>
          <w:color w:val="000000"/>
        </w:rPr>
        <w:t xml:space="preserve"> </w:t>
      </w:r>
      <w:r w:rsidRPr="00DE1964">
        <w:rPr>
          <w:color w:val="000000"/>
        </w:rPr>
        <w:t>в соответствии с требованиями правил благоустройства территории Санкт-Петербурга</w:t>
      </w:r>
      <w:proofErr w:type="gramStart"/>
      <w:r w:rsidRPr="00DE1964">
        <w:rPr>
          <w:color w:val="000000"/>
        </w:rPr>
        <w:t>.».</w:t>
      </w:r>
      <w:proofErr w:type="gramEnd"/>
    </w:p>
    <w:p w:rsidR="00876B15" w:rsidRPr="00DE1964" w:rsidRDefault="00876B15" w:rsidP="00876B1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2.6. Пункты 3.1.1, 3.1.2 Положения исключить.</w:t>
      </w:r>
    </w:p>
    <w:p w:rsidR="00F332F6" w:rsidRPr="00876B15" w:rsidRDefault="00F332F6" w:rsidP="00876B15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B15">
        <w:rPr>
          <w:rFonts w:ascii="Times New Roman" w:eastAsia="Times New Roman" w:hAnsi="Times New Roman" w:cs="Times New Roman"/>
          <w:sz w:val="24"/>
          <w:szCs w:val="24"/>
        </w:rPr>
        <w:t>Настоящее р</w:t>
      </w:r>
      <w:r w:rsidR="007952C6" w:rsidRPr="00876B15">
        <w:rPr>
          <w:rFonts w:ascii="Times New Roman" w:eastAsia="Times New Roman" w:hAnsi="Times New Roman" w:cs="Times New Roman"/>
          <w:sz w:val="24"/>
          <w:szCs w:val="24"/>
        </w:rPr>
        <w:t xml:space="preserve">ешение </w:t>
      </w:r>
      <w:r w:rsidR="005E05DE" w:rsidRPr="00876B15">
        <w:rPr>
          <w:rFonts w:ascii="Times New Roman" w:eastAsia="Times New Roman" w:hAnsi="Times New Roman" w:cs="Times New Roman"/>
          <w:sz w:val="24"/>
          <w:szCs w:val="24"/>
        </w:rPr>
        <w:t xml:space="preserve">вступает в силу с момента его </w:t>
      </w:r>
      <w:r w:rsidR="00726B7B" w:rsidRPr="00876B15">
        <w:rPr>
          <w:rFonts w:ascii="Times New Roman" w:eastAsia="Times New Roman" w:hAnsi="Times New Roman" w:cs="Times New Roman"/>
          <w:sz w:val="24"/>
          <w:szCs w:val="24"/>
        </w:rPr>
        <w:t>официально</w:t>
      </w:r>
      <w:r w:rsidR="005E05DE" w:rsidRPr="00876B15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726B7B" w:rsidRPr="00876B15">
        <w:rPr>
          <w:rFonts w:ascii="Times New Roman" w:eastAsia="Times New Roman" w:hAnsi="Times New Roman" w:cs="Times New Roman"/>
          <w:sz w:val="24"/>
          <w:szCs w:val="24"/>
        </w:rPr>
        <w:t xml:space="preserve"> опубликовани</w:t>
      </w:r>
      <w:r w:rsidR="005E05DE" w:rsidRPr="00876B15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726B7B" w:rsidRPr="00876B15">
        <w:rPr>
          <w:rFonts w:ascii="Times New Roman" w:eastAsia="Times New Roman" w:hAnsi="Times New Roman" w:cs="Times New Roman"/>
          <w:sz w:val="24"/>
          <w:szCs w:val="24"/>
        </w:rPr>
        <w:t>(обнародовани</w:t>
      </w:r>
      <w:r w:rsidR="005E05DE" w:rsidRPr="00876B1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27211" w:rsidRPr="00876B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E05DE" w:rsidRPr="00876B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6ED9" w:rsidRPr="008E6ED9" w:rsidRDefault="008E6ED9" w:rsidP="00876B15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05D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E05DE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53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>исполняющ</w:t>
      </w:r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полномочия председателя  Муниципального Совета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5DE">
        <w:rPr>
          <w:rFonts w:ascii="Times New Roman" w:eastAsia="Times New Roman" w:hAnsi="Times New Roman" w:cs="Times New Roman"/>
          <w:sz w:val="24"/>
          <w:szCs w:val="24"/>
        </w:rPr>
        <w:t>Беленкова</w:t>
      </w:r>
      <w:proofErr w:type="spellEnd"/>
      <w:r w:rsidRPr="005E05DE">
        <w:rPr>
          <w:rFonts w:ascii="Times New Roman" w:eastAsia="Times New Roman" w:hAnsi="Times New Roman" w:cs="Times New Roman"/>
          <w:sz w:val="24"/>
          <w:szCs w:val="24"/>
        </w:rPr>
        <w:t xml:space="preserve"> Валерия Николаевича.</w:t>
      </w:r>
    </w:p>
    <w:p w:rsidR="00F332F6" w:rsidRDefault="00F332F6" w:rsidP="00F332F6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368" w:rsidRPr="00F332F6" w:rsidRDefault="004C2368" w:rsidP="00F3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>Глава Муниципального образования,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исполняющий полномочия председателя  </w:t>
      </w:r>
    </w:p>
    <w:p w:rsidR="00EB1A3F" w:rsidRDefault="007952C6" w:rsidP="00627211">
      <w:pPr>
        <w:spacing w:after="0" w:line="240" w:lineRule="auto"/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Совета                                                                         </w:t>
      </w:r>
      <w:r w:rsidR="006069C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        В.Н. Беленков </w:t>
      </w:r>
    </w:p>
    <w:sectPr w:rsidR="00EB1A3F" w:rsidSect="006069C3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4796E"/>
    <w:multiLevelType w:val="multilevel"/>
    <w:tmpl w:val="7E80560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4">
    <w:nsid w:val="164928AA"/>
    <w:multiLevelType w:val="multilevel"/>
    <w:tmpl w:val="B0DEC4A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  <w:b w:val="0"/>
      </w:rPr>
    </w:lvl>
  </w:abstractNum>
  <w:abstractNum w:abstractNumId="5">
    <w:nsid w:val="1CE837DB"/>
    <w:multiLevelType w:val="hybridMultilevel"/>
    <w:tmpl w:val="FD6833EA"/>
    <w:lvl w:ilvl="0" w:tplc="6AF828C8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8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9">
    <w:nsid w:val="4CE41A8A"/>
    <w:multiLevelType w:val="multilevel"/>
    <w:tmpl w:val="2E001B68"/>
    <w:lvl w:ilvl="0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6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6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6" w:hanging="1800"/>
      </w:pPr>
      <w:rPr>
        <w:rFonts w:hint="default"/>
      </w:rPr>
    </w:lvl>
  </w:abstractNum>
  <w:abstractNum w:abstractNumId="10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1"/>
  </w:num>
  <w:num w:numId="5">
    <w:abstractNumId w:val="12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10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6D14"/>
    <w:rsid w:val="00044171"/>
    <w:rsid w:val="00046D14"/>
    <w:rsid w:val="00073A03"/>
    <w:rsid w:val="00104EDD"/>
    <w:rsid w:val="00117FF2"/>
    <w:rsid w:val="00132735"/>
    <w:rsid w:val="0014252B"/>
    <w:rsid w:val="00153FFD"/>
    <w:rsid w:val="00170DF1"/>
    <w:rsid w:val="00182DDF"/>
    <w:rsid w:val="001A7242"/>
    <w:rsid w:val="001B1674"/>
    <w:rsid w:val="00260614"/>
    <w:rsid w:val="00307CE4"/>
    <w:rsid w:val="003F561D"/>
    <w:rsid w:val="00417627"/>
    <w:rsid w:val="004633F8"/>
    <w:rsid w:val="004C1087"/>
    <w:rsid w:val="004C2368"/>
    <w:rsid w:val="004F2AFE"/>
    <w:rsid w:val="004F7261"/>
    <w:rsid w:val="00514C96"/>
    <w:rsid w:val="00553305"/>
    <w:rsid w:val="005566D0"/>
    <w:rsid w:val="00560ABE"/>
    <w:rsid w:val="0056472D"/>
    <w:rsid w:val="005C7CA3"/>
    <w:rsid w:val="005D073B"/>
    <w:rsid w:val="005E05DE"/>
    <w:rsid w:val="006069C3"/>
    <w:rsid w:val="00627211"/>
    <w:rsid w:val="006610D6"/>
    <w:rsid w:val="00680985"/>
    <w:rsid w:val="006A236E"/>
    <w:rsid w:val="006D6987"/>
    <w:rsid w:val="00726B7B"/>
    <w:rsid w:val="007952C6"/>
    <w:rsid w:val="007C28E1"/>
    <w:rsid w:val="007C3A8B"/>
    <w:rsid w:val="00876B15"/>
    <w:rsid w:val="008B7238"/>
    <w:rsid w:val="008D377E"/>
    <w:rsid w:val="008E6ED9"/>
    <w:rsid w:val="00924BF4"/>
    <w:rsid w:val="00952FAC"/>
    <w:rsid w:val="00972353"/>
    <w:rsid w:val="00993695"/>
    <w:rsid w:val="009C2883"/>
    <w:rsid w:val="009D677A"/>
    <w:rsid w:val="00A51831"/>
    <w:rsid w:val="00AB65F2"/>
    <w:rsid w:val="00B301B2"/>
    <w:rsid w:val="00B73646"/>
    <w:rsid w:val="00B946EB"/>
    <w:rsid w:val="00BB087B"/>
    <w:rsid w:val="00BE734F"/>
    <w:rsid w:val="00CE1C79"/>
    <w:rsid w:val="00D40025"/>
    <w:rsid w:val="00D81208"/>
    <w:rsid w:val="00D83270"/>
    <w:rsid w:val="00D94E2F"/>
    <w:rsid w:val="00DE1964"/>
    <w:rsid w:val="00E362A4"/>
    <w:rsid w:val="00E807FD"/>
    <w:rsid w:val="00EB1A3F"/>
    <w:rsid w:val="00EF2F3F"/>
    <w:rsid w:val="00F24342"/>
    <w:rsid w:val="00F332F6"/>
    <w:rsid w:val="00F4333D"/>
    <w:rsid w:val="00F43D15"/>
    <w:rsid w:val="00F94BF0"/>
    <w:rsid w:val="00FB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7B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link w:val="a7"/>
    <w:uiPriority w:val="34"/>
    <w:qFormat/>
    <w:rsid w:val="001A7242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4C10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6174E92-ED35-453B-9546-5E5AE4F1BC16&amp;shard=%5Bnot%20a%20shard%20request%5D&amp;fieldName=document_text_tag&amp;r=%7B%22id%22:%22D6174E92-ED35-453B-9546-5E5AE4F1BC16%22,%22shards%22:%5Bnull%5D,%22hlColors%22:%5B%22searchHL0%22%5D,%22uid%22:%22080e9579-1cbf-4af5-9ffe-86c1496d4e7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D6174E92-ED35-453B-9546-5E5AE4F1BC16&amp;shard=%5Bnot%20a%20shard%20request%5D&amp;fieldName=document_text_tag&amp;r=%7B%22id%22:%22D6174E92-ED35-453B-9546-5E5AE4F1BC16%22,%22shards%22:%5Bnull%5D,%22hlColors%22:%5B%22searchHL0%22%5D,%22uid%22:%22080e9579-1cbf-4af5-9ffe-86c1496d4e73%22%7D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D6174E92-ED35-453B-9546-5E5AE4F1BC16&amp;shard=%5Bnot%20a%20shard%20request%5D&amp;fieldName=document_text_tag&amp;r=%7B%22id%22:%22D6174E92-ED35-453B-9546-5E5AE4F1BC16%22,%22shards%22:%5Bnull%5D,%22hlColors%22:%5B%22searchHL0%22%5D,%22uid%22:%22080e9579-1cbf-4af5-9ffe-86c1496d4e73%22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DA8AD-7C70-4CC3-83B3-A2577096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2021-02-05T07:23:00Z</cp:lastPrinted>
  <dcterms:created xsi:type="dcterms:W3CDTF">2022-05-18T13:04:00Z</dcterms:created>
  <dcterms:modified xsi:type="dcterms:W3CDTF">2022-05-18T13:04:00Z</dcterms:modified>
</cp:coreProperties>
</file>