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-196215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C2368" w:rsidRDefault="004C2368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069C3" w:rsidRPr="009D677A" w:rsidRDefault="006069C3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610D6" w:rsidRPr="00467E5E" w:rsidRDefault="006610D6" w:rsidP="00661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04EDD" w:rsidRPr="00323CBA" w:rsidRDefault="006610D6" w:rsidP="00104ED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_____________________________________________________________________________</w:t>
      </w:r>
      <w:r w:rsidR="00104EDD" w:rsidRPr="00323CBA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6610D6" w:rsidRDefault="006610D6" w:rsidP="00104EDD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104EDD" w:rsidRPr="00323CBA" w:rsidRDefault="00104EDD" w:rsidP="00104EDD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РЕШЕНИЕ</w:t>
      </w:r>
      <w:r w:rsidR="002D2AA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(проект)</w:t>
      </w:r>
    </w:p>
    <w:p w:rsidR="009D677A" w:rsidRDefault="00AB1831" w:rsidP="004C2368">
      <w:pPr>
        <w:pStyle w:val="a4"/>
        <w:spacing w:before="0" w:beforeAutospacing="0" w:after="0" w:afterAutospacing="0"/>
      </w:pPr>
      <w:r>
        <w:t>о</w:t>
      </w:r>
      <w:r w:rsidR="009D677A" w:rsidRPr="004321E8">
        <w:t>т</w:t>
      </w:r>
      <w:r>
        <w:t xml:space="preserve"> 2022 </w:t>
      </w:r>
      <w:r w:rsidR="004C2368">
        <w:t>года</w:t>
      </w:r>
      <w:r w:rsidR="004C2368">
        <w:tab/>
      </w:r>
      <w:r w:rsidR="004C2368">
        <w:tab/>
      </w:r>
      <w:r w:rsidR="004C2368">
        <w:tab/>
      </w:r>
      <w:r w:rsidR="00417627">
        <w:t xml:space="preserve">            </w:t>
      </w:r>
      <w:r w:rsidR="004C2368">
        <w:tab/>
      </w:r>
      <w:r w:rsidR="006069C3">
        <w:t xml:space="preserve"> </w:t>
      </w:r>
      <w:r w:rsidR="004C2368">
        <w:t xml:space="preserve">           </w:t>
      </w:r>
      <w:r w:rsidR="004C2368">
        <w:tab/>
      </w:r>
      <w:r w:rsidR="006069C3">
        <w:t xml:space="preserve">   </w:t>
      </w:r>
      <w:r>
        <w:t xml:space="preserve">                       </w:t>
      </w:r>
      <w:r w:rsidR="006069C3">
        <w:t xml:space="preserve"> </w:t>
      </w:r>
      <w:r w:rsidR="009D677A" w:rsidRPr="004321E8">
        <w:t>№</w:t>
      </w:r>
      <w:r>
        <w:t xml:space="preserve"> </w:t>
      </w:r>
    </w:p>
    <w:p w:rsidR="004C2368" w:rsidRDefault="004C2368" w:rsidP="004C2368">
      <w:pPr>
        <w:pStyle w:val="a4"/>
        <w:spacing w:before="0" w:beforeAutospacing="0" w:after="0" w:afterAutospacing="0"/>
        <w:jc w:val="center"/>
      </w:pPr>
    </w:p>
    <w:p w:rsidR="006069C3" w:rsidRDefault="006069C3" w:rsidP="004C2368">
      <w:pPr>
        <w:pStyle w:val="a4"/>
        <w:spacing w:before="0" w:beforeAutospacing="0" w:after="0" w:afterAutospacing="0"/>
        <w:jc w:val="center"/>
      </w:pPr>
    </w:p>
    <w:p w:rsidR="00F332F6" w:rsidRDefault="00B301B2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 внесении изменений в решение Муниципального Совета Муниципального образования поселок Стрельна от </w:t>
      </w:r>
      <w:r w:rsidR="00D25950">
        <w:rPr>
          <w:b/>
          <w:bCs/>
          <w:color w:val="000000"/>
        </w:rPr>
        <w:t>11</w:t>
      </w:r>
      <w:r>
        <w:rPr>
          <w:b/>
          <w:bCs/>
          <w:color w:val="000000"/>
        </w:rPr>
        <w:t>.0</w:t>
      </w:r>
      <w:r w:rsidR="00D25950">
        <w:rPr>
          <w:b/>
          <w:bCs/>
          <w:color w:val="000000"/>
        </w:rPr>
        <w:t>4</w:t>
      </w:r>
      <w:r>
        <w:rPr>
          <w:b/>
          <w:bCs/>
          <w:color w:val="000000"/>
        </w:rPr>
        <w:t>.20</w:t>
      </w:r>
      <w:r w:rsidR="00D25950">
        <w:rPr>
          <w:b/>
          <w:bCs/>
          <w:color w:val="000000"/>
        </w:rPr>
        <w:t>17</w:t>
      </w:r>
      <w:r>
        <w:rPr>
          <w:b/>
          <w:bCs/>
          <w:color w:val="000000"/>
        </w:rPr>
        <w:t xml:space="preserve"> № </w:t>
      </w:r>
      <w:r w:rsidR="00D25950">
        <w:rPr>
          <w:b/>
          <w:bCs/>
          <w:color w:val="000000"/>
        </w:rPr>
        <w:t>16</w:t>
      </w:r>
      <w:r>
        <w:rPr>
          <w:b/>
          <w:bCs/>
          <w:color w:val="000000"/>
        </w:rPr>
        <w:t xml:space="preserve"> «</w:t>
      </w:r>
      <w:r w:rsidR="00D25950" w:rsidRPr="00514B60">
        <w:rPr>
          <w:b/>
          <w:bCs/>
          <w:color w:val="000000"/>
        </w:rPr>
        <w:t xml:space="preserve">Об утверждении Положения «О порядке исполнения органами местного самоуправления вопроса местного значения «участие в организации и финансировании: оплачиваемых общественных работ; </w:t>
      </w:r>
      <w:proofErr w:type="gramStart"/>
      <w:r w:rsidR="00D25950" w:rsidRPr="00514B60">
        <w:rPr>
          <w:b/>
          <w:bCs/>
          <w:color w:val="000000"/>
        </w:rPr>
        <w:t>ярмарок вакансий и учебных рабочих мест» на территории Муниципального образования поселок Стрельна, а также об осуществлении «временного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</w:r>
      <w:proofErr w:type="gramEnd"/>
    </w:p>
    <w:p w:rsidR="00D25950" w:rsidRDefault="00D25950" w:rsidP="004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242" w:rsidRPr="00D25950" w:rsidRDefault="00D25950" w:rsidP="00D25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B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В соответствии с Законом Санкт-Петербурга от 23.09.2009 года № 420-79  «Об организации местного самоуправления в Санкт-Петербурге», </w:t>
      </w:r>
      <w:r w:rsidR="001A7242" w:rsidRPr="005E05DE">
        <w:rPr>
          <w:rFonts w:ascii="Times New Roman" w:hAnsi="Times New Roman" w:cs="Times New Roman"/>
          <w:sz w:val="24"/>
          <w:szCs w:val="24"/>
        </w:rPr>
        <w:t>Уставом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8E6ED9">
        <w:rPr>
          <w:rFonts w:ascii="Times New Roman" w:hAnsi="Times New Roman" w:cs="Times New Roman"/>
          <w:sz w:val="24"/>
          <w:szCs w:val="24"/>
        </w:rPr>
        <w:t>в</w:t>
      </w:r>
      <w:r w:rsidR="001A7242" w:rsidRPr="005E05DE">
        <w:rPr>
          <w:rFonts w:ascii="Times New Roman" w:hAnsi="Times New Roman" w:cs="Times New Roman"/>
          <w:sz w:val="24"/>
          <w:szCs w:val="24"/>
        </w:rPr>
        <w:t>нутригородского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1A7242" w:rsidRPr="005E05DE">
        <w:rPr>
          <w:rFonts w:ascii="Times New Roman" w:hAnsi="Times New Roman" w:cs="Times New Roman"/>
          <w:sz w:val="24"/>
          <w:szCs w:val="24"/>
        </w:rPr>
        <w:t>муниципального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1A7242" w:rsidRPr="005E05DE">
        <w:rPr>
          <w:rFonts w:ascii="Times New Roman" w:hAnsi="Times New Roman" w:cs="Times New Roman"/>
          <w:sz w:val="24"/>
          <w:szCs w:val="24"/>
        </w:rPr>
        <w:t>образования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8E6ED9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 w:rsidR="001A7242" w:rsidRPr="005E05DE">
        <w:rPr>
          <w:rFonts w:ascii="Times New Roman" w:hAnsi="Times New Roman" w:cs="Times New Roman"/>
          <w:sz w:val="24"/>
          <w:szCs w:val="24"/>
        </w:rPr>
        <w:t>Санкт-Петербурга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1A7242" w:rsidRPr="005E05DE">
        <w:rPr>
          <w:rFonts w:ascii="Times New Roman" w:hAnsi="Times New Roman" w:cs="Times New Roman"/>
          <w:sz w:val="24"/>
          <w:szCs w:val="24"/>
        </w:rPr>
        <w:t>поселок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1A7242" w:rsidRPr="005E05DE">
        <w:rPr>
          <w:rFonts w:ascii="Times New Roman" w:hAnsi="Times New Roman" w:cs="Times New Roman"/>
          <w:sz w:val="24"/>
          <w:szCs w:val="24"/>
        </w:rPr>
        <w:t>Стрельна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242" w:rsidRPr="009D677A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</w:t>
      </w:r>
      <w:r w:rsidR="007952C6"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</w:t>
      </w:r>
    </w:p>
    <w:p w:rsidR="00260614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</w:t>
      </w:r>
    </w:p>
    <w:p w:rsidR="00F332F6" w:rsidRPr="00F332F6" w:rsidRDefault="00F332F6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5950" w:rsidRDefault="00D25950" w:rsidP="00D25950">
      <w:pPr>
        <w:pStyle w:val="a4"/>
        <w:numPr>
          <w:ilvl w:val="0"/>
          <w:numId w:val="13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D25950">
        <w:rPr>
          <w:bCs/>
          <w:color w:val="000000"/>
        </w:rPr>
        <w:t>Внести в решение Муниципального Совета Муниципального образования поселок Стрельна от 11.04.2017 № 16 «Об утверждении Положения «О порядке исполнения органами местного самоуправления вопроса местного значения «участие в организации и финансировании: оплачиваемых общественных работ; ярмарок вакансий и учебных рабочих мест» на территории Муниципального образования поселок Стрельна, а также об осуществлении «временного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</w:r>
      <w:r>
        <w:rPr>
          <w:bCs/>
          <w:color w:val="000000"/>
        </w:rPr>
        <w:t xml:space="preserve"> (дале</w:t>
      </w:r>
      <w:proofErr w:type="gramStart"/>
      <w:r>
        <w:rPr>
          <w:bCs/>
          <w:color w:val="000000"/>
        </w:rPr>
        <w:t>е-</w:t>
      </w:r>
      <w:proofErr w:type="gramEnd"/>
      <w:r>
        <w:rPr>
          <w:bCs/>
          <w:color w:val="000000"/>
        </w:rPr>
        <w:t xml:space="preserve"> Решение) следующие изменения и дополнения:</w:t>
      </w:r>
    </w:p>
    <w:p w:rsidR="00D25950" w:rsidRPr="00D25950" w:rsidRDefault="00D25950" w:rsidP="002D2AA3">
      <w:pPr>
        <w:pStyle w:val="a4"/>
        <w:numPr>
          <w:ilvl w:val="1"/>
          <w:numId w:val="16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 В наименовании, пункте 1 Решения слова </w:t>
      </w:r>
      <w:r w:rsidRPr="00D25950">
        <w:rPr>
          <w:bCs/>
          <w:color w:val="000000"/>
        </w:rPr>
        <w:t xml:space="preserve">«Муниципального образования поселок Стрельна» </w:t>
      </w:r>
      <w:proofErr w:type="gramStart"/>
      <w:r w:rsidRPr="00D25950">
        <w:rPr>
          <w:bCs/>
          <w:color w:val="000000"/>
        </w:rPr>
        <w:t>заменить на слова</w:t>
      </w:r>
      <w:proofErr w:type="gramEnd"/>
      <w:r w:rsidRPr="00D25950">
        <w:rPr>
          <w:bCs/>
          <w:color w:val="000000"/>
        </w:rPr>
        <w:t xml:space="preserve"> «</w:t>
      </w:r>
      <w:r>
        <w:rPr>
          <w:bCs/>
          <w:color w:val="000000"/>
        </w:rPr>
        <w:t>внутригородского муниципального образования города федерального значения Санкт-Петербурга поселок Стрельна».</w:t>
      </w:r>
    </w:p>
    <w:p w:rsidR="00CA035F" w:rsidRDefault="00D40025" w:rsidP="00EF6989">
      <w:pPr>
        <w:pStyle w:val="a4"/>
        <w:numPr>
          <w:ilvl w:val="0"/>
          <w:numId w:val="16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>
        <w:t>Внести в</w:t>
      </w:r>
      <w:r w:rsidR="007952C6" w:rsidRPr="00F332F6">
        <w:t xml:space="preserve"> </w:t>
      </w:r>
      <w:r w:rsidR="00D25950">
        <w:t xml:space="preserve">Положение </w:t>
      </w:r>
      <w:r w:rsidR="00D25950">
        <w:rPr>
          <w:bCs/>
          <w:color w:val="000000"/>
        </w:rPr>
        <w:t>о</w:t>
      </w:r>
      <w:r w:rsidR="00D25950" w:rsidRPr="00D25950">
        <w:rPr>
          <w:bCs/>
          <w:color w:val="000000"/>
        </w:rPr>
        <w:t xml:space="preserve"> порядке исполнения органами местного самоуправления вопроса местного значения «участие в организации и финансировании: оплачиваемых общественных работ; </w:t>
      </w:r>
      <w:proofErr w:type="gramStart"/>
      <w:r w:rsidR="00D25950" w:rsidRPr="00D25950">
        <w:rPr>
          <w:bCs/>
          <w:color w:val="000000"/>
        </w:rPr>
        <w:t>ярмарок вакансий и учебных рабочих мест» на территории Муниципального образования поселок Стрельна, а также об осуществлении «временного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</w:r>
      <w:r w:rsidR="00B301B2">
        <w:t xml:space="preserve">, утвержденное </w:t>
      </w:r>
      <w:r w:rsidR="007952C6" w:rsidRPr="00F332F6">
        <w:t xml:space="preserve"> </w:t>
      </w:r>
      <w:r w:rsidR="00B301B2" w:rsidRPr="00B301B2">
        <w:rPr>
          <w:bCs/>
          <w:color w:val="000000"/>
        </w:rPr>
        <w:t xml:space="preserve">решением </w:t>
      </w:r>
      <w:r w:rsidR="00D25950" w:rsidRPr="00D25950">
        <w:rPr>
          <w:bCs/>
          <w:color w:val="000000"/>
        </w:rPr>
        <w:t>Муниципального Совета Муниципального</w:t>
      </w:r>
      <w:proofErr w:type="gramEnd"/>
      <w:r w:rsidR="00D25950" w:rsidRPr="00D25950">
        <w:rPr>
          <w:bCs/>
          <w:color w:val="000000"/>
        </w:rPr>
        <w:t xml:space="preserve"> образования поселок Стрельна от 11.04.2017 № </w:t>
      </w:r>
      <w:r w:rsidR="00D25950" w:rsidRPr="00D25950">
        <w:rPr>
          <w:bCs/>
          <w:color w:val="000000"/>
        </w:rPr>
        <w:lastRenderedPageBreak/>
        <w:t xml:space="preserve">16 «Об утверждении Положения «О порядке исполнения органами местного самоуправления вопроса местного значения «участие в организации и финансировании: оплачиваемых общественных работ; </w:t>
      </w:r>
      <w:proofErr w:type="gramStart"/>
      <w:r w:rsidR="00D25950" w:rsidRPr="00D25950">
        <w:rPr>
          <w:bCs/>
          <w:color w:val="000000"/>
        </w:rPr>
        <w:t>ярмарок вакансий и учебных рабочих мест» на территории Муниципального образования поселок Стрельна, а также об осуществлении «временного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</w:r>
      <w:r w:rsidR="00D25950">
        <w:rPr>
          <w:bCs/>
          <w:color w:val="000000"/>
        </w:rPr>
        <w:t xml:space="preserve"> </w:t>
      </w:r>
      <w:r w:rsidR="00B301B2">
        <w:t>(далее – Положение) следующие изменения и</w:t>
      </w:r>
      <w:proofErr w:type="gramEnd"/>
      <w:r w:rsidR="00B301B2">
        <w:t xml:space="preserve"> дополнения:</w:t>
      </w:r>
    </w:p>
    <w:p w:rsidR="0018300F" w:rsidRPr="00ED267E" w:rsidRDefault="00EF6989" w:rsidP="00ED267E">
      <w:pPr>
        <w:pStyle w:val="a6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6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наименовании, преамбуле, подпункте 1.1. пункта 1,</w:t>
      </w:r>
      <w:r w:rsidR="002D15DF" w:rsidRPr="00ED26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подпункте 1.3, подпункте 2.2 пункта 2, абзаце втором подпункта 3.1 пункта 3, Положения слова «Муниципального образования поселок Стрельна» </w:t>
      </w:r>
      <w:proofErr w:type="gramStart"/>
      <w:r w:rsidR="002D15DF" w:rsidRPr="00ED267E">
        <w:rPr>
          <w:rFonts w:ascii="Times New Roman" w:hAnsi="Times New Roman" w:cs="Times New Roman"/>
          <w:bCs/>
          <w:color w:val="000000"/>
          <w:sz w:val="24"/>
          <w:szCs w:val="24"/>
        </w:rPr>
        <w:t>заменить на слова</w:t>
      </w:r>
      <w:proofErr w:type="gramEnd"/>
      <w:r w:rsidR="002D15DF" w:rsidRPr="00ED26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«внутригородского муниципального образования города федерального значения Санкт-Петербурга поселок Стрельна».</w:t>
      </w:r>
    </w:p>
    <w:p w:rsidR="002D15DF" w:rsidRPr="00ED267E" w:rsidRDefault="002D15DF" w:rsidP="00ED267E">
      <w:pPr>
        <w:pStyle w:val="a6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6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подпункте 1.2 слова «МО поселок Стрельна» </w:t>
      </w:r>
      <w:proofErr w:type="gramStart"/>
      <w:r w:rsidRPr="00ED267E">
        <w:rPr>
          <w:rFonts w:ascii="Times New Roman" w:hAnsi="Times New Roman" w:cs="Times New Roman"/>
          <w:bCs/>
          <w:color w:val="000000"/>
          <w:sz w:val="24"/>
          <w:szCs w:val="24"/>
        </w:rPr>
        <w:t>заменить на слова</w:t>
      </w:r>
      <w:proofErr w:type="gramEnd"/>
      <w:r w:rsidRPr="00ED26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«МО пос. Стрельна»</w:t>
      </w:r>
      <w:r w:rsidR="002D2AA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2D15DF" w:rsidRPr="00ED267E" w:rsidRDefault="002D15DF" w:rsidP="00ED267E">
      <w:pPr>
        <w:pStyle w:val="a6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6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Абзац первый преамбулы Положения </w:t>
      </w: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дополнить словами «(далее - МО пос. Стрельна)</w:t>
      </w:r>
      <w:r w:rsidR="0048375B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2F2A5E" w:rsidRPr="00ED267E" w:rsidRDefault="00ED267E" w:rsidP="00ED267E">
      <w:pPr>
        <w:pStyle w:val="a6"/>
        <w:numPr>
          <w:ilvl w:val="1"/>
          <w:numId w:val="1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D26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F2A5E" w:rsidRPr="00ED26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Подпункт 3.2 пункта 3 Положения изложить в новой редакции:</w:t>
      </w:r>
    </w:p>
    <w:p w:rsidR="002F2A5E" w:rsidRPr="00C67400" w:rsidRDefault="002F2A5E" w:rsidP="00ED267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 </w:t>
      </w: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Местная администрация</w:t>
      </w: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следующие полномочия в рамках реализации вопроса местного значения:</w:t>
      </w:r>
    </w:p>
    <w:p w:rsidR="002F2A5E" w:rsidRPr="00C67400" w:rsidRDefault="002F2A5E" w:rsidP="002D2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1)    разрабатывает и утверждает муниципальную программу (</w:t>
      </w:r>
      <w:proofErr w:type="spellStart"/>
      <w:r w:rsidRPr="00440966">
        <w:rPr>
          <w:rFonts w:ascii="Times New Roman" w:hAnsi="Times New Roman" w:cs="Times New Roman"/>
          <w:color w:val="000000"/>
          <w:sz w:val="24"/>
          <w:szCs w:val="24"/>
        </w:rPr>
        <w:t>Непрограммные</w:t>
      </w:r>
      <w:proofErr w:type="spellEnd"/>
      <w:r w:rsidRPr="00440966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 деятельности</w:t>
      </w: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) по вопросу местного значения (далее — плановые документы) и обеспечивает их реализацию;</w:t>
      </w:r>
    </w:p>
    <w:p w:rsidR="002F2A5E" w:rsidRPr="00C67400" w:rsidRDefault="002F2A5E" w:rsidP="002D2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2)   организует проведение мероприятий в рамках утвержденных плановых документов, в том числе путем проведения закупок товаров, работ, услуг для обеспечения муниципальных нужд в соответствии с действующим законодательством Российской Федерации о закупках;</w:t>
      </w:r>
    </w:p>
    <w:p w:rsidR="002F2A5E" w:rsidRPr="00C67400" w:rsidRDefault="002F2A5E" w:rsidP="002D2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3)   осуществляет финансирование деятельности по реализации вопроса местного значения;</w:t>
      </w:r>
    </w:p>
    <w:p w:rsidR="002F2A5E" w:rsidRDefault="002F2A5E" w:rsidP="002D2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4)   анализирует эффективность деятельности по реализации вопроса местного значения.</w:t>
      </w:r>
    </w:p>
    <w:p w:rsidR="002D2AA3" w:rsidRDefault="002D2AA3" w:rsidP="002D2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Пункт 3 Положения дополнить подпунктами 3.3, 3.4 следующего содержания:</w:t>
      </w:r>
    </w:p>
    <w:p w:rsidR="002D2AA3" w:rsidRDefault="002D2AA3" w:rsidP="002D2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 3.3. </w:t>
      </w:r>
      <w:proofErr w:type="gramStart"/>
      <w:r w:rsidR="002F2A5E" w:rsidRPr="002D2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Местная администрация участвует в организации </w:t>
      </w:r>
      <w:r w:rsidR="002F2A5E" w:rsidRPr="002D2AA3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 (далее – отдельные категории граждан) </w:t>
      </w:r>
      <w:r w:rsidR="002F2A5E" w:rsidRPr="002D2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порядке, установленном Постановлением Правительства Санкт-Петербурга от 14.09.2016 № 790 «Об утверждении Порядка</w:t>
      </w:r>
      <w:proofErr w:type="gramEnd"/>
      <w:r w:rsidR="002F2A5E" w:rsidRPr="002D2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участия органов местного самоуправления в организации временного трудоустройства отдельных категорий граждан».</w:t>
      </w:r>
    </w:p>
    <w:p w:rsidR="002F2A5E" w:rsidRPr="002D2AA3" w:rsidRDefault="002D2AA3" w:rsidP="002D2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</w:t>
      </w:r>
      <w:r w:rsidR="002F2A5E" w:rsidRPr="002D2AA3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реализации основных задач, указанных в подпункте 2.2 пункта 2 настоящего положения, местная администрация осуществляет следующие мероприятия:</w:t>
      </w:r>
    </w:p>
    <w:p w:rsidR="002F2A5E" w:rsidRPr="00C67400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1)     организовывает рабочие места для отдельных категорий граждан;</w:t>
      </w:r>
    </w:p>
    <w:p w:rsidR="002F2A5E" w:rsidRPr="00C67400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2)     взаимодействует с ГАУ ЦЗН, иными органами и организациями по вопросу местного значения;</w:t>
      </w:r>
    </w:p>
    <w:p w:rsidR="002F2A5E" w:rsidRPr="00C67400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3)     совместно с органами исполнительной власти Санкт-Петербурга по предложению и при участии ГАУ ЦЗН принимает решения об организации общественных работ;</w:t>
      </w:r>
    </w:p>
    <w:p w:rsidR="002F2A5E" w:rsidRPr="00C67400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4)     участвует в организации и финансировании проведения ярмарок вакансий и учебных рабочих мест;</w:t>
      </w:r>
    </w:p>
    <w:p w:rsidR="002F2A5E" w:rsidRPr="00C67400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     размещает соответствующую информацию по вопросу местного значения в средствах массовой информации, на официальном сайте 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внутригородского 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муниципального образования города федерального значения Санкт-Петербурга поселок Стрельна </w:t>
      </w: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в информационно-телекоммуникационной сети «Интернет и на других информационных носителях;</w:t>
      </w:r>
    </w:p>
    <w:p w:rsidR="002F2A5E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     иные мероприятия в пределах компетенции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естной администрации</w:t>
      </w:r>
      <w:proofErr w:type="gramStart"/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proofErr w:type="gramEnd"/>
    </w:p>
    <w:p w:rsidR="002F2A5E" w:rsidRPr="00ED267E" w:rsidRDefault="00ED267E" w:rsidP="002F2A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267E">
        <w:rPr>
          <w:color w:val="000000"/>
        </w:rPr>
        <w:t>2.</w:t>
      </w:r>
      <w:r w:rsidR="0048375B">
        <w:rPr>
          <w:color w:val="000000"/>
        </w:rPr>
        <w:t>6</w:t>
      </w:r>
      <w:r w:rsidRPr="00ED267E">
        <w:rPr>
          <w:color w:val="000000"/>
        </w:rPr>
        <w:t xml:space="preserve">. </w:t>
      </w:r>
      <w:r w:rsidR="002F2A5E" w:rsidRPr="00ED267E">
        <w:rPr>
          <w:color w:val="000000"/>
        </w:rPr>
        <w:t>Пункт 4 Положения изложить в новой редакции:</w:t>
      </w:r>
      <w:r w:rsidR="002F2A5E" w:rsidRPr="00C67400">
        <w:rPr>
          <w:color w:val="000000"/>
        </w:rPr>
        <w:t> </w:t>
      </w:r>
    </w:p>
    <w:p w:rsidR="002F2A5E" w:rsidRPr="00ED267E" w:rsidRDefault="002F2A5E" w:rsidP="002F2A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D267E">
        <w:rPr>
          <w:bCs/>
          <w:color w:val="000000"/>
        </w:rPr>
        <w:t>«4. Порядок организации и проведения мероприятий</w:t>
      </w:r>
      <w:r w:rsidR="00ED267E">
        <w:rPr>
          <w:bCs/>
          <w:color w:val="000000"/>
        </w:rPr>
        <w:t>.</w:t>
      </w:r>
    </w:p>
    <w:p w:rsidR="002F2A5E" w:rsidRPr="006619A6" w:rsidRDefault="002F2A5E" w:rsidP="002F2A5E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и проведение мероприятий, предусмотренных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подпунктом 3.4 пункта</w:t>
      </w: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оложения, осуществляется на основании соответствующего планового документа, предусматривающего перечень мероприятий на текущий период и их ресурсное обеспечение. </w:t>
      </w:r>
    </w:p>
    <w:p w:rsidR="002F2A5E" w:rsidRDefault="002F2A5E" w:rsidP="002F2A5E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Разработка и утверждение соответствующего планового документа, а также формирование отчета о его реализации осуществляются в сроки и в порядке, установленные муниципальными правовыми актами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местной администрации</w:t>
      </w: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F2A5E" w:rsidRDefault="002F2A5E" w:rsidP="002F2A5E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мероприятий может осуществляться как силами местной администрации, так и силами сторонних организаций, оказывающих услуги в соответствующей сфере, посредством заключения договоров (контрактов), соглашений о сотрудничестве.</w:t>
      </w:r>
    </w:p>
    <w:p w:rsidR="002F2A5E" w:rsidRPr="006619A6" w:rsidRDefault="002F2A5E" w:rsidP="002F2A5E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 координации деятельности местной администрации в процессе реализации вопроса местного значения, местная администрация заключает с ГАУ ЦЗН соглашения, определяющие порядок взаимодействия ГАУ ЦЗН и МО пос. Стрельна.</w:t>
      </w:r>
    </w:p>
    <w:p w:rsidR="002F2A5E" w:rsidRPr="006619A6" w:rsidRDefault="002F2A5E" w:rsidP="002F2A5E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временное трудоустройство направляются жители МО пос. Стрельна, зарегистрированные в ГАУ ЦЗН.</w:t>
      </w:r>
    </w:p>
    <w:p w:rsidR="002F2A5E" w:rsidRDefault="002F2A5E" w:rsidP="002F2A5E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Гражданам, обратившимся в МО пос. Стрельна с целью временного трудоустройства, предоставляется информация об организациях-работодателях, осуществляющих временное трудоустройство на основании </w:t>
      </w: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заключенных муниципальных контрактов (договоров)</w:t>
      </w: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F2A5E" w:rsidRDefault="002F2A5E" w:rsidP="002F2A5E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</w:rPr>
        <w:t>С гражданами, обратившимися в МО пос. Стрельна </w:t>
      </w: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ГАУ ЦЗН </w:t>
      </w: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временного трудоустройства, работодатели заключают срочные трудовые договоры в порядке, установленном Трудовым кодексом Российской Федерации.</w:t>
      </w:r>
    </w:p>
    <w:p w:rsidR="002F2A5E" w:rsidRPr="00CD2B79" w:rsidRDefault="002F2A5E" w:rsidP="002F2A5E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Граждане, желающие принять участие во временных работах для отдельных категорий граждан, общественных работах, при заключении </w:t>
      </w:r>
      <w:r w:rsidRPr="00CD2B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трудового договора представляют направление, заявление на имя работодателя и документы, необходимые для заключения трудового договора в соответствии со ст. 65 Трудового кодекса Российской Федерации.</w:t>
      </w:r>
    </w:p>
    <w:p w:rsidR="002F2A5E" w:rsidRPr="00CD2B79" w:rsidRDefault="002F2A5E" w:rsidP="002F2A5E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Трудоустройство несовершеннолетних граждан осуществляется с учетом особенностей, предусмотренных Трудовым кодексом Российской Федерации. При трудоустройстве и осуществлении трудовых обязанностей несовершеннолетние пользуются правами и гарантиями, предусмотренными Трудовым кодексом Российской Федерации.</w:t>
      </w:r>
    </w:p>
    <w:p w:rsidR="002F2A5E" w:rsidRPr="00CD2B79" w:rsidRDefault="002F2A5E" w:rsidP="002F2A5E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D2B79">
        <w:rPr>
          <w:rFonts w:ascii="Times New Roman" w:eastAsia="Times New Roman" w:hAnsi="Times New Roman" w:cs="Times New Roman"/>
          <w:color w:val="000000"/>
          <w:sz w:val="24"/>
          <w:szCs w:val="24"/>
        </w:rPr>
        <w:t>При трудоустройстве несовершеннолетних граждан в порядке, установленном соответствующим административным регламентом, утверждаемым местной администрацией, необходимо получение согласия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</w:t>
      </w:r>
      <w:proofErr w:type="gramEnd"/>
      <w:r w:rsidRPr="00CD2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время легкого труда, не причиняющего вреда его здоровью и без ущерба для освоения образовательной программы.</w:t>
      </w:r>
    </w:p>
    <w:p w:rsidR="002F2A5E" w:rsidRPr="00CD2B79" w:rsidRDefault="002F2A5E" w:rsidP="002F2A5E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Приоритетным правом при трудоустройстве на временные работы пользуются несовершеннолетние граждане: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1)     состоящие на учете в комиссии по делам несовершеннолетних, отделении полиции, на </w:t>
      </w:r>
      <w:proofErr w:type="spellStart"/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внутри-школьных</w:t>
      </w:r>
      <w:proofErr w:type="spellEnd"/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учетах, освобожденные из воспитательно-трудовых колоний и закончившие специальные учебно-воспитательные учреждения;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2)     инвалиды, имеющие в соответствии с индивидуальной программой реабилитации рекомендации к труду;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3)     из числа детей-сирот и детей, оставшихся без попечения родителей;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4)     из семей безработных граждан, многодетных семей, семей беженцев и вынужденных переселенцев;</w:t>
      </w:r>
    </w:p>
    <w:p w:rsidR="002F2A5E" w:rsidRPr="00CD2B79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5)     в отношении которых проводится индивидуально-профилактическая работа комиссии по делам несовершеннолетних и защите их прав.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79">
        <w:rPr>
          <w:rFonts w:ascii="Times New Roman" w:eastAsia="Times New Roman" w:hAnsi="Times New Roman" w:cs="Times New Roman"/>
          <w:color w:val="000000"/>
          <w:sz w:val="24"/>
          <w:szCs w:val="24"/>
        </w:rPr>
        <w:t>4.12. Местная администрация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организует рабочие места для временного трудоустройства отдельных категорий граждан по следующим основным направлениям трудовой деятельности: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     осуществление благоустройства территории </w:t>
      </w:r>
      <w:r w:rsidRPr="00CD2B79">
        <w:rPr>
          <w:rFonts w:ascii="Times New Roman" w:eastAsia="Times New Roman" w:hAnsi="Times New Roman" w:cs="Times New Roman"/>
          <w:color w:val="000000"/>
          <w:sz w:val="24"/>
          <w:szCs w:val="24"/>
        </w:rPr>
        <w:t>МО пос. Стрельна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включающее: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 окраску ограждений газонов;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содержание малых архитектурных форм, уличной мебели и хозяйственно-бытового оборудования, необходимого для благоустройства территории </w:t>
      </w:r>
      <w:r w:rsidRPr="00CD2B79">
        <w:rPr>
          <w:rFonts w:ascii="Times New Roman" w:eastAsia="Times New Roman" w:hAnsi="Times New Roman" w:cs="Times New Roman"/>
          <w:color w:val="000000"/>
          <w:sz w:val="24"/>
          <w:szCs w:val="24"/>
        </w:rPr>
        <w:t>МО пос. Стрельна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 уборку территорий детских площадок;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 уборку территорий спортивных площадок;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участие в обеспечении чистоты и порядка на территории </w:t>
      </w:r>
      <w:r w:rsidRPr="00CD2B79">
        <w:rPr>
          <w:rFonts w:ascii="Times New Roman" w:eastAsia="Times New Roman" w:hAnsi="Times New Roman" w:cs="Times New Roman"/>
          <w:color w:val="000000"/>
          <w:sz w:val="24"/>
          <w:szCs w:val="24"/>
        </w:rPr>
        <w:t>МО пос. Стрельна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2)     озеленение территорий зеленых насаждений общего пользования местного значения, уборка территорий зеленых насаждений общего пользования местного значения;</w:t>
      </w:r>
    </w:p>
    <w:p w:rsidR="002F2A5E" w:rsidRPr="00CD2B79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3)     участие в проведении мероприятий общественно-культурного назначения (перепись населения, спортивные соревнования, фестивали и т.д.).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4.13. 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Общественные работы могут быть организованы по следующим направлениям: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1)        озеленение и благоустройство территорий, развитие лесопаркового хозяйства, зон отдыха и туризма;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2)        организация сбора и переработки вторичного сырья и отходов;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3)        проведение мероприятий общественно-культурного назначения (перепись населения, спортивные соревнования, фестивали и т.д.);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4)        другим направлениям трудовой деятельности.</w:t>
      </w:r>
    </w:p>
    <w:p w:rsidR="002F2A5E" w:rsidRPr="00ED267E" w:rsidRDefault="002F2A5E" w:rsidP="00ED267E">
      <w:pPr>
        <w:pStyle w:val="a6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Выплата заработной платы лицам, направляемым на временное трудоустройство, производится работодателями в соответствии с заключенными срочными трудовыми договорами</w:t>
      </w:r>
      <w:proofErr w:type="gramStart"/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D267E"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proofErr w:type="gramEnd"/>
    </w:p>
    <w:p w:rsidR="002D2AA3" w:rsidRDefault="00ED267E" w:rsidP="0048375B">
      <w:pPr>
        <w:pStyle w:val="a6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Дополнить </w:t>
      </w:r>
      <w:r w:rsidR="002D2AA3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пунктами 5, 6 Положение следующего содержания:</w:t>
      </w:r>
    </w:p>
    <w:p w:rsidR="00ED267E" w:rsidRPr="00ED267E" w:rsidRDefault="002D2AA3" w:rsidP="002D2AA3">
      <w:pPr>
        <w:pStyle w:val="a6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D2AA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2F2A5E"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D2AA3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="002F2A5E" w:rsidRPr="002D2A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Финансирование мероприятий</w:t>
      </w:r>
    </w:p>
    <w:p w:rsidR="002F2A5E" w:rsidRPr="00440966" w:rsidRDefault="002F2A5E" w:rsidP="002F2A5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   Решение вопроса местного значения, определенного настоящим </w:t>
      </w: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оложением, является расходным обязательством МО </w:t>
      </w: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пос. Стрельна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, подлежащим исполнению за счет бюджета МО </w:t>
      </w: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пос. Стрельна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F2A5E" w:rsidRPr="00440966" w:rsidRDefault="002F2A5E" w:rsidP="002F2A5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    Объем денежных средств на реализацию расходного обязательства предусматривается соответствующей целевой статьей бюджета, утвержденного решением Муниципального Совета МО </w:t>
      </w: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пос. Стрельна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</w:p>
    <w:p w:rsidR="002F2A5E" w:rsidRPr="00440966" w:rsidRDefault="002F2A5E" w:rsidP="002F2A5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   Контроль использования средств бюджета МО </w:t>
      </w: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пос. Стрельна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предусмотренных на организацию и проведение мероприятий по реализации вопроса местного значения, осуществляется в соответствии с бюджетным законодательством и муниципальными правовыми актами.</w:t>
      </w:r>
    </w:p>
    <w:p w:rsidR="00ED267E" w:rsidRPr="002D2AA3" w:rsidRDefault="002D2AA3" w:rsidP="002D2AA3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2A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</w:t>
      </w:r>
      <w:r w:rsidR="002F2A5E" w:rsidRPr="002D2A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Заключительные положения</w:t>
      </w:r>
    </w:p>
    <w:p w:rsidR="002F2A5E" w:rsidRPr="00ED267E" w:rsidRDefault="00ED267E" w:rsidP="002F2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2F2A5E"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Контроль за соблюдением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F2A5E"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оложения осуществляется в соответствии с действующим законодательством и Уставом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 пос.</w:t>
      </w:r>
      <w:r w:rsidR="002F2A5E"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Стрельна</w:t>
      </w:r>
      <w:proofErr w:type="gramStart"/>
      <w:r w:rsidR="002F2A5E"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proofErr w:type="gramEnd"/>
    </w:p>
    <w:p w:rsidR="002F2A5E" w:rsidRPr="00ED267E" w:rsidRDefault="002F2A5E" w:rsidP="002F2A5E">
      <w:pPr>
        <w:pStyle w:val="a4"/>
        <w:spacing w:before="0" w:beforeAutospacing="0" w:after="0" w:afterAutospacing="0"/>
        <w:jc w:val="both"/>
      </w:pPr>
    </w:p>
    <w:p w:rsidR="002F2A5E" w:rsidRDefault="002F2A5E" w:rsidP="002D2AA3">
      <w:pPr>
        <w:pStyle w:val="a6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AB1831" w:rsidRPr="00A17B11" w:rsidRDefault="00AB1831" w:rsidP="002D2AA3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Настоящее решение </w:t>
      </w:r>
      <w:r w:rsidR="00A17B11">
        <w:rPr>
          <w:rFonts w:ascii="Times New Roman" w:eastAsia="Times New Roman" w:hAnsi="Times New Roman" w:cs="Times New Roman"/>
          <w:sz w:val="24"/>
          <w:szCs w:val="24"/>
        </w:rPr>
        <w:t>подлежит</w:t>
      </w:r>
      <w:r w:rsidRPr="0018300F">
        <w:rPr>
          <w:rFonts w:ascii="Times New Roman" w:eastAsia="Times New Roman" w:hAnsi="Times New Roman" w:cs="Times New Roman"/>
          <w:sz w:val="24"/>
          <w:szCs w:val="24"/>
        </w:rPr>
        <w:t xml:space="preserve"> официальн</w:t>
      </w:r>
      <w:r w:rsidR="00A17B11"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18300F">
        <w:rPr>
          <w:rFonts w:ascii="Times New Roman" w:eastAsia="Times New Roman" w:hAnsi="Times New Roman" w:cs="Times New Roman"/>
          <w:sz w:val="24"/>
          <w:szCs w:val="24"/>
        </w:rPr>
        <w:t xml:space="preserve"> опубликовани</w:t>
      </w:r>
      <w:r w:rsidR="00A17B11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8300F">
        <w:rPr>
          <w:rFonts w:ascii="Times New Roman" w:eastAsia="Times New Roman" w:hAnsi="Times New Roman" w:cs="Times New Roman"/>
          <w:sz w:val="24"/>
          <w:szCs w:val="24"/>
        </w:rPr>
        <w:t xml:space="preserve"> (обнародовани</w:t>
      </w:r>
      <w:r w:rsidR="00A17B11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8300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17B11" w:rsidRPr="00A17B11" w:rsidRDefault="00A17B11" w:rsidP="002D2AA3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B11">
        <w:rPr>
          <w:rFonts w:ascii="Times New Roman" w:hAnsi="Times New Roman"/>
          <w:sz w:val="24"/>
          <w:szCs w:val="24"/>
        </w:rPr>
        <w:t>Настоящее решение вступ</w:t>
      </w:r>
      <w:r>
        <w:rPr>
          <w:rFonts w:ascii="Times New Roman" w:hAnsi="Times New Roman"/>
          <w:sz w:val="24"/>
          <w:szCs w:val="24"/>
        </w:rPr>
        <w:t>ает в силу с 1 января 2023 года.</w:t>
      </w:r>
    </w:p>
    <w:p w:rsidR="0018300F" w:rsidRPr="0018300F" w:rsidRDefault="0018300F" w:rsidP="002D2AA3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7B1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17B11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  Муниципального Совета  </w:t>
      </w:r>
      <w:proofErr w:type="spellStart"/>
      <w:r w:rsidRPr="00A17B11">
        <w:rPr>
          <w:rFonts w:ascii="Times New Roman" w:eastAsia="Times New Roman" w:hAnsi="Times New Roman" w:cs="Times New Roman"/>
          <w:sz w:val="24"/>
          <w:szCs w:val="24"/>
        </w:rPr>
        <w:t>Беленкова</w:t>
      </w:r>
      <w:proofErr w:type="spellEnd"/>
      <w:r w:rsidRPr="00A17B11">
        <w:rPr>
          <w:rFonts w:ascii="Times New Roman" w:eastAsia="Times New Roman" w:hAnsi="Times New Roman" w:cs="Times New Roman"/>
          <w:sz w:val="24"/>
          <w:szCs w:val="24"/>
        </w:rPr>
        <w:t xml:space="preserve"> Валерия Николаевича.</w:t>
      </w:r>
    </w:p>
    <w:p w:rsidR="0018300F" w:rsidRPr="0018300F" w:rsidRDefault="0018300F" w:rsidP="0018300F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2F6" w:rsidRPr="008C541B" w:rsidRDefault="00F332F6" w:rsidP="00F332F6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368" w:rsidRPr="008C541B" w:rsidRDefault="004C2368" w:rsidP="00F3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>Глав</w:t>
      </w:r>
      <w:r w:rsidR="001830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образования,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исполняющий полномочия председателя  </w:t>
      </w:r>
    </w:p>
    <w:p w:rsidR="00EB1A3F" w:rsidRDefault="007952C6" w:rsidP="00627211">
      <w:pPr>
        <w:spacing w:after="0" w:line="240" w:lineRule="auto"/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Совета                                                                         </w:t>
      </w:r>
      <w:r w:rsidR="006069C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45C3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8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00F">
        <w:rPr>
          <w:rFonts w:ascii="Times New Roman" w:eastAsia="Times New Roman" w:hAnsi="Times New Roman" w:cs="Times New Roman"/>
          <w:sz w:val="24"/>
          <w:szCs w:val="24"/>
        </w:rPr>
        <w:t xml:space="preserve">В.Н. </w:t>
      </w:r>
      <w:proofErr w:type="spellStart"/>
      <w:r w:rsidR="0018300F">
        <w:rPr>
          <w:rFonts w:ascii="Times New Roman" w:eastAsia="Times New Roman" w:hAnsi="Times New Roman" w:cs="Times New Roman"/>
          <w:sz w:val="24"/>
          <w:szCs w:val="24"/>
        </w:rPr>
        <w:t>Беленков</w:t>
      </w:r>
      <w:proofErr w:type="spellEnd"/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B1A3F" w:rsidSect="00AB1831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BDF"/>
    <w:multiLevelType w:val="multilevel"/>
    <w:tmpl w:val="3A4A8C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2345" w:hanging="360"/>
      </w:pPr>
    </w:lvl>
    <w:lvl w:ilvl="2">
      <w:start w:val="1"/>
      <w:numFmt w:val="decimal"/>
      <w:isLgl/>
      <w:lvlText w:val="%1.%2.%3."/>
      <w:lvlJc w:val="left"/>
      <w:pPr>
        <w:ind w:left="2705" w:hanging="720"/>
      </w:pPr>
    </w:lvl>
    <w:lvl w:ilvl="3">
      <w:start w:val="1"/>
      <w:numFmt w:val="decimal"/>
      <w:isLgl/>
      <w:lvlText w:val="%1.%2.%3.%4."/>
      <w:lvlJc w:val="left"/>
      <w:pPr>
        <w:ind w:left="2705" w:hanging="720"/>
      </w:pPr>
    </w:lvl>
    <w:lvl w:ilvl="4">
      <w:start w:val="1"/>
      <w:numFmt w:val="decimal"/>
      <w:isLgl/>
      <w:lvlText w:val="%1.%2.%3.%4.%5."/>
      <w:lvlJc w:val="left"/>
      <w:pPr>
        <w:ind w:left="3065" w:hanging="1080"/>
      </w:pPr>
    </w:lvl>
    <w:lvl w:ilvl="5">
      <w:start w:val="1"/>
      <w:numFmt w:val="decimal"/>
      <w:isLgl/>
      <w:lvlText w:val="%1.%2.%3.%4.%5.%6."/>
      <w:lvlJc w:val="left"/>
      <w:pPr>
        <w:ind w:left="3065" w:hanging="1080"/>
      </w:pPr>
    </w:lvl>
    <w:lvl w:ilvl="6">
      <w:start w:val="1"/>
      <w:numFmt w:val="decimal"/>
      <w:isLgl/>
      <w:lvlText w:val="%1.%2.%3.%4.%5.%6.%7."/>
      <w:lvlJc w:val="left"/>
      <w:pPr>
        <w:ind w:left="3425" w:hanging="1440"/>
      </w:p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</w:lvl>
  </w:abstractNum>
  <w:abstractNum w:abstractNumId="3">
    <w:nsid w:val="0CB4796E"/>
    <w:multiLevelType w:val="multilevel"/>
    <w:tmpl w:val="7E80560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>
    <w:nsid w:val="164928AA"/>
    <w:multiLevelType w:val="multilevel"/>
    <w:tmpl w:val="1C2C473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  <w:b w:val="0"/>
      </w:rPr>
    </w:lvl>
  </w:abstractNum>
  <w:abstractNum w:abstractNumId="7">
    <w:nsid w:val="1CE837DB"/>
    <w:multiLevelType w:val="hybridMultilevel"/>
    <w:tmpl w:val="FD6833EA"/>
    <w:lvl w:ilvl="0" w:tplc="6AF828C8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9E5173"/>
    <w:multiLevelType w:val="multilevel"/>
    <w:tmpl w:val="FE1AE3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1">
    <w:nsid w:val="43217E3C"/>
    <w:multiLevelType w:val="multilevel"/>
    <w:tmpl w:val="351CE4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>
    <w:nsid w:val="4CE41A8A"/>
    <w:multiLevelType w:val="multilevel"/>
    <w:tmpl w:val="2E001B68"/>
    <w:lvl w:ilvl="0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6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6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6" w:hanging="1800"/>
      </w:pPr>
      <w:rPr>
        <w:rFonts w:hint="default"/>
      </w:rPr>
    </w:lvl>
  </w:abstractNum>
  <w:abstractNum w:abstractNumId="14">
    <w:nsid w:val="4E1F3086"/>
    <w:multiLevelType w:val="multilevel"/>
    <w:tmpl w:val="8C3EA3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0B161C9"/>
    <w:multiLevelType w:val="multilevel"/>
    <w:tmpl w:val="38C2D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3663BF"/>
    <w:multiLevelType w:val="multilevel"/>
    <w:tmpl w:val="D2EAD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883704"/>
    <w:multiLevelType w:val="multilevel"/>
    <w:tmpl w:val="9CD0685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20"/>
  </w:num>
  <w:num w:numId="3">
    <w:abstractNumId w:val="8"/>
  </w:num>
  <w:num w:numId="4">
    <w:abstractNumId w:val="18"/>
  </w:num>
  <w:num w:numId="5">
    <w:abstractNumId w:val="19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5"/>
  </w:num>
  <w:num w:numId="11">
    <w:abstractNumId w:val="3"/>
  </w:num>
  <w:num w:numId="12">
    <w:abstractNumId w:val="16"/>
  </w:num>
  <w:num w:numId="13">
    <w:abstractNumId w:val="6"/>
  </w:num>
  <w:num w:numId="14">
    <w:abstractNumId w:val="7"/>
  </w:num>
  <w:num w:numId="15">
    <w:abstractNumId w:val="15"/>
  </w:num>
  <w:num w:numId="16">
    <w:abstractNumId w:val="17"/>
  </w:num>
  <w:num w:numId="17">
    <w:abstractNumId w:val="14"/>
  </w:num>
  <w:num w:numId="18">
    <w:abstractNumId w:val="11"/>
  </w:num>
  <w:num w:numId="19">
    <w:abstractNumId w:val="9"/>
  </w:num>
  <w:num w:numId="20">
    <w:abstractNumId w:val="2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6D14"/>
    <w:rsid w:val="00044171"/>
    <w:rsid w:val="00045C37"/>
    <w:rsid w:val="00046D14"/>
    <w:rsid w:val="00073A03"/>
    <w:rsid w:val="000905DD"/>
    <w:rsid w:val="000C3F3F"/>
    <w:rsid w:val="00104EDD"/>
    <w:rsid w:val="00117FF2"/>
    <w:rsid w:val="00132735"/>
    <w:rsid w:val="0014252B"/>
    <w:rsid w:val="00153FFD"/>
    <w:rsid w:val="00170DF1"/>
    <w:rsid w:val="00182DDF"/>
    <w:rsid w:val="0018300F"/>
    <w:rsid w:val="001A7242"/>
    <w:rsid w:val="001B1674"/>
    <w:rsid w:val="00213319"/>
    <w:rsid w:val="00260614"/>
    <w:rsid w:val="002D05E7"/>
    <w:rsid w:val="002D15DF"/>
    <w:rsid w:val="002D2AA3"/>
    <w:rsid w:val="002F2A5E"/>
    <w:rsid w:val="00307CE4"/>
    <w:rsid w:val="003F561D"/>
    <w:rsid w:val="00417627"/>
    <w:rsid w:val="0044764D"/>
    <w:rsid w:val="004633F8"/>
    <w:rsid w:val="0048375B"/>
    <w:rsid w:val="004B5C18"/>
    <w:rsid w:val="004C1087"/>
    <w:rsid w:val="004C2368"/>
    <w:rsid w:val="004E504D"/>
    <w:rsid w:val="004F2AFE"/>
    <w:rsid w:val="004F7261"/>
    <w:rsid w:val="00514C96"/>
    <w:rsid w:val="00553305"/>
    <w:rsid w:val="005566D0"/>
    <w:rsid w:val="00560ABE"/>
    <w:rsid w:val="0056472D"/>
    <w:rsid w:val="005C7CA3"/>
    <w:rsid w:val="005D073B"/>
    <w:rsid w:val="005E05DE"/>
    <w:rsid w:val="006069C3"/>
    <w:rsid w:val="00627211"/>
    <w:rsid w:val="006610D6"/>
    <w:rsid w:val="00680985"/>
    <w:rsid w:val="006A236E"/>
    <w:rsid w:val="006D6987"/>
    <w:rsid w:val="00726B7B"/>
    <w:rsid w:val="007952C6"/>
    <w:rsid w:val="007C28E1"/>
    <w:rsid w:val="007C3A8B"/>
    <w:rsid w:val="00876B15"/>
    <w:rsid w:val="008B7238"/>
    <w:rsid w:val="008C541B"/>
    <w:rsid w:val="008D377E"/>
    <w:rsid w:val="008E6ED9"/>
    <w:rsid w:val="00924BF4"/>
    <w:rsid w:val="00952FAC"/>
    <w:rsid w:val="00972353"/>
    <w:rsid w:val="00993695"/>
    <w:rsid w:val="009B41F3"/>
    <w:rsid w:val="009C2883"/>
    <w:rsid w:val="009D677A"/>
    <w:rsid w:val="00A17B11"/>
    <w:rsid w:val="00A51831"/>
    <w:rsid w:val="00AB1831"/>
    <w:rsid w:val="00AB65F2"/>
    <w:rsid w:val="00B301B2"/>
    <w:rsid w:val="00B73646"/>
    <w:rsid w:val="00B946EB"/>
    <w:rsid w:val="00BA026F"/>
    <w:rsid w:val="00BB087B"/>
    <w:rsid w:val="00BE734F"/>
    <w:rsid w:val="00C17271"/>
    <w:rsid w:val="00CA035F"/>
    <w:rsid w:val="00CE1C79"/>
    <w:rsid w:val="00D25950"/>
    <w:rsid w:val="00D40025"/>
    <w:rsid w:val="00D81208"/>
    <w:rsid w:val="00D83270"/>
    <w:rsid w:val="00D94E2F"/>
    <w:rsid w:val="00DE1964"/>
    <w:rsid w:val="00E05C22"/>
    <w:rsid w:val="00E362A4"/>
    <w:rsid w:val="00E563AF"/>
    <w:rsid w:val="00E807FD"/>
    <w:rsid w:val="00EB1A3F"/>
    <w:rsid w:val="00ED267E"/>
    <w:rsid w:val="00EF2F3F"/>
    <w:rsid w:val="00EF6989"/>
    <w:rsid w:val="00F24342"/>
    <w:rsid w:val="00F332F6"/>
    <w:rsid w:val="00F4333D"/>
    <w:rsid w:val="00F43D15"/>
    <w:rsid w:val="00F607C8"/>
    <w:rsid w:val="00F94BF0"/>
    <w:rsid w:val="00FB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7B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link w:val="a7"/>
    <w:uiPriority w:val="34"/>
    <w:qFormat/>
    <w:rsid w:val="001A7242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4C1087"/>
  </w:style>
  <w:style w:type="character" w:customStyle="1" w:styleId="hyperlink">
    <w:name w:val="hyperlink"/>
    <w:basedOn w:val="a0"/>
    <w:rsid w:val="00CA035F"/>
  </w:style>
  <w:style w:type="paragraph" w:customStyle="1" w:styleId="listparagraph">
    <w:name w:val="listparagraph"/>
    <w:basedOn w:val="a"/>
    <w:rsid w:val="00CA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2CEB4-E020-477C-86FA-AE44C153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7</cp:revision>
  <cp:lastPrinted>2022-12-20T08:26:00Z</cp:lastPrinted>
  <dcterms:created xsi:type="dcterms:W3CDTF">2022-12-13T12:27:00Z</dcterms:created>
  <dcterms:modified xsi:type="dcterms:W3CDTF">2022-12-21T06:22:00Z</dcterms:modified>
</cp:coreProperties>
</file>