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  <w:r w:rsidR="003F0758">
        <w:rPr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-43180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Pr="003F0758" w:rsidRDefault="003F0758" w:rsidP="003F0758">
      <w:r>
        <w:t>(ПРОЕКТ)</w:t>
      </w:r>
    </w:p>
    <w:p w:rsidR="003F0758" w:rsidRDefault="003F0758" w:rsidP="003F0758"/>
    <w:p w:rsidR="003F0758" w:rsidRDefault="003F0758" w:rsidP="003F0758"/>
    <w:p w:rsidR="003F0758" w:rsidRDefault="007846BE" w:rsidP="003F0758">
      <w:r>
        <w:t xml:space="preserve">  от ___ октября 2016</w:t>
      </w:r>
      <w:r w:rsidR="003F0758">
        <w:t xml:space="preserve">                                                                  </w:t>
      </w:r>
      <w:r w:rsidR="003F0758">
        <w:tab/>
        <w:t xml:space="preserve">                 </w:t>
      </w:r>
      <w:r>
        <w:t xml:space="preserve">                 </w:t>
      </w:r>
      <w:r w:rsidR="003F0758">
        <w:t xml:space="preserve">  № ____</w:t>
      </w:r>
    </w:p>
    <w:p w:rsidR="003F0758" w:rsidRDefault="003F0758" w:rsidP="003F0758">
      <w:pPr>
        <w:jc w:val="center"/>
        <w:rPr>
          <w:b/>
          <w:bCs/>
        </w:rPr>
      </w:pPr>
    </w:p>
    <w:p w:rsidR="003F0758" w:rsidRDefault="003F0758" w:rsidP="003F0758">
      <w:pPr>
        <w:jc w:val="center"/>
        <w:rPr>
          <w:b/>
          <w:bCs/>
        </w:rPr>
      </w:pPr>
      <w:r>
        <w:rPr>
          <w:b/>
          <w:bCs/>
        </w:rPr>
        <w:t xml:space="preserve">«Об утверждении Положения о </w:t>
      </w:r>
      <w:r w:rsidRPr="003F0758">
        <w:rPr>
          <w:b/>
          <w:szCs w:val="24"/>
        </w:rPr>
        <w:t>Комиссии по формированию и подготовке резерва управленческих кадров органов местного самоуправления Муниципального образования поселок Стрельна</w:t>
      </w:r>
      <w:r w:rsidRPr="003F0758">
        <w:rPr>
          <w:b/>
          <w:bCs/>
        </w:rPr>
        <w:t>»</w:t>
      </w:r>
    </w:p>
    <w:p w:rsidR="003F0758" w:rsidRPr="003F0758" w:rsidRDefault="003F0758" w:rsidP="003F0758">
      <w:pPr>
        <w:jc w:val="center"/>
        <w:rPr>
          <w:b/>
          <w:bCs/>
        </w:rPr>
      </w:pPr>
    </w:p>
    <w:p w:rsidR="003F0758" w:rsidRDefault="003F0758" w:rsidP="003F0758">
      <w:pPr>
        <w:shd w:val="clear" w:color="auto" w:fill="FFFFFF"/>
        <w:ind w:firstLine="709"/>
        <w:jc w:val="both"/>
        <w:rPr>
          <w:spacing w:val="-2"/>
        </w:rPr>
      </w:pPr>
      <w:r w:rsidRPr="002E3AED">
        <w:rPr>
          <w:spacing w:val="-2"/>
        </w:rPr>
        <w:t xml:space="preserve">В соответствии с </w:t>
      </w:r>
      <w:r>
        <w:rPr>
          <w:spacing w:val="-2"/>
        </w:rPr>
        <w:t>Федеральным</w:t>
      </w:r>
      <w:r w:rsidRPr="007B5A4F">
        <w:rPr>
          <w:spacing w:val="-2"/>
        </w:rPr>
        <w:t xml:space="preserve"> закон</w:t>
      </w:r>
      <w:r>
        <w:rPr>
          <w:spacing w:val="-2"/>
        </w:rPr>
        <w:t>ом</w:t>
      </w:r>
      <w:r w:rsidRPr="007B5A4F">
        <w:rPr>
          <w:spacing w:val="-2"/>
        </w:rPr>
        <w:t xml:space="preserve"> от 02.03.2007 </w:t>
      </w:r>
      <w:r>
        <w:rPr>
          <w:spacing w:val="-2"/>
        </w:rPr>
        <w:t>№</w:t>
      </w:r>
      <w:r w:rsidRPr="007B5A4F">
        <w:rPr>
          <w:spacing w:val="-2"/>
        </w:rPr>
        <w:t xml:space="preserve"> 25-ФЗ</w:t>
      </w:r>
      <w:r>
        <w:rPr>
          <w:spacing w:val="-2"/>
        </w:rPr>
        <w:t xml:space="preserve"> «</w:t>
      </w:r>
      <w:r w:rsidRPr="007B5A4F">
        <w:rPr>
          <w:spacing w:val="-2"/>
        </w:rPr>
        <w:t>О муниципальной сл</w:t>
      </w:r>
      <w:r>
        <w:rPr>
          <w:spacing w:val="-2"/>
        </w:rPr>
        <w:t xml:space="preserve">ужбе в Российской Федерации», </w:t>
      </w:r>
      <w:r w:rsidRPr="007B5A4F">
        <w:rPr>
          <w:spacing w:val="-2"/>
        </w:rPr>
        <w:t>Закон</w:t>
      </w:r>
      <w:r>
        <w:rPr>
          <w:spacing w:val="-2"/>
        </w:rPr>
        <w:t>ом</w:t>
      </w:r>
      <w:r w:rsidRPr="007B5A4F">
        <w:rPr>
          <w:spacing w:val="-2"/>
        </w:rPr>
        <w:t xml:space="preserve"> Санкт-Петербурга от 15.02.2000 </w:t>
      </w:r>
      <w:r>
        <w:rPr>
          <w:spacing w:val="-2"/>
        </w:rPr>
        <w:t>№</w:t>
      </w:r>
      <w:r w:rsidRPr="007B5A4F">
        <w:rPr>
          <w:spacing w:val="-2"/>
        </w:rPr>
        <w:t xml:space="preserve"> 53-8</w:t>
      </w:r>
      <w:r>
        <w:rPr>
          <w:spacing w:val="-2"/>
        </w:rPr>
        <w:t xml:space="preserve"> «</w:t>
      </w:r>
      <w:r w:rsidRPr="007B5A4F">
        <w:rPr>
          <w:spacing w:val="-2"/>
        </w:rPr>
        <w:t>О регулировании отдельных вопросов муниципа</w:t>
      </w:r>
      <w:r>
        <w:rPr>
          <w:spacing w:val="-2"/>
        </w:rPr>
        <w:t xml:space="preserve">льной службы в Санкт-Петербурге», </w:t>
      </w:r>
      <w:r w:rsidRPr="002E3AED">
        <w:rPr>
          <w:spacing w:val="-2"/>
        </w:rPr>
        <w:t xml:space="preserve">Уставом МО </w:t>
      </w:r>
      <w:r>
        <w:rPr>
          <w:spacing w:val="-2"/>
        </w:rPr>
        <w:t xml:space="preserve">пос. Стрельна </w:t>
      </w:r>
      <w:r w:rsidRPr="002E3AED">
        <w:rPr>
          <w:spacing w:val="-2"/>
        </w:rPr>
        <w:t xml:space="preserve"> Муниципальный Совет </w:t>
      </w:r>
      <w:r>
        <w:rPr>
          <w:spacing w:val="-2"/>
        </w:rPr>
        <w:t>М</w:t>
      </w:r>
      <w:r w:rsidRPr="002E3AED">
        <w:rPr>
          <w:spacing w:val="-2"/>
        </w:rPr>
        <w:t>униципального образования</w:t>
      </w:r>
      <w:r>
        <w:rPr>
          <w:spacing w:val="-2"/>
        </w:rPr>
        <w:t xml:space="preserve"> поселок Стрельна</w:t>
      </w:r>
      <w:r w:rsidRPr="002E3AED">
        <w:rPr>
          <w:spacing w:val="-2"/>
        </w:rPr>
        <w:t xml:space="preserve">  </w:t>
      </w:r>
    </w:p>
    <w:p w:rsidR="003F0758" w:rsidRDefault="003F0758" w:rsidP="003F0758">
      <w:pPr>
        <w:jc w:val="both"/>
      </w:pPr>
      <w:r>
        <w:rPr>
          <w:szCs w:val="24"/>
        </w:rPr>
        <w:t xml:space="preserve">       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3F0758" w:rsidRDefault="003F0758" w:rsidP="003F0758">
      <w:pPr>
        <w:pStyle w:val="210"/>
        <w:jc w:val="center"/>
        <w:rPr>
          <w:b/>
          <w:sz w:val="24"/>
          <w:szCs w:val="24"/>
        </w:rPr>
      </w:pPr>
    </w:p>
    <w:p w:rsidR="003F0758" w:rsidRPr="001A4DBA" w:rsidRDefault="003F0758" w:rsidP="003F075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1A4DBA">
        <w:rPr>
          <w:rFonts w:ascii="Times New Roman" w:hAnsi="Times New Roman"/>
        </w:rPr>
        <w:t>У</w:t>
      </w:r>
      <w:r>
        <w:rPr>
          <w:rFonts w:ascii="Times New Roman" w:hAnsi="Times New Roman"/>
        </w:rPr>
        <w:t>твердить Положение о К</w:t>
      </w:r>
      <w:r w:rsidRPr="001A4DBA">
        <w:rPr>
          <w:rFonts w:ascii="Times New Roman" w:hAnsi="Times New Roman"/>
        </w:rPr>
        <w:t>омиссии по формированию и подготовке резерва управленческих кадров о</w:t>
      </w:r>
      <w:r>
        <w:rPr>
          <w:rFonts w:ascii="Times New Roman" w:hAnsi="Times New Roman"/>
        </w:rPr>
        <w:t>рганов местного самоуправления М</w:t>
      </w:r>
      <w:r w:rsidRPr="001A4DBA">
        <w:rPr>
          <w:rFonts w:ascii="Times New Roman" w:hAnsi="Times New Roman"/>
        </w:rPr>
        <w:t xml:space="preserve">униципального образования поселок Стрельна </w:t>
      </w:r>
      <w:r w:rsidRPr="001A4DBA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Приложение № 1</w:t>
      </w:r>
      <w:r w:rsidRPr="001A4DBA">
        <w:rPr>
          <w:rFonts w:ascii="Times New Roman" w:hAnsi="Times New Roman"/>
          <w:szCs w:val="24"/>
        </w:rPr>
        <w:t>).</w:t>
      </w:r>
    </w:p>
    <w:p w:rsidR="003F0758" w:rsidRPr="001A4DBA" w:rsidRDefault="003F0758" w:rsidP="003F075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Настоящее Р</w:t>
      </w:r>
      <w:r w:rsidRPr="001A4DBA">
        <w:rPr>
          <w:rFonts w:ascii="Times New Roman" w:hAnsi="Times New Roman"/>
          <w:szCs w:val="24"/>
        </w:rPr>
        <w:t xml:space="preserve">ешение вступает в силу со дня </w:t>
      </w:r>
      <w:r>
        <w:rPr>
          <w:rFonts w:ascii="Times New Roman" w:hAnsi="Times New Roman"/>
          <w:szCs w:val="24"/>
        </w:rPr>
        <w:t>официального опубликования (</w:t>
      </w:r>
      <w:r w:rsidRPr="001A4DBA">
        <w:rPr>
          <w:rFonts w:ascii="Times New Roman" w:hAnsi="Times New Roman"/>
          <w:szCs w:val="24"/>
        </w:rPr>
        <w:t>обнародования</w:t>
      </w:r>
      <w:r>
        <w:rPr>
          <w:rFonts w:ascii="Times New Roman" w:hAnsi="Times New Roman"/>
          <w:szCs w:val="24"/>
        </w:rPr>
        <w:t>)</w:t>
      </w:r>
      <w:r w:rsidRPr="001A4DBA">
        <w:rPr>
          <w:rFonts w:ascii="Times New Roman" w:hAnsi="Times New Roman"/>
          <w:szCs w:val="24"/>
        </w:rPr>
        <w:t>.</w:t>
      </w:r>
    </w:p>
    <w:p w:rsidR="003F0758" w:rsidRPr="001A4DBA" w:rsidRDefault="003F0758" w:rsidP="003F0758">
      <w:pPr>
        <w:pStyle w:val="2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pacing w:val="-2"/>
        </w:rPr>
      </w:pPr>
      <w:r w:rsidRPr="001A4DBA">
        <w:rPr>
          <w:rFonts w:ascii="Times New Roman" w:hAnsi="Times New Roman"/>
          <w:szCs w:val="24"/>
        </w:rPr>
        <w:t xml:space="preserve">Контроль за исполнением настоящего Решения возложить на </w:t>
      </w:r>
      <w:r w:rsidR="002A5823">
        <w:rPr>
          <w:rFonts w:ascii="Times New Roman" w:hAnsi="Times New Roman"/>
          <w:szCs w:val="24"/>
        </w:rPr>
        <w:t>Г</w:t>
      </w:r>
      <w:r w:rsidRPr="001A4DBA">
        <w:rPr>
          <w:rFonts w:ascii="Times New Roman" w:hAnsi="Times New Roman"/>
          <w:szCs w:val="24"/>
        </w:rPr>
        <w:t>лав</w:t>
      </w:r>
      <w:r w:rsidR="002A5823">
        <w:rPr>
          <w:rFonts w:ascii="Times New Roman" w:hAnsi="Times New Roman"/>
          <w:szCs w:val="24"/>
        </w:rPr>
        <w:t>у</w:t>
      </w:r>
      <w:r w:rsidRPr="001A4DBA">
        <w:rPr>
          <w:rFonts w:ascii="Times New Roman" w:hAnsi="Times New Roman"/>
          <w:szCs w:val="24"/>
        </w:rPr>
        <w:t xml:space="preserve"> Муниципального образования поселок Стрельна</w:t>
      </w:r>
      <w:r w:rsidR="002A5823">
        <w:rPr>
          <w:rFonts w:ascii="Times New Roman" w:hAnsi="Times New Roman"/>
          <w:spacing w:val="-2"/>
        </w:rPr>
        <w:t xml:space="preserve"> Беленкова Валерия Николаевича.</w:t>
      </w:r>
      <w:r w:rsidRPr="001A4DBA">
        <w:rPr>
          <w:rFonts w:ascii="Times New Roman" w:hAnsi="Times New Roman"/>
          <w:spacing w:val="-2"/>
        </w:rPr>
        <w:t xml:space="preserve">                                                                         </w:t>
      </w:r>
    </w:p>
    <w:p w:rsidR="003F0758" w:rsidRPr="001A4DBA" w:rsidRDefault="003F0758" w:rsidP="003F0758">
      <w:pPr>
        <w:shd w:val="clear" w:color="auto" w:fill="FFFFFF"/>
        <w:tabs>
          <w:tab w:val="left" w:pos="1134"/>
        </w:tabs>
        <w:ind w:left="405"/>
        <w:jc w:val="both"/>
        <w:rPr>
          <w:spacing w:val="-2"/>
        </w:rPr>
      </w:pPr>
    </w:p>
    <w:p w:rsidR="003F0758" w:rsidRPr="00A63355" w:rsidRDefault="003F0758" w:rsidP="003F0758">
      <w:pPr>
        <w:widowControl w:val="0"/>
        <w:spacing w:before="140" w:line="218" w:lineRule="auto"/>
        <w:ind w:left="720"/>
        <w:jc w:val="both"/>
        <w:rPr>
          <w:szCs w:val="24"/>
        </w:rPr>
      </w:pPr>
    </w:p>
    <w:p w:rsidR="003F0758" w:rsidRDefault="003F0758" w:rsidP="003F0758">
      <w:pPr>
        <w:pStyle w:val="210"/>
        <w:jc w:val="center"/>
        <w:rPr>
          <w:sz w:val="24"/>
          <w:szCs w:val="24"/>
        </w:rPr>
      </w:pP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Глава Муниципального образования, </w:t>
      </w:r>
    </w:p>
    <w:p w:rsidR="003F0758" w:rsidRDefault="003F0758" w:rsidP="003F0758">
      <w:r>
        <w:t>исполняющий полномочия</w:t>
      </w:r>
    </w:p>
    <w:p w:rsidR="003F0758" w:rsidRDefault="003F0758" w:rsidP="003F0758">
      <w:r>
        <w:t>председателя Муниципального Совета</w:t>
      </w:r>
      <w:r>
        <w:tab/>
      </w:r>
      <w:r>
        <w:tab/>
      </w:r>
      <w:r>
        <w:tab/>
        <w:t xml:space="preserve">                              В.Н. Беленков</w:t>
      </w:r>
    </w:p>
    <w:p w:rsidR="003F0758" w:rsidRDefault="003F0758" w:rsidP="003F0758">
      <w:pPr>
        <w:rPr>
          <w:szCs w:val="24"/>
        </w:rPr>
      </w:pPr>
    </w:p>
    <w:p w:rsidR="00FA0CCF" w:rsidRDefault="00FA0CCF" w:rsidP="00FA0CCF">
      <w:pPr>
        <w:pStyle w:val="21"/>
        <w:rPr>
          <w:sz w:val="32"/>
        </w:rPr>
      </w:pPr>
    </w:p>
    <w:p w:rsidR="00FA0CCF" w:rsidRDefault="00FA0CCF" w:rsidP="00FA0CCF">
      <w:pPr>
        <w:pStyle w:val="21"/>
        <w:rPr>
          <w:sz w:val="32"/>
        </w:rPr>
      </w:pPr>
    </w:p>
    <w:p w:rsidR="00FA0CCF" w:rsidRDefault="00FA0CCF" w:rsidP="00FA0CCF">
      <w:pPr>
        <w:pStyle w:val="21"/>
      </w:pPr>
    </w:p>
    <w:p w:rsidR="00FA0CCF" w:rsidRDefault="00FA0CCF" w:rsidP="00FA0CCF">
      <w:pPr>
        <w:pStyle w:val="21"/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  <w:r>
        <w:rPr>
          <w:rStyle w:val="s11"/>
        </w:rPr>
        <w:t>Приложение</w:t>
      </w:r>
      <w:r w:rsidR="003F0758">
        <w:rPr>
          <w:rStyle w:val="s11"/>
        </w:rPr>
        <w:t xml:space="preserve"> № 1</w:t>
      </w:r>
    </w:p>
    <w:p w:rsidR="001A4DBA" w:rsidRPr="00670B74" w:rsidRDefault="003F0758" w:rsidP="001A4DBA">
      <w:pPr>
        <w:pStyle w:val="p1"/>
        <w:spacing w:before="0" w:beforeAutospacing="0" w:after="0" w:afterAutospacing="0"/>
        <w:jc w:val="right"/>
      </w:pPr>
      <w:r>
        <w:rPr>
          <w:rStyle w:val="s11"/>
        </w:rPr>
        <w:t>к Р</w:t>
      </w:r>
      <w:r w:rsidR="001A4DBA" w:rsidRPr="00670B74">
        <w:rPr>
          <w:rStyle w:val="s11"/>
        </w:rPr>
        <w:t>ешени</w:t>
      </w:r>
      <w:r w:rsidR="001A4DBA">
        <w:rPr>
          <w:rStyle w:val="s11"/>
        </w:rPr>
        <w:t>ю</w:t>
      </w:r>
      <w:r w:rsidR="001A4DBA" w:rsidRPr="00670B74">
        <w:rPr>
          <w:rStyle w:val="s11"/>
        </w:rPr>
        <w:t xml:space="preserve"> Муниципального Совета </w:t>
      </w:r>
    </w:p>
    <w:p w:rsidR="001A4DBA" w:rsidRPr="00670B74" w:rsidRDefault="001A4DBA" w:rsidP="001A4DBA">
      <w:pPr>
        <w:pStyle w:val="p1"/>
        <w:spacing w:before="0" w:beforeAutospacing="0" w:after="0" w:afterAutospacing="0"/>
        <w:jc w:val="right"/>
      </w:pPr>
      <w:r>
        <w:rPr>
          <w:rStyle w:val="s11"/>
        </w:rPr>
        <w:t>М</w:t>
      </w:r>
      <w:r w:rsidRPr="00670B74">
        <w:rPr>
          <w:rStyle w:val="s11"/>
        </w:rPr>
        <w:t xml:space="preserve">униципального образования </w:t>
      </w:r>
      <w:r>
        <w:rPr>
          <w:rStyle w:val="s11"/>
        </w:rPr>
        <w:t>поселок Стрельна</w:t>
      </w:r>
    </w:p>
    <w:p w:rsidR="001A4DBA" w:rsidRPr="00670B74" w:rsidRDefault="003F0758" w:rsidP="001A4DBA">
      <w:pPr>
        <w:pStyle w:val="p1"/>
        <w:spacing w:before="0" w:beforeAutospacing="0" w:after="0" w:afterAutospacing="0"/>
        <w:jc w:val="right"/>
      </w:pPr>
      <w:r>
        <w:rPr>
          <w:rStyle w:val="s11"/>
        </w:rPr>
        <w:t xml:space="preserve">№ _______  от «______»   </w:t>
      </w:r>
    </w:p>
    <w:p w:rsidR="001A4DBA" w:rsidRDefault="001A4DBA" w:rsidP="001A4DBA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4DBA" w:rsidRDefault="001A4DBA" w:rsidP="001A4DBA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4DBA" w:rsidRPr="00B96F5E" w:rsidRDefault="001A4DBA" w:rsidP="001A4DBA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96F5E">
        <w:rPr>
          <w:rFonts w:ascii="Times New Roman" w:hAnsi="Times New Roman" w:cs="Times New Roman"/>
          <w:sz w:val="28"/>
          <w:szCs w:val="28"/>
        </w:rPr>
        <w:t>Положение</w:t>
      </w:r>
    </w:p>
    <w:p w:rsidR="001A4DBA" w:rsidRPr="00B96F5E" w:rsidRDefault="003F0758" w:rsidP="001A4DBA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</w:t>
      </w:r>
      <w:r w:rsidR="001A4DBA" w:rsidRPr="00B96F5E">
        <w:rPr>
          <w:rFonts w:ascii="Times New Roman" w:hAnsi="Times New Roman" w:cs="Times New Roman"/>
          <w:sz w:val="28"/>
          <w:szCs w:val="28"/>
        </w:rPr>
        <w:t>омиссии по формированию и подготовке резерва</w:t>
      </w:r>
    </w:p>
    <w:p w:rsidR="001A4DBA" w:rsidRPr="00B96F5E" w:rsidRDefault="001A4DBA" w:rsidP="001A4DBA">
      <w:pPr>
        <w:pStyle w:val="ConsPlusTitle0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96F5E">
        <w:rPr>
          <w:rFonts w:ascii="Times New Roman" w:hAnsi="Times New Roman" w:cs="Times New Roman"/>
          <w:sz w:val="28"/>
          <w:szCs w:val="28"/>
        </w:rPr>
        <w:t>управленческих кадров о</w:t>
      </w:r>
      <w:r w:rsidR="003F0758">
        <w:rPr>
          <w:rFonts w:ascii="Times New Roman" w:hAnsi="Times New Roman" w:cs="Times New Roman"/>
          <w:sz w:val="28"/>
          <w:szCs w:val="28"/>
        </w:rPr>
        <w:t>рганов местного самоуправления М</w:t>
      </w:r>
      <w:r w:rsidRPr="00B96F5E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поселок Стрельна</w:t>
      </w:r>
      <w:r w:rsidRPr="00B96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DBA" w:rsidRPr="00B96F5E" w:rsidRDefault="001A4DBA" w:rsidP="001A4DBA">
      <w:pPr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1A4DBA" w:rsidRDefault="001A4DBA" w:rsidP="001A4DBA">
      <w:pPr>
        <w:autoSpaceDE w:val="0"/>
        <w:autoSpaceDN w:val="0"/>
        <w:adjustRightInd w:val="0"/>
        <w:jc w:val="center"/>
        <w:rPr>
          <w:rFonts w:cs="Calibri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 w:rsidRPr="006D1F78">
        <w:rPr>
          <w:rFonts w:cs="Calibri"/>
          <w:b/>
        </w:rPr>
        <w:t>1</w:t>
      </w:r>
      <w:r w:rsidRPr="006D1F78">
        <w:rPr>
          <w:b/>
          <w:szCs w:val="24"/>
        </w:rPr>
        <w:t>. Общие положения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1.1. Комиссия по формированию и подготовке резерва управленческих кадров </w:t>
      </w:r>
      <w:r w:rsidRPr="00B96F5E">
        <w:rPr>
          <w:szCs w:val="24"/>
        </w:rPr>
        <w:t xml:space="preserve">органов местного самоуправления </w:t>
      </w:r>
      <w:r>
        <w:rPr>
          <w:szCs w:val="24"/>
        </w:rPr>
        <w:t>М</w:t>
      </w:r>
      <w:r w:rsidRPr="00B96F5E">
        <w:rPr>
          <w:szCs w:val="24"/>
        </w:rPr>
        <w:t xml:space="preserve">униципального образования </w:t>
      </w:r>
      <w:r>
        <w:rPr>
          <w:szCs w:val="24"/>
        </w:rPr>
        <w:t>поселок Стрельна</w:t>
      </w:r>
      <w:r w:rsidRPr="00B96F5E">
        <w:rPr>
          <w:szCs w:val="24"/>
        </w:rPr>
        <w:t xml:space="preserve"> </w:t>
      </w:r>
      <w:r w:rsidRPr="00FD41A2">
        <w:rPr>
          <w:szCs w:val="24"/>
        </w:rPr>
        <w:t>(далее - Комиссия) является</w:t>
      </w:r>
      <w:r w:rsidRPr="00571EEB">
        <w:rPr>
          <w:szCs w:val="24"/>
        </w:rPr>
        <w:t xml:space="preserve"> </w:t>
      </w:r>
      <w:r w:rsidRPr="00FD41A2">
        <w:rPr>
          <w:szCs w:val="24"/>
        </w:rPr>
        <w:t>коллегиальным совещательным</w:t>
      </w:r>
      <w:r>
        <w:rPr>
          <w:szCs w:val="24"/>
        </w:rPr>
        <w:t xml:space="preserve"> органом.</w:t>
      </w:r>
    </w:p>
    <w:p w:rsidR="001A4DBA" w:rsidRDefault="001A4DBA" w:rsidP="001A4DBA">
      <w:pPr>
        <w:autoSpaceDE w:val="0"/>
        <w:autoSpaceDN w:val="0"/>
        <w:adjustRightInd w:val="0"/>
        <w:jc w:val="both"/>
        <w:rPr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1.2. Комиссия создается в целях формирования и эффективного использования резерва управленческих кадров </w:t>
      </w:r>
      <w:r w:rsidRPr="00B96F5E">
        <w:rPr>
          <w:szCs w:val="24"/>
        </w:rPr>
        <w:t xml:space="preserve">органов местного самоуправления </w:t>
      </w:r>
      <w:r>
        <w:rPr>
          <w:szCs w:val="24"/>
        </w:rPr>
        <w:t>М</w:t>
      </w:r>
      <w:r w:rsidRPr="00B96F5E">
        <w:rPr>
          <w:szCs w:val="24"/>
        </w:rPr>
        <w:t xml:space="preserve">униципального образования </w:t>
      </w:r>
      <w:r>
        <w:rPr>
          <w:szCs w:val="24"/>
        </w:rPr>
        <w:t>поселок Стрельна</w:t>
      </w:r>
      <w:r w:rsidRPr="00B96F5E">
        <w:rPr>
          <w:szCs w:val="24"/>
        </w:rPr>
        <w:t xml:space="preserve"> </w:t>
      </w:r>
      <w:r>
        <w:rPr>
          <w:szCs w:val="24"/>
        </w:rPr>
        <w:t xml:space="preserve">(далее – муниципальный резерв управленческих кадров) </w:t>
      </w:r>
      <w:r w:rsidRPr="006D1F78">
        <w:rPr>
          <w:szCs w:val="24"/>
        </w:rPr>
        <w:t xml:space="preserve">для органов местного самоуправления </w:t>
      </w:r>
      <w:r w:rsidR="003F0758">
        <w:rPr>
          <w:szCs w:val="24"/>
        </w:rPr>
        <w:t>М</w:t>
      </w:r>
      <w:r>
        <w:rPr>
          <w:szCs w:val="24"/>
        </w:rPr>
        <w:t xml:space="preserve">униципального образования поселок Стрельна </w:t>
      </w:r>
      <w:r w:rsidRPr="006D1F78">
        <w:rPr>
          <w:szCs w:val="24"/>
        </w:rPr>
        <w:t>и</w:t>
      </w:r>
      <w:r>
        <w:rPr>
          <w:b/>
          <w:szCs w:val="24"/>
        </w:rPr>
        <w:t xml:space="preserve"> </w:t>
      </w:r>
      <w:r>
        <w:rPr>
          <w:szCs w:val="24"/>
        </w:rPr>
        <w:t>муниципальных предприятий и учреждений</w:t>
      </w:r>
      <w:r w:rsidRPr="001E68BF">
        <w:rPr>
          <w:szCs w:val="24"/>
        </w:rPr>
        <w:t xml:space="preserve"> </w:t>
      </w:r>
      <w:r>
        <w:rPr>
          <w:szCs w:val="24"/>
        </w:rPr>
        <w:t>Муниципального образования поселок Стрельна.</w:t>
      </w:r>
    </w:p>
    <w:p w:rsidR="001A4DBA" w:rsidRDefault="001A4DBA" w:rsidP="001A4DBA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</w:p>
    <w:p w:rsidR="001A4DBA" w:rsidRPr="00FD41A2" w:rsidRDefault="001A4DBA" w:rsidP="003F0758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1.3. Комиссия в своей деятельности руководствуется действующим законодательством Российской Федерации, законо</w:t>
      </w:r>
      <w:r w:rsidR="003F0758">
        <w:rPr>
          <w:szCs w:val="24"/>
        </w:rPr>
        <w:t>дательством Санкт-Петербурга</w:t>
      </w:r>
      <w:r>
        <w:rPr>
          <w:szCs w:val="24"/>
        </w:rPr>
        <w:t xml:space="preserve">  </w:t>
      </w:r>
      <w:r w:rsidRPr="00FD41A2">
        <w:rPr>
          <w:szCs w:val="24"/>
        </w:rPr>
        <w:t>и настоящим Положением.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 w:rsidRPr="006D1F78">
        <w:rPr>
          <w:b/>
          <w:szCs w:val="24"/>
        </w:rPr>
        <w:t>2. Функции Комиссии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Комиссия осуществляет следующие функции:</w:t>
      </w:r>
    </w:p>
    <w:p w:rsidR="001A4DBA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2.1. Рассматривает документы кандидатов в муниципальный резерв управленческих кадров.</w:t>
      </w:r>
    </w:p>
    <w:p w:rsidR="001A4DBA" w:rsidRPr="00FD41A2" w:rsidRDefault="001A4DBA" w:rsidP="001A4DBA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  </w:t>
      </w:r>
      <w:r w:rsidRPr="00FD41A2">
        <w:rPr>
          <w:szCs w:val="24"/>
        </w:rPr>
        <w:t xml:space="preserve">2.2. Принимает решения о включении (исключении) лиц в </w:t>
      </w:r>
      <w:r>
        <w:rPr>
          <w:szCs w:val="24"/>
        </w:rPr>
        <w:t>муниципальный резерв управленческих кадров.</w:t>
      </w:r>
    </w:p>
    <w:p w:rsidR="001A4DBA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2.3. Определяет необходимость в прохождении профессиональной подготовки (переподготовки) лицами, включенными в </w:t>
      </w:r>
      <w:r>
        <w:rPr>
          <w:szCs w:val="24"/>
        </w:rPr>
        <w:t xml:space="preserve">муниципальный </w:t>
      </w:r>
      <w:r w:rsidRPr="00FD41A2">
        <w:rPr>
          <w:szCs w:val="24"/>
        </w:rPr>
        <w:t xml:space="preserve">резерв </w:t>
      </w:r>
      <w:r>
        <w:rPr>
          <w:szCs w:val="24"/>
        </w:rPr>
        <w:t xml:space="preserve">управленческих </w:t>
      </w:r>
      <w:r w:rsidRPr="00FD41A2">
        <w:rPr>
          <w:szCs w:val="24"/>
        </w:rPr>
        <w:t>кадров (в том числе цель, вид, сроки).</w:t>
      </w:r>
    </w:p>
    <w:p w:rsidR="001A4DBA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2.4. Осуществляет координацию подготовки лиц, включенных в муниципальный резерв управленческих кадров.</w:t>
      </w:r>
    </w:p>
    <w:p w:rsidR="001A4DBA" w:rsidRDefault="001A4DBA" w:rsidP="001A4DBA">
      <w:pPr>
        <w:jc w:val="both"/>
        <w:rPr>
          <w:szCs w:val="24"/>
        </w:rPr>
      </w:pPr>
      <w:r>
        <w:rPr>
          <w:szCs w:val="24"/>
        </w:rPr>
        <w:t xml:space="preserve">         2.5</w:t>
      </w:r>
      <w:r w:rsidRPr="00FD41A2">
        <w:rPr>
          <w:szCs w:val="24"/>
        </w:rPr>
        <w:t xml:space="preserve">. </w:t>
      </w:r>
      <w:r>
        <w:rPr>
          <w:szCs w:val="24"/>
        </w:rPr>
        <w:t>Определяет п</w:t>
      </w:r>
      <w:r w:rsidRPr="00965E5F">
        <w:rPr>
          <w:szCs w:val="24"/>
        </w:rPr>
        <w:t xml:space="preserve">орядок ведения базы данных о лицах, включенных </w:t>
      </w:r>
      <w:r>
        <w:rPr>
          <w:szCs w:val="24"/>
        </w:rPr>
        <w:t xml:space="preserve">                                   </w:t>
      </w:r>
      <w:r w:rsidRPr="00965E5F">
        <w:rPr>
          <w:szCs w:val="24"/>
        </w:rPr>
        <w:t xml:space="preserve">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>.</w:t>
      </w:r>
    </w:p>
    <w:p w:rsidR="001A4DBA" w:rsidRDefault="001A4DBA" w:rsidP="001A4DBA">
      <w:pPr>
        <w:jc w:val="both"/>
        <w:rPr>
          <w:szCs w:val="24"/>
        </w:rPr>
      </w:pPr>
      <w:r>
        <w:rPr>
          <w:szCs w:val="24"/>
        </w:rPr>
        <w:t xml:space="preserve">        2.6. Утверждает индивидуальные планы подготовки лиц, включенных                                          в муниципальный резерв управленческих кадров, рассматривает результаты                               их выполнения.</w:t>
      </w:r>
    </w:p>
    <w:p w:rsidR="001A4DBA" w:rsidRDefault="001A4DBA" w:rsidP="001A4DBA">
      <w:pPr>
        <w:jc w:val="both"/>
        <w:rPr>
          <w:szCs w:val="24"/>
        </w:rPr>
      </w:pPr>
      <w:r>
        <w:rPr>
          <w:szCs w:val="24"/>
        </w:rPr>
        <w:t xml:space="preserve">        2.7. Готовит предложения главе</w:t>
      </w:r>
      <w:r w:rsidRPr="001E68BF">
        <w:rPr>
          <w:szCs w:val="24"/>
        </w:rPr>
        <w:t xml:space="preserve"> </w:t>
      </w:r>
      <w:r>
        <w:rPr>
          <w:szCs w:val="24"/>
        </w:rPr>
        <w:t>муниципального образования поселок Стрельна, исполняющему полномочия председателя Муниципального Совета, или главе местной администрации муниципального образования поселок Стрельна руководителям о выдвижении лиц, включенных в муниципальный резерв управленческих кадров, в резерв управленческих кадров в Санкт-Петербурге по направлению деятельности «Муниципальное управление».</w:t>
      </w:r>
    </w:p>
    <w:p w:rsidR="001A4DBA" w:rsidRDefault="001A4DBA" w:rsidP="001A4DBA">
      <w:pPr>
        <w:jc w:val="both"/>
        <w:rPr>
          <w:szCs w:val="24"/>
        </w:rPr>
      </w:pPr>
      <w:r>
        <w:rPr>
          <w:szCs w:val="24"/>
        </w:rPr>
        <w:t xml:space="preserve">         2.8. Обеспечивает проведение мониторинга количественного и качественного состава муниципального резерва управленческих кадров.</w:t>
      </w:r>
    </w:p>
    <w:p w:rsidR="001A4DBA" w:rsidRDefault="001A4DBA" w:rsidP="001A4DBA">
      <w:pPr>
        <w:jc w:val="both"/>
        <w:rPr>
          <w:szCs w:val="24"/>
        </w:rPr>
      </w:pPr>
      <w:r>
        <w:rPr>
          <w:i/>
          <w:szCs w:val="24"/>
        </w:rPr>
        <w:lastRenderedPageBreak/>
        <w:t xml:space="preserve">          </w:t>
      </w:r>
      <w:r>
        <w:rPr>
          <w:szCs w:val="24"/>
        </w:rPr>
        <w:t>2.9. Обеспечивает размещение в средствах массовой информации и на официальном сайте информации о работе с муниципальным резервом управленческих кадров.</w:t>
      </w:r>
    </w:p>
    <w:p w:rsidR="001A4DBA" w:rsidRPr="00FD41A2" w:rsidRDefault="001A4DBA" w:rsidP="001A4DBA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          2.10. </w:t>
      </w:r>
      <w:r w:rsidRPr="00FD41A2">
        <w:rPr>
          <w:szCs w:val="24"/>
        </w:rPr>
        <w:t>Осуществляет иные функции, связанные с деятельностью Комиссии.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 w:rsidRPr="006D1F78">
        <w:rPr>
          <w:b/>
          <w:szCs w:val="24"/>
        </w:rPr>
        <w:t>3. Полномочия Комиссии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В целях осуществления функций, закрепленных в </w:t>
      </w:r>
      <w:hyperlink r:id="rId7" w:history="1">
        <w:r w:rsidRPr="001E68BF">
          <w:rPr>
            <w:szCs w:val="24"/>
          </w:rPr>
          <w:t>разделе 2</w:t>
        </w:r>
      </w:hyperlink>
      <w:r w:rsidRPr="00FD41A2">
        <w:rPr>
          <w:szCs w:val="24"/>
        </w:rPr>
        <w:t xml:space="preserve"> настоящего Положения, Комиссия имеет право: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3.1. Запрашивать у органов государственной власти Санкт-Петербурга, а также федеральных органов исполнительной власти, органов местного самоуправления </w:t>
      </w:r>
      <w:r>
        <w:rPr>
          <w:szCs w:val="24"/>
        </w:rPr>
        <w:t xml:space="preserve">                                </w:t>
      </w:r>
      <w:r w:rsidRPr="00FD41A2">
        <w:rPr>
          <w:szCs w:val="24"/>
        </w:rPr>
        <w:t>в Санкт-Петербурге, иных органов и организаций, граждан информацию по вопросам, относящимся к компетенции Комиссии.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3.2. Организовывать и проводить в установленном порядке координационные совещания и рабочие встречи по вопросам, относящимся к компетенции Комиссии.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3.3. Привлекать в установленном порядке к работе Комиссии представителей органов государственной власти Санкт-Петербурга, а также федеральных органов исполнительной власти, органов местного самоуправления в Санкт-Петербурге, иных органов и организаций.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 w:rsidRPr="006D1F78">
        <w:rPr>
          <w:b/>
          <w:szCs w:val="24"/>
        </w:rPr>
        <w:t>4. Организация работы Комиссии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4</w:t>
      </w:r>
      <w:r w:rsidRPr="00D27D2C">
        <w:rPr>
          <w:szCs w:val="24"/>
        </w:rPr>
        <w:t xml:space="preserve">.1. Состав Комиссии утверждается </w:t>
      </w:r>
      <w:r>
        <w:rPr>
          <w:szCs w:val="24"/>
        </w:rPr>
        <w:t>решением Муниципального Совета МО пос. Стрельна</w:t>
      </w:r>
      <w:r w:rsidRPr="00D27D2C">
        <w:rPr>
          <w:szCs w:val="24"/>
        </w:rPr>
        <w:t>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4.2. Заседания Комиссии проводятся </w:t>
      </w:r>
      <w:r>
        <w:rPr>
          <w:szCs w:val="24"/>
        </w:rPr>
        <w:t>по мере необходимости.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Заседания Комиссии проводит председатель Комиссии, а во время его отсутствия - заместитель председателя Комиссии.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Заседание Комиссии считается правомочным, если на нем присутствует более половины ее членов.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Члены Комиссии участвуют в ее заседаниях лично.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4.3. На заседания Комиссии могут приглашаться представители органов государственной власти Санкт-Петербурга, а также федеральных органов исполнительной власти, органов местного самоуправления в Санкт-Петербурге, иных органов </w:t>
      </w:r>
      <w:r>
        <w:rPr>
          <w:szCs w:val="24"/>
        </w:rPr>
        <w:t xml:space="preserve">                                </w:t>
      </w:r>
      <w:r w:rsidRPr="00FD41A2">
        <w:rPr>
          <w:szCs w:val="24"/>
        </w:rPr>
        <w:t xml:space="preserve">и организаций и лица, предполагаемые к включению в </w:t>
      </w:r>
      <w:r>
        <w:rPr>
          <w:szCs w:val="24"/>
        </w:rPr>
        <w:t xml:space="preserve">муниципальный </w:t>
      </w:r>
      <w:r w:rsidRPr="00FD41A2">
        <w:rPr>
          <w:szCs w:val="24"/>
        </w:rPr>
        <w:t xml:space="preserve">резерв </w:t>
      </w:r>
      <w:r>
        <w:rPr>
          <w:szCs w:val="24"/>
        </w:rPr>
        <w:t xml:space="preserve">управленческих </w:t>
      </w:r>
      <w:r w:rsidRPr="00FD41A2">
        <w:rPr>
          <w:szCs w:val="24"/>
        </w:rPr>
        <w:t>кадров.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4.4. Решения Комиссии принимаются простым большинством голосов присутствующих на заседании членов Комиссии и оформляются протоколами, которые подписываются председателем Комиссии или его заместителем, председательствующим на заседании.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При равенстве голосов голос председательствующего на заседании Комиссии является решающим.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>4.5. Организационное и материально-техническое обеспечение деятельности Комиссии осуществляет</w:t>
      </w:r>
      <w:r>
        <w:rPr>
          <w:szCs w:val="24"/>
        </w:rPr>
        <w:t xml:space="preserve"> местная администрация Муниципального образования поселок Стрельна.</w:t>
      </w:r>
    </w:p>
    <w:p w:rsidR="001A4DBA" w:rsidRDefault="001A4DBA" w:rsidP="001A4DBA">
      <w:pPr>
        <w:autoSpaceDE w:val="0"/>
        <w:autoSpaceDN w:val="0"/>
        <w:adjustRightInd w:val="0"/>
        <w:jc w:val="both"/>
        <w:outlineLvl w:val="1"/>
        <w:rPr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</w:p>
    <w:p w:rsidR="001A4DBA" w:rsidRPr="006D1F78" w:rsidRDefault="001A4DBA" w:rsidP="001A4DBA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4"/>
        </w:rPr>
      </w:pPr>
      <w:r w:rsidRPr="006D1F78">
        <w:rPr>
          <w:b/>
          <w:szCs w:val="24"/>
        </w:rPr>
        <w:t>5. Прекращение деятельности Комиссии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FD41A2">
        <w:rPr>
          <w:szCs w:val="24"/>
        </w:rPr>
        <w:t xml:space="preserve">Прекращение деятельности Комиссии производится на основании </w:t>
      </w:r>
      <w:r>
        <w:rPr>
          <w:szCs w:val="24"/>
        </w:rPr>
        <w:t>правового акта Муниципального Совета МО пос. Стрельна.</w:t>
      </w:r>
    </w:p>
    <w:p w:rsidR="001A4DBA" w:rsidRPr="00FD41A2" w:rsidRDefault="001A4DBA" w:rsidP="001A4DBA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410E38" w:rsidRPr="002C0690" w:rsidRDefault="00410E38" w:rsidP="002C0690">
      <w:pPr>
        <w:jc w:val="center"/>
        <w:rPr>
          <w:szCs w:val="24"/>
        </w:rPr>
      </w:pPr>
    </w:p>
    <w:sectPr w:rsidR="00410E38" w:rsidRPr="002C0690" w:rsidSect="00F84F08">
      <w:pgSz w:w="11907" w:h="16840"/>
      <w:pgMar w:top="1079" w:right="850" w:bottom="36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1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1"/>
  </w:num>
  <w:num w:numId="5">
    <w:abstractNumId w:val="24"/>
  </w:num>
  <w:num w:numId="6">
    <w:abstractNumId w:val="12"/>
  </w:num>
  <w:num w:numId="7">
    <w:abstractNumId w:val="0"/>
  </w:num>
  <w:num w:numId="8">
    <w:abstractNumId w:val="6"/>
  </w:num>
  <w:num w:numId="9">
    <w:abstractNumId w:val="7"/>
  </w:num>
  <w:num w:numId="10">
    <w:abstractNumId w:val="14"/>
  </w:num>
  <w:num w:numId="11">
    <w:abstractNumId w:val="9"/>
  </w:num>
  <w:num w:numId="12">
    <w:abstractNumId w:val="5"/>
  </w:num>
  <w:num w:numId="13">
    <w:abstractNumId w:val="19"/>
  </w:num>
  <w:num w:numId="14">
    <w:abstractNumId w:val="13"/>
  </w:num>
  <w:num w:numId="15">
    <w:abstractNumId w:val="20"/>
  </w:num>
  <w:num w:numId="16">
    <w:abstractNumId w:val="16"/>
  </w:num>
  <w:num w:numId="17">
    <w:abstractNumId w:val="2"/>
  </w:num>
  <w:num w:numId="18">
    <w:abstractNumId w:val="8"/>
  </w:num>
  <w:num w:numId="19">
    <w:abstractNumId w:val="11"/>
  </w:num>
  <w:num w:numId="20">
    <w:abstractNumId w:val="15"/>
  </w:num>
  <w:num w:numId="21">
    <w:abstractNumId w:val="4"/>
  </w:num>
  <w:num w:numId="22">
    <w:abstractNumId w:val="17"/>
  </w:num>
  <w:num w:numId="23">
    <w:abstractNumId w:val="3"/>
  </w:num>
  <w:num w:numId="24">
    <w:abstractNumId w:val="10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A0CCF"/>
    <w:rsid w:val="00082E99"/>
    <w:rsid w:val="00092B11"/>
    <w:rsid w:val="00167071"/>
    <w:rsid w:val="001724E5"/>
    <w:rsid w:val="001A4DBA"/>
    <w:rsid w:val="001D1B29"/>
    <w:rsid w:val="001D55EA"/>
    <w:rsid w:val="002A5823"/>
    <w:rsid w:val="002C0690"/>
    <w:rsid w:val="002C27F2"/>
    <w:rsid w:val="002D5F6B"/>
    <w:rsid w:val="003805DD"/>
    <w:rsid w:val="003F0758"/>
    <w:rsid w:val="00410E38"/>
    <w:rsid w:val="004413E8"/>
    <w:rsid w:val="00447A52"/>
    <w:rsid w:val="004679BF"/>
    <w:rsid w:val="004B752F"/>
    <w:rsid w:val="004E6BC6"/>
    <w:rsid w:val="005E4F8F"/>
    <w:rsid w:val="00656EC6"/>
    <w:rsid w:val="0067745D"/>
    <w:rsid w:val="00734084"/>
    <w:rsid w:val="007846BE"/>
    <w:rsid w:val="007C47A7"/>
    <w:rsid w:val="007E1A57"/>
    <w:rsid w:val="00875740"/>
    <w:rsid w:val="00894842"/>
    <w:rsid w:val="009D0F83"/>
    <w:rsid w:val="00A011C8"/>
    <w:rsid w:val="00A024C2"/>
    <w:rsid w:val="00A33723"/>
    <w:rsid w:val="00B42280"/>
    <w:rsid w:val="00BB313E"/>
    <w:rsid w:val="00BE4FA0"/>
    <w:rsid w:val="00C56FB3"/>
    <w:rsid w:val="00C67A2A"/>
    <w:rsid w:val="00C877AB"/>
    <w:rsid w:val="00CF4EA4"/>
    <w:rsid w:val="00D741A9"/>
    <w:rsid w:val="00D7743A"/>
    <w:rsid w:val="00EA2FD3"/>
    <w:rsid w:val="00EA34C2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E085E450DFF1A3FAD500AD3649776148E9A6164C016E7820FA8F974B429F3E9B8C242B454EA14648G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6722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2016-09-29T08:00:00Z</cp:lastPrinted>
  <dcterms:created xsi:type="dcterms:W3CDTF">2016-09-29T10:28:00Z</dcterms:created>
  <dcterms:modified xsi:type="dcterms:W3CDTF">2016-10-07T11:30:00Z</dcterms:modified>
</cp:coreProperties>
</file>