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E31E0F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CE6D60">
        <w:rPr>
          <w:b/>
          <w:sz w:val="28"/>
          <w:szCs w:val="28"/>
        </w:rPr>
        <w:t xml:space="preserve"> (ПРОЕКТ)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41"/>
        <w:gridCol w:w="3419"/>
        <w:gridCol w:w="3421"/>
      </w:tblGrid>
      <w:tr w:rsidR="00C05635" w:rsidRPr="00C05635" w:rsidTr="00C05635">
        <w:tc>
          <w:tcPr>
            <w:tcW w:w="3473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________________</w:t>
            </w:r>
            <w:r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№_______</w:t>
            </w:r>
          </w:p>
        </w:tc>
      </w:tr>
    </w:tbl>
    <w:p w:rsidR="009E74C2" w:rsidRPr="009E74C2" w:rsidRDefault="003F086B" w:rsidP="009E74C2">
      <w:pPr>
        <w:jc w:val="center"/>
        <w:rPr>
          <w:b/>
          <w:szCs w:val="24"/>
        </w:rPr>
      </w:pPr>
      <w:r>
        <w:rPr>
          <w:b/>
          <w:szCs w:val="24"/>
        </w:rPr>
        <w:t>О</w:t>
      </w:r>
      <w:r w:rsidR="009E74C2">
        <w:rPr>
          <w:b/>
          <w:szCs w:val="24"/>
        </w:rPr>
        <w:t>б</w:t>
      </w:r>
      <w:r>
        <w:rPr>
          <w:b/>
          <w:szCs w:val="24"/>
        </w:rPr>
        <w:t xml:space="preserve"> </w:t>
      </w:r>
      <w:r w:rsidR="009E74C2">
        <w:rPr>
          <w:b/>
          <w:szCs w:val="24"/>
        </w:rPr>
        <w:t xml:space="preserve">утверждении Порядка </w:t>
      </w:r>
      <w:r w:rsidR="009E74C2" w:rsidRPr="00CC1411">
        <w:rPr>
          <w:b/>
        </w:rPr>
        <w:t xml:space="preserve">направления </w:t>
      </w:r>
      <w:r w:rsidR="009E74C2">
        <w:rPr>
          <w:b/>
        </w:rPr>
        <w:t xml:space="preserve">информации о несоответствии расходов муниципальных служащих, замещающих должности муниципальной службы в Местной администрации Внутригородского муниципального образования Санкт-Петербурга поселок Стрельна их доходам </w:t>
      </w:r>
    </w:p>
    <w:p w:rsidR="009E74C2" w:rsidRDefault="009E74C2" w:rsidP="00E82DAD">
      <w:pPr>
        <w:spacing w:after="0"/>
        <w:jc w:val="both"/>
        <w:rPr>
          <w:b/>
          <w:szCs w:val="24"/>
        </w:rPr>
      </w:pPr>
    </w:p>
    <w:p w:rsidR="009E74C2" w:rsidRDefault="009E74C2" w:rsidP="009E74C2">
      <w:pPr>
        <w:spacing w:after="0"/>
        <w:jc w:val="both"/>
        <w:rPr>
          <w:szCs w:val="24"/>
          <w:lang w:eastAsia="ru-RU"/>
        </w:rPr>
      </w:pPr>
      <w:r>
        <w:rPr>
          <w:b/>
          <w:szCs w:val="24"/>
        </w:rPr>
        <w:tab/>
      </w:r>
      <w:proofErr w:type="gramStart"/>
      <w:r w:rsidRPr="009E74C2">
        <w:rPr>
          <w:szCs w:val="24"/>
        </w:rPr>
        <w:t>В</w:t>
      </w:r>
      <w:r>
        <w:rPr>
          <w:szCs w:val="24"/>
        </w:rPr>
        <w:t xml:space="preserve"> соответствии с </w:t>
      </w:r>
      <w:r w:rsidRPr="009E74C2">
        <w:rPr>
          <w:szCs w:val="24"/>
        </w:rPr>
        <w:t xml:space="preserve"> </w:t>
      </w:r>
      <w:r>
        <w:rPr>
          <w:szCs w:val="24"/>
          <w:lang w:eastAsia="ru-RU"/>
        </w:rPr>
        <w:t>Федеральным законом от 03.12.2012 № 230-ФЗ</w:t>
      </w:r>
      <w:r>
        <w:rPr>
          <w:szCs w:val="24"/>
        </w:rPr>
        <w:t xml:space="preserve"> «</w:t>
      </w:r>
      <w:r>
        <w:rPr>
          <w:szCs w:val="24"/>
          <w:lang w:eastAsia="ru-RU"/>
        </w:rPr>
        <w:t>О контроле за соответствием расходов лиц, замещающих государственные должности, и иных лиц их доходам», Законом Санкт-Петербурга от 15.02.2000 № 53-8</w:t>
      </w:r>
      <w:r>
        <w:rPr>
          <w:szCs w:val="24"/>
        </w:rPr>
        <w:t xml:space="preserve"> «</w:t>
      </w:r>
      <w:r>
        <w:rPr>
          <w:szCs w:val="24"/>
          <w:lang w:eastAsia="ru-RU"/>
        </w:rPr>
        <w:t>О регулировании отдельных вопросов муниципальной службы в Санкт-Петербурге», Постановлением Губернатора Санкт-Петербурга от 02.07.2014 № 50-пг «Об утверждении Перечня должностных лиц, уполномоченных принимать решение об осуществлении контроля за соответствием расходов лиц, замещающих государственные должности Санкт-Петербурга</w:t>
      </w:r>
      <w:proofErr w:type="gramEnd"/>
      <w:r>
        <w:rPr>
          <w:szCs w:val="24"/>
          <w:lang w:eastAsia="ru-RU"/>
        </w:rPr>
        <w:t>, и иных лиц их доходам»</w:t>
      </w:r>
    </w:p>
    <w:p w:rsidR="009E74C2" w:rsidRDefault="009E74C2" w:rsidP="00E82DAD">
      <w:pPr>
        <w:spacing w:after="0"/>
        <w:jc w:val="both"/>
        <w:rPr>
          <w:b/>
          <w:szCs w:val="24"/>
        </w:rPr>
      </w:pPr>
    </w:p>
    <w:p w:rsidR="00E82DAD" w:rsidRDefault="00E82DAD" w:rsidP="00E82DAD">
      <w:pPr>
        <w:spacing w:after="0"/>
        <w:rPr>
          <w:b/>
          <w:szCs w:val="24"/>
        </w:rPr>
      </w:pPr>
    </w:p>
    <w:p w:rsidR="00E82DAD" w:rsidRDefault="00E82DAD" w:rsidP="00E82DAD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E82DAD" w:rsidRPr="00E82DAD" w:rsidRDefault="00E82DAD" w:rsidP="00E82DAD">
      <w:pPr>
        <w:spacing w:after="0"/>
        <w:rPr>
          <w:b/>
          <w:szCs w:val="24"/>
        </w:rPr>
      </w:pPr>
    </w:p>
    <w:p w:rsidR="00586A5E" w:rsidRPr="009E74C2" w:rsidRDefault="00E31E0F" w:rsidP="009E74C2">
      <w:pPr>
        <w:pStyle w:val="a7"/>
        <w:numPr>
          <w:ilvl w:val="0"/>
          <w:numId w:val="5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9E74C2">
        <w:rPr>
          <w:szCs w:val="24"/>
        </w:rPr>
        <w:t>Порядок</w:t>
      </w:r>
      <w:r w:rsidR="009E74C2" w:rsidRPr="009E74C2">
        <w:rPr>
          <w:szCs w:val="24"/>
        </w:rPr>
        <w:t xml:space="preserve"> </w:t>
      </w:r>
      <w:r w:rsidR="009E74C2" w:rsidRPr="009E74C2">
        <w:t xml:space="preserve">направления информации о несоответствии расходов муниципальных служащих, замещающих должности муниципальной службы в Местной администрации Внутригородского муниципального образования Санкт-Петербурга поселок Стрельна их доходам </w:t>
      </w:r>
      <w:r w:rsidRPr="009E74C2">
        <w:rPr>
          <w:szCs w:val="24"/>
        </w:rPr>
        <w:t>согласно приложению 1 к настоящему постановлению.</w:t>
      </w:r>
    </w:p>
    <w:p w:rsidR="00586A5E" w:rsidRDefault="00586A5E" w:rsidP="00586A5E">
      <w:pPr>
        <w:pStyle w:val="a7"/>
        <w:numPr>
          <w:ilvl w:val="0"/>
          <w:numId w:val="5"/>
        </w:numPr>
        <w:ind w:left="0" w:firstLine="709"/>
        <w:jc w:val="both"/>
        <w:rPr>
          <w:szCs w:val="24"/>
        </w:rPr>
      </w:pP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оставляю за собой.</w:t>
      </w:r>
    </w:p>
    <w:p w:rsidR="0005199B" w:rsidRPr="00586A5E" w:rsidRDefault="00586A5E" w:rsidP="00586A5E">
      <w:pPr>
        <w:pStyle w:val="a7"/>
        <w:numPr>
          <w:ilvl w:val="0"/>
          <w:numId w:val="5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Настоящее </w:t>
      </w:r>
      <w:r>
        <w:rPr>
          <w:color w:val="000000"/>
          <w:szCs w:val="24"/>
        </w:rPr>
        <w:t>постановление</w:t>
      </w:r>
      <w:r w:rsidR="0005199B" w:rsidRPr="00586A5E">
        <w:rPr>
          <w:color w:val="000000"/>
          <w:szCs w:val="24"/>
        </w:rPr>
        <w:t xml:space="preserve"> вступает в силу с момента его </w:t>
      </w:r>
      <w:r w:rsidR="009E74C2">
        <w:rPr>
          <w:color w:val="000000"/>
          <w:szCs w:val="24"/>
        </w:rPr>
        <w:t>официального опубликования (обнародования).</w:t>
      </w:r>
    </w:p>
    <w:p w:rsidR="00FA3C9D" w:rsidRDefault="00FA3C9D" w:rsidP="003F086B">
      <w:pPr>
        <w:spacing w:after="0"/>
        <w:jc w:val="both"/>
      </w:pPr>
    </w:p>
    <w:p w:rsidR="009E74C2" w:rsidRDefault="009E74C2" w:rsidP="003F086B">
      <w:pPr>
        <w:spacing w:after="0"/>
        <w:jc w:val="both"/>
      </w:pPr>
    </w:p>
    <w:p w:rsidR="00251DDA" w:rsidRPr="003F086B" w:rsidRDefault="00243578" w:rsidP="003F086B">
      <w:pPr>
        <w:spacing w:after="0"/>
        <w:jc w:val="both"/>
        <w:rPr>
          <w:color w:val="000000"/>
          <w:szCs w:val="24"/>
        </w:rPr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C85E24" w:rsidRDefault="00C85E2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05C30" w:rsidRDefault="006316A8" w:rsidP="006316A8">
      <w:pPr>
        <w:spacing w:after="0" w:line="240" w:lineRule="auto"/>
        <w:ind w:left="5103"/>
        <w:rPr>
          <w:szCs w:val="24"/>
        </w:rPr>
      </w:pPr>
      <w:r>
        <w:rPr>
          <w:szCs w:val="24"/>
        </w:rPr>
        <w:lastRenderedPageBreak/>
        <w:t>Приложение 1</w:t>
      </w:r>
    </w:p>
    <w:p w:rsidR="006316A8" w:rsidRDefault="006316A8" w:rsidP="006316A8">
      <w:pPr>
        <w:spacing w:after="0" w:line="240" w:lineRule="auto"/>
        <w:ind w:left="5103"/>
        <w:rPr>
          <w:szCs w:val="24"/>
        </w:rPr>
      </w:pPr>
      <w:r>
        <w:rPr>
          <w:szCs w:val="24"/>
        </w:rPr>
        <w:t xml:space="preserve">к постановлению Местной администрации </w:t>
      </w:r>
    </w:p>
    <w:p w:rsidR="006316A8" w:rsidRDefault="006316A8" w:rsidP="006316A8">
      <w:pPr>
        <w:spacing w:after="0" w:line="240" w:lineRule="auto"/>
        <w:ind w:left="5103"/>
        <w:rPr>
          <w:szCs w:val="24"/>
        </w:rPr>
      </w:pP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поселок Стрельна</w:t>
      </w:r>
    </w:p>
    <w:p w:rsidR="006316A8" w:rsidRDefault="006316A8" w:rsidP="006316A8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от «__» ___________ 2017 № ___</w:t>
      </w:r>
    </w:p>
    <w:p w:rsidR="006316A8" w:rsidRDefault="006316A8" w:rsidP="009E74C2">
      <w:pPr>
        <w:spacing w:after="0" w:line="240" w:lineRule="auto"/>
        <w:ind w:left="5103"/>
        <w:jc w:val="both"/>
        <w:rPr>
          <w:szCs w:val="24"/>
        </w:rPr>
      </w:pPr>
    </w:p>
    <w:p w:rsidR="009E74C2" w:rsidRDefault="009E74C2" w:rsidP="009E74C2">
      <w:pPr>
        <w:jc w:val="center"/>
        <w:rPr>
          <w:b/>
        </w:rPr>
      </w:pPr>
    </w:p>
    <w:p w:rsidR="009E74C2" w:rsidRPr="009E74C2" w:rsidRDefault="009E74C2" w:rsidP="009E74C2">
      <w:pPr>
        <w:jc w:val="center"/>
        <w:rPr>
          <w:b/>
        </w:rPr>
      </w:pPr>
      <w:r w:rsidRPr="00CC1411">
        <w:rPr>
          <w:b/>
        </w:rPr>
        <w:t xml:space="preserve">Порядок направления </w:t>
      </w:r>
      <w:r>
        <w:rPr>
          <w:b/>
        </w:rPr>
        <w:t xml:space="preserve">информации о несоответствии расходов муниципальных служащих, замещающих должности муниципальной службы в Местной администрации Внутригородского муниципального образования Санкт-Петербурга поселок Стрельна их доходам </w:t>
      </w:r>
    </w:p>
    <w:p w:rsidR="009E74C2" w:rsidRPr="00BE2F69" w:rsidRDefault="009E74C2" w:rsidP="009E74C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zh-CN"/>
        </w:rPr>
      </w:pPr>
      <w:proofErr w:type="gramStart"/>
      <w:r>
        <w:rPr>
          <w:lang w:eastAsia="ru-RU"/>
        </w:rPr>
        <w:t xml:space="preserve">Муниципальный служащий, замещающий должность муниципальной службы, включенную </w:t>
      </w:r>
      <w:r w:rsidRPr="00BE2F69">
        <w:rPr>
          <w:lang w:eastAsia="ru-RU"/>
        </w:rPr>
        <w:t xml:space="preserve">в </w:t>
      </w:r>
      <w:hyperlink r:id="rId7" w:history="1">
        <w:r w:rsidRPr="00BE2F69">
          <w:rPr>
            <w:lang w:eastAsia="ru-RU"/>
          </w:rPr>
          <w:t>перечень</w:t>
        </w:r>
      </w:hyperlink>
      <w:r>
        <w:rPr>
          <w:lang w:eastAsia="ru-RU"/>
        </w:rPr>
        <w:t xml:space="preserve"> должностей муниципальной службы, в отношении которых осуществляется контроль за соответствием расходов лиц, замещающих должности муниципальной службы, расходов их супруг (супругов) и несовершеннолетних детей общему доходу данных лиц и их супруг (супругов) в соответствии с Федеральным </w:t>
      </w:r>
      <w:hyperlink r:id="rId8" w:history="1">
        <w:r w:rsidRPr="00BE2F69">
          <w:rPr>
            <w:lang w:eastAsia="ru-RU"/>
          </w:rPr>
          <w:t>законом</w:t>
        </w:r>
      </w:hyperlink>
      <w:r>
        <w:rPr>
          <w:lang w:eastAsia="ru-RU"/>
        </w:rPr>
        <w:t xml:space="preserve"> «О контроле за соответствием расходов лиц, замещающих государственные должности, и иных лиц их доходам», установленный</w:t>
      </w:r>
      <w:proofErr w:type="gramEnd"/>
      <w:r>
        <w:rPr>
          <w:lang w:eastAsia="ru-RU"/>
        </w:rPr>
        <w:t xml:space="preserve"> законом Санкт-Петербурга, </w:t>
      </w:r>
      <w:proofErr w:type="gramStart"/>
      <w:r>
        <w:rPr>
          <w:lang w:eastAsia="ru-RU"/>
        </w:rPr>
        <w:t>обязан</w:t>
      </w:r>
      <w:proofErr w:type="gramEnd"/>
      <w:r>
        <w:rPr>
          <w:lang w:eastAsia="ru-RU"/>
        </w:rPr>
        <w:t xml:space="preserve"> представлять представителю нанимателя (работодателю) сведения о своих расходах, а также о расходах своих супруги (супруга) и несовершеннолетних детей в порядке, сроки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Санкт-Петербурга.</w:t>
      </w:r>
    </w:p>
    <w:p w:rsidR="009E74C2" w:rsidRPr="00BE2F69" w:rsidRDefault="009E74C2" w:rsidP="009E74C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zh-CN"/>
        </w:rPr>
      </w:pPr>
      <w:r>
        <w:rPr>
          <w:lang w:eastAsia="ru-RU"/>
        </w:rPr>
        <w:t>Решение об осуществлении контроля за соответствием расходов муниципальных служащих, а также их супруг (супругов) и несовершеннолетних детей принимает Вице-губернатор Санкт-Петербурга - руководитель Администрации Губернатора Санкт-Петербурга.</w:t>
      </w:r>
    </w:p>
    <w:p w:rsidR="009E74C2" w:rsidRPr="00060EE6" w:rsidRDefault="009E74C2" w:rsidP="009E74C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proofErr w:type="gramStart"/>
      <w:r w:rsidRPr="00BE2F69">
        <w:rPr>
          <w:color w:val="000000"/>
        </w:rPr>
        <w:t>Основанием для принятия решения о направлении информации</w:t>
      </w:r>
      <w:r>
        <w:rPr>
          <w:color w:val="000000"/>
        </w:rPr>
        <w:t xml:space="preserve"> </w:t>
      </w:r>
      <w:r>
        <w:rPr>
          <w:lang w:eastAsia="ru-RU"/>
        </w:rPr>
        <w:t xml:space="preserve">Вице-губернатору Санкт-Петербурга - руководителю Администрации Губернатора Санкт-Петербурга </w:t>
      </w:r>
      <w:r w:rsidRPr="00060EE6">
        <w:rPr>
          <w:color w:val="000000"/>
        </w:rPr>
        <w:t xml:space="preserve">для осуществления контроля за соответствием расходов лиц, замещающих должности муниципальной службы, расходов их </w:t>
      </w:r>
      <w:r>
        <w:rPr>
          <w:lang w:eastAsia="ru-RU"/>
        </w:rPr>
        <w:t xml:space="preserve">супруг (супругов) и несовершеннолетних детей общему доходу данных лиц и их супруг (супругов) </w:t>
      </w:r>
      <w:r w:rsidRPr="00060EE6">
        <w:rPr>
          <w:color w:val="000000"/>
        </w:rPr>
        <w:t>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</w:t>
      </w:r>
      <w:proofErr w:type="gramEnd"/>
      <w:r w:rsidRPr="00060EE6">
        <w:rPr>
          <w:color w:val="000000"/>
        </w:rPr>
        <w:t xml:space="preserve"> (</w:t>
      </w:r>
      <w:proofErr w:type="gramStart"/>
      <w:r w:rsidRPr="00060EE6">
        <w:rPr>
          <w:color w:val="000000"/>
        </w:rPr>
        <w:t>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</w:t>
      </w:r>
      <w:proofErr w:type="gramEnd"/>
      <w:r w:rsidRPr="00060EE6">
        <w:rPr>
          <w:color w:val="000000"/>
        </w:rPr>
        <w:t xml:space="preserve"> данного лица и его супруги (супруга) за три последних года, предшествующих отчетному периоду.</w:t>
      </w:r>
    </w:p>
    <w:p w:rsidR="007A2DD3" w:rsidRDefault="009E74C2" w:rsidP="009E74C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Должностное лицо, ответственное за работу по профилактике коррупционных и иных правонарушений в Местной администрации Внутригородского муниципального образования Санкт-Петербурга поселок Стрельна, обнаружившее обстоятельства, предусмотренные пунктом 2 настоящего Порядка, </w:t>
      </w:r>
      <w:r w:rsidRPr="008A6126">
        <w:rPr>
          <w:color w:val="000000"/>
        </w:rPr>
        <w:t xml:space="preserve">в течение 3-х рабочих дней </w:t>
      </w:r>
      <w:r>
        <w:rPr>
          <w:color w:val="000000"/>
        </w:rPr>
        <w:t>уведомляет</w:t>
      </w:r>
      <w:r w:rsidR="007A2DD3">
        <w:rPr>
          <w:color w:val="000000"/>
        </w:rPr>
        <w:t>:</w:t>
      </w:r>
    </w:p>
    <w:p w:rsidR="007A2DD3" w:rsidRDefault="007A2DD3" w:rsidP="007A2D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9E74C2">
        <w:rPr>
          <w:color w:val="000000"/>
        </w:rPr>
        <w:t xml:space="preserve"> </w:t>
      </w:r>
      <w:r>
        <w:rPr>
          <w:color w:val="000000"/>
        </w:rPr>
        <w:t xml:space="preserve">Главу </w:t>
      </w:r>
      <w:proofErr w:type="gramStart"/>
      <w:r>
        <w:rPr>
          <w:color w:val="000000"/>
        </w:rPr>
        <w:t>Муниципального</w:t>
      </w:r>
      <w:proofErr w:type="gramEnd"/>
      <w:r>
        <w:rPr>
          <w:color w:val="000000"/>
        </w:rPr>
        <w:t xml:space="preserve"> образования поселок Стрельна</w:t>
      </w:r>
      <w:r w:rsidRPr="007A2DD3">
        <w:rPr>
          <w:color w:val="000000"/>
        </w:rPr>
        <w:t xml:space="preserve"> </w:t>
      </w:r>
      <w:r>
        <w:rPr>
          <w:color w:val="000000"/>
        </w:rPr>
        <w:t>о выявленных несоответствиях в представленных сведениях о доходах</w:t>
      </w:r>
      <w:r w:rsidRPr="00F476C9">
        <w:rPr>
          <w:color w:val="000000"/>
        </w:rPr>
        <w:t xml:space="preserve"> и расход</w:t>
      </w:r>
      <w:r>
        <w:rPr>
          <w:color w:val="000000"/>
        </w:rPr>
        <w:t>ах Главы местной администрации;</w:t>
      </w:r>
    </w:p>
    <w:p w:rsidR="007A2DD3" w:rsidRPr="007A2DD3" w:rsidRDefault="007A2DD3" w:rsidP="007A2D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9E74C2" w:rsidRPr="007A2DD3">
        <w:rPr>
          <w:color w:val="000000"/>
        </w:rPr>
        <w:t>Главу местной администрации</w:t>
      </w:r>
      <w:r>
        <w:rPr>
          <w:color w:val="000000"/>
        </w:rPr>
        <w:t xml:space="preserve"> о выявленных несоответствиях в представленных сведениях о доходах</w:t>
      </w:r>
      <w:r w:rsidRPr="00F476C9">
        <w:rPr>
          <w:color w:val="000000"/>
        </w:rPr>
        <w:t xml:space="preserve"> и расход</w:t>
      </w:r>
      <w:r>
        <w:rPr>
          <w:color w:val="000000"/>
        </w:rPr>
        <w:t>ах муниципальных служащих.</w:t>
      </w:r>
    </w:p>
    <w:p w:rsidR="009E74C2" w:rsidRDefault="009E74C2" w:rsidP="009E74C2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proofErr w:type="gramStart"/>
      <w:r w:rsidRPr="00F476C9">
        <w:rPr>
          <w:color w:val="000000"/>
        </w:rPr>
        <w:t>Глава местной администрации, получивший уведомление, содержащее информацию о выявленных несоответствиях в представленных сведениях о доходах и расходах муниципального служащего,</w:t>
      </w:r>
      <w:r>
        <w:rPr>
          <w:color w:val="000000"/>
        </w:rPr>
        <w:t xml:space="preserve"> в течение двух рабочих дней рассматривает указанное уведомление</w:t>
      </w:r>
      <w:r w:rsidRPr="00F476C9">
        <w:rPr>
          <w:color w:val="000000"/>
        </w:rPr>
        <w:t xml:space="preserve"> </w:t>
      </w:r>
      <w:r>
        <w:rPr>
          <w:color w:val="000000"/>
        </w:rPr>
        <w:t xml:space="preserve">и принимает решение о направлении полученной информации для принятия решения </w:t>
      </w:r>
      <w:r>
        <w:rPr>
          <w:lang w:eastAsia="ru-RU"/>
        </w:rPr>
        <w:t xml:space="preserve">об осуществлении контроля за соответствием расходов муниципальных служащих, а также их супруг (супругов) и несовершеннолетних детей их доходам </w:t>
      </w:r>
      <w:r w:rsidRPr="00296CB3">
        <w:rPr>
          <w:color w:val="000000"/>
        </w:rPr>
        <w:t>или об отсутствии оснований для</w:t>
      </w:r>
      <w:proofErr w:type="gramEnd"/>
      <w:r w:rsidRPr="00296CB3">
        <w:rPr>
          <w:color w:val="000000"/>
        </w:rPr>
        <w:t xml:space="preserve"> такого направления.</w:t>
      </w:r>
    </w:p>
    <w:p w:rsidR="007A2DD3" w:rsidRPr="00060EE6" w:rsidRDefault="007A2DD3" w:rsidP="007A2DD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 xml:space="preserve">В течение двух рабочих дней в момента принятия Главой местной администрации решения </w:t>
      </w:r>
      <w:r w:rsidRPr="00060EE6">
        <w:rPr>
          <w:color w:val="000000"/>
        </w:rPr>
        <w:t>о направлении полученной информации о выявленных несоответствиях в представленных сведениях</w:t>
      </w:r>
      <w:proofErr w:type="gramEnd"/>
      <w:r w:rsidRPr="00060EE6">
        <w:rPr>
          <w:color w:val="000000"/>
        </w:rPr>
        <w:t xml:space="preserve"> о доходах и расходах муниципального служащего</w:t>
      </w:r>
      <w:r>
        <w:rPr>
          <w:color w:val="000000"/>
        </w:rPr>
        <w:t xml:space="preserve">, указанная информация направляется </w:t>
      </w:r>
      <w:r w:rsidRPr="00060EE6">
        <w:rPr>
          <w:color w:val="000000"/>
        </w:rPr>
        <w:t xml:space="preserve">вице-губернатору Санкт-Петербурга – руководителю Администрации Санкт-Петербурга для принятия решения </w:t>
      </w:r>
      <w:r>
        <w:rPr>
          <w:lang w:eastAsia="ru-RU"/>
        </w:rPr>
        <w:t>об осуществлении контроля за соответствием расходов муниципальных служащих.</w:t>
      </w:r>
    </w:p>
    <w:p w:rsidR="007A2DD3" w:rsidRPr="007A2DD3" w:rsidRDefault="007A2DD3" w:rsidP="007A2DD3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Порядок и сроки рассмотрения </w:t>
      </w:r>
      <w:r w:rsidRPr="007A2DD3">
        <w:rPr>
          <w:color w:val="000000"/>
        </w:rPr>
        <w:t>уведомлени</w:t>
      </w:r>
      <w:r>
        <w:rPr>
          <w:color w:val="000000"/>
        </w:rPr>
        <w:t>я</w:t>
      </w:r>
      <w:r w:rsidRPr="007A2DD3">
        <w:rPr>
          <w:color w:val="000000"/>
        </w:rPr>
        <w:t>, содержаще</w:t>
      </w:r>
      <w:r>
        <w:rPr>
          <w:color w:val="000000"/>
        </w:rPr>
        <w:t>го</w:t>
      </w:r>
      <w:r w:rsidRPr="007A2DD3">
        <w:rPr>
          <w:color w:val="000000"/>
        </w:rPr>
        <w:t xml:space="preserve"> информацию о выявленных несоответствиях в представленных сведениях о доходах и расходах</w:t>
      </w:r>
      <w:r>
        <w:rPr>
          <w:color w:val="000000"/>
        </w:rPr>
        <w:t xml:space="preserve"> Главы местной администрации, устанавливается муниципальным правовым актом Муниципального Совета Муниципального образования поселок Стрельна.</w:t>
      </w:r>
    </w:p>
    <w:p w:rsidR="009E74C2" w:rsidRDefault="009E74C2" w:rsidP="009E74C2">
      <w:pPr>
        <w:spacing w:after="0" w:line="240" w:lineRule="auto"/>
        <w:jc w:val="both"/>
        <w:rPr>
          <w:szCs w:val="24"/>
        </w:rPr>
      </w:pPr>
    </w:p>
    <w:sectPr w:rsidR="009E74C2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5199B"/>
    <w:rsid w:val="000728C2"/>
    <w:rsid w:val="00073268"/>
    <w:rsid w:val="00075BE2"/>
    <w:rsid w:val="00076EF7"/>
    <w:rsid w:val="0008347C"/>
    <w:rsid w:val="00087478"/>
    <w:rsid w:val="000A3762"/>
    <w:rsid w:val="000A71EE"/>
    <w:rsid w:val="000B7AD0"/>
    <w:rsid w:val="000D44DC"/>
    <w:rsid w:val="000D7C38"/>
    <w:rsid w:val="000F14E4"/>
    <w:rsid w:val="0011198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C6AFF"/>
    <w:rsid w:val="002D2B76"/>
    <w:rsid w:val="002D4A59"/>
    <w:rsid w:val="00305F38"/>
    <w:rsid w:val="00314153"/>
    <w:rsid w:val="00322FAF"/>
    <w:rsid w:val="00340693"/>
    <w:rsid w:val="00355358"/>
    <w:rsid w:val="00355FC3"/>
    <w:rsid w:val="003617FB"/>
    <w:rsid w:val="00366B10"/>
    <w:rsid w:val="00380ACC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45EC3"/>
    <w:rsid w:val="0045048D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B0D8F"/>
    <w:rsid w:val="005B0F90"/>
    <w:rsid w:val="005B1B0D"/>
    <w:rsid w:val="005B64D3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BC7"/>
    <w:rsid w:val="00CB10D5"/>
    <w:rsid w:val="00CB7133"/>
    <w:rsid w:val="00CE3BB4"/>
    <w:rsid w:val="00CE6902"/>
    <w:rsid w:val="00CE6D60"/>
    <w:rsid w:val="00D053E0"/>
    <w:rsid w:val="00D175FB"/>
    <w:rsid w:val="00D31BCD"/>
    <w:rsid w:val="00D34FC9"/>
    <w:rsid w:val="00D42100"/>
    <w:rsid w:val="00D42826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2447B"/>
    <w:rsid w:val="00E2492C"/>
    <w:rsid w:val="00E31E0F"/>
    <w:rsid w:val="00E43C0B"/>
    <w:rsid w:val="00E4420C"/>
    <w:rsid w:val="00E54E5A"/>
    <w:rsid w:val="00E66216"/>
    <w:rsid w:val="00E7242F"/>
    <w:rsid w:val="00E72BBA"/>
    <w:rsid w:val="00E758DE"/>
    <w:rsid w:val="00E82DAD"/>
    <w:rsid w:val="00EA6558"/>
    <w:rsid w:val="00EA79C4"/>
    <w:rsid w:val="00EB06CA"/>
    <w:rsid w:val="00EB1D2F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4605"/>
    <w:rsid w:val="00FA1AF9"/>
    <w:rsid w:val="00FA3C9D"/>
    <w:rsid w:val="00FA3E8E"/>
    <w:rsid w:val="00FA4B05"/>
    <w:rsid w:val="00FA72CC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4AE12B396A509A99F9C3C4353D4BCAF08415379237C6F30A8A50E06Cq6X0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74AE12B396A509A99F9C2CE353D4BCAF08418369535C6F30A8A50E06C60E9B36E221D83057B4F8BqAX8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ABE9F-1D9A-4213-ABA3-D84BD484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2017-07-11T09:28:00Z</cp:lastPrinted>
  <dcterms:created xsi:type="dcterms:W3CDTF">2017-07-10T14:44:00Z</dcterms:created>
  <dcterms:modified xsi:type="dcterms:W3CDTF">2017-07-11T09:29:00Z</dcterms:modified>
</cp:coreProperties>
</file>