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D349B8" w:rsidRPr="00E50D13" w:rsidRDefault="00AC13F5" w:rsidP="004D7D73">
      <w:pPr>
        <w:jc w:val="center"/>
        <w:rPr>
          <w:b/>
        </w:rPr>
      </w:pPr>
      <w:proofErr w:type="gramStart"/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1308D8">
        <w:rPr>
          <w:b/>
        </w:rPr>
        <w:t>М</w:t>
      </w:r>
      <w:r w:rsidR="00E35D66">
        <w:rPr>
          <w:b/>
        </w:rPr>
        <w:t>униципального образования</w:t>
      </w:r>
      <w:r w:rsidR="004D3EBC">
        <w:rPr>
          <w:b/>
        </w:rPr>
        <w:t xml:space="preserve"> </w:t>
      </w:r>
      <w:r w:rsidR="00E35D66">
        <w:rPr>
          <w:b/>
        </w:rPr>
        <w:t xml:space="preserve">поселок </w:t>
      </w:r>
      <w:r w:rsidR="00E35D66" w:rsidRPr="00D349B8">
        <w:rPr>
          <w:b/>
        </w:rPr>
        <w:t>Стрельна</w:t>
      </w:r>
      <w:r w:rsidR="001308D8" w:rsidRPr="00D349B8">
        <w:rPr>
          <w:b/>
        </w:rPr>
        <w:t xml:space="preserve"> </w:t>
      </w:r>
      <w:r w:rsidR="00D349B8" w:rsidRPr="00D349B8">
        <w:rPr>
          <w:b/>
        </w:rPr>
        <w:t>«</w:t>
      </w:r>
      <w:r w:rsidR="004D7D73" w:rsidRPr="00446F15">
        <w:rPr>
          <w:b/>
          <w:spacing w:val="-2"/>
          <w:szCs w:val="24"/>
        </w:rPr>
        <w:t xml:space="preserve">О рассмотрении в первом чтении проекта </w:t>
      </w:r>
      <w:r w:rsidR="004D7D73" w:rsidRPr="00446F15">
        <w:rPr>
          <w:b/>
          <w:szCs w:val="24"/>
        </w:rPr>
        <w:t>Положения «</w:t>
      </w:r>
      <w:r w:rsidR="004D7D73">
        <w:rPr>
          <w:b/>
          <w:szCs w:val="24"/>
        </w:rPr>
        <w:t>Об обеспечении</w:t>
      </w:r>
      <w:r w:rsidR="004D7D73">
        <w:rPr>
          <w:b/>
          <w:bCs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 муниципального</w:t>
      </w:r>
      <w:r w:rsidR="00D349B8" w:rsidRPr="00D349B8">
        <w:rPr>
          <w:b/>
        </w:rPr>
        <w:t>»</w:t>
      </w:r>
      <w:proofErr w:type="gramEnd"/>
    </w:p>
    <w:p w:rsidR="00D349B8" w:rsidRDefault="00D349B8" w:rsidP="001308D8">
      <w:pPr>
        <w:jc w:val="center"/>
        <w:rPr>
          <w:b/>
        </w:rPr>
      </w:pPr>
    </w:p>
    <w:p w:rsidR="00971EE3" w:rsidRDefault="00971EE3" w:rsidP="00D349B8">
      <w:pPr>
        <w:pStyle w:val="aa"/>
        <w:spacing w:before="0" w:beforeAutospacing="0" w:after="0" w:afterAutospacing="0"/>
        <w:rPr>
          <w:szCs w:val="20"/>
          <w:lang w:eastAsia="ar-SA"/>
        </w:rPr>
      </w:pPr>
    </w:p>
    <w:p w:rsidR="00D349B8" w:rsidRPr="004D7D73" w:rsidRDefault="00AC13F5" w:rsidP="004D7D73">
      <w:pPr>
        <w:autoSpaceDE w:val="0"/>
        <w:autoSpaceDN w:val="0"/>
        <w:adjustRightInd w:val="0"/>
        <w:ind w:firstLine="540"/>
        <w:rPr>
          <w:bCs/>
          <w:szCs w:val="24"/>
        </w:rPr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на рассмотрение Муниципального совета проект Решения </w:t>
      </w:r>
      <w:r w:rsidR="00D349B8" w:rsidRPr="004D7D73">
        <w:t>«</w:t>
      </w:r>
      <w:r w:rsidR="004D7D73" w:rsidRPr="004D7D73">
        <w:rPr>
          <w:spacing w:val="-2"/>
          <w:szCs w:val="24"/>
        </w:rPr>
        <w:t xml:space="preserve">О рассмотрении в первом чтении проекта </w:t>
      </w:r>
      <w:r w:rsidR="004D7D73" w:rsidRPr="004D7D73">
        <w:rPr>
          <w:szCs w:val="24"/>
        </w:rPr>
        <w:t>Положения «Об обеспечении</w:t>
      </w:r>
      <w:r w:rsidR="004D7D73" w:rsidRPr="004D7D73">
        <w:rPr>
          <w:bCs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 муниципального</w:t>
      </w:r>
      <w:r w:rsidR="004D7D73" w:rsidRPr="004D7D73">
        <w:rPr>
          <w:szCs w:val="24"/>
        </w:rPr>
        <w:t>»</w:t>
      </w:r>
    </w:p>
    <w:p w:rsidR="00D349B8" w:rsidRDefault="00D349B8" w:rsidP="004D7D73">
      <w:pPr>
        <w:ind w:firstLine="709"/>
        <w:rPr>
          <w:lang w:eastAsia="ru-RU"/>
        </w:rPr>
      </w:pPr>
      <w:r>
        <w:rPr>
          <w:lang w:eastAsia="ru-RU"/>
        </w:rPr>
        <w:t xml:space="preserve">В </w:t>
      </w:r>
      <w:r w:rsidR="004D7D73">
        <w:rPr>
          <w:lang w:eastAsia="ru-RU"/>
        </w:rPr>
        <w:t xml:space="preserve">связи с внесением изменений </w:t>
      </w:r>
      <w:r>
        <w:rPr>
          <w:szCs w:val="24"/>
        </w:rPr>
        <w:t xml:space="preserve"> </w:t>
      </w:r>
      <w:r w:rsidR="004D7D73">
        <w:t xml:space="preserve">в </w:t>
      </w:r>
      <w:r w:rsidR="004D7D73">
        <w:rPr>
          <w:szCs w:val="24"/>
          <w:lang w:eastAsia="ru-RU"/>
        </w:rPr>
        <w:t>Закон Санкт-Петербурга от 14.12.2009 № 532-105</w:t>
      </w:r>
      <w:r w:rsidR="004D7D73">
        <w:t xml:space="preserve"> «</w:t>
      </w:r>
      <w:r w:rsidR="004D7D73">
        <w:rPr>
          <w:szCs w:val="24"/>
          <w:lang w:eastAsia="ru-RU"/>
        </w:rPr>
        <w:t>Об основах политики Санкт-Петербурга в области физической культуры и спорта»</w:t>
      </w:r>
      <w:r>
        <w:rPr>
          <w:lang w:eastAsia="ru-RU"/>
        </w:rPr>
        <w:t xml:space="preserve"> </w:t>
      </w:r>
      <w:r w:rsidR="001308D8">
        <w:rPr>
          <w:lang w:eastAsia="ru-RU"/>
        </w:rPr>
        <w:t xml:space="preserve">возникла необходимость </w:t>
      </w:r>
      <w:r>
        <w:rPr>
          <w:lang w:eastAsia="ru-RU"/>
        </w:rPr>
        <w:t>принятия вышеуказанного проекта решения Муниципального Совета Муниципального образования поселок Стрельна.</w:t>
      </w:r>
    </w:p>
    <w:p w:rsidR="004748ED" w:rsidRPr="004748ED" w:rsidRDefault="004D7D73" w:rsidP="004748ED">
      <w:pPr>
        <w:ind w:firstLine="709"/>
        <w:rPr>
          <w:szCs w:val="24"/>
        </w:rPr>
      </w:pPr>
      <w:proofErr w:type="gramStart"/>
      <w:r>
        <w:rPr>
          <w:szCs w:val="24"/>
        </w:rPr>
        <w:t>Принятие Положения «</w:t>
      </w:r>
      <w:r w:rsidRPr="004D7D73">
        <w:rPr>
          <w:szCs w:val="24"/>
        </w:rPr>
        <w:t>Об обеспечении</w:t>
      </w:r>
      <w:r w:rsidRPr="004D7D73">
        <w:rPr>
          <w:bCs/>
          <w:szCs w:val="24"/>
        </w:rPr>
        <w:t xml:space="preserve"> условий для развития на территории Внутригородского муниципального образования Санкт-Петербурга поселок Стрельна физической культуры и массового спорта, организации и проведения официальных физкультурных мероприятий, физкультурно-оздоровительных мероприятий и спортивных мероприятий Внутригородского муниципального образования Санкт-Петербурга поселок Стрельна муниципального</w:t>
      </w:r>
      <w:r w:rsidRPr="004D7D73">
        <w:t>»</w:t>
      </w:r>
      <w:r>
        <w:t xml:space="preserve"> вл</w:t>
      </w:r>
      <w:r w:rsidR="004748ED">
        <w:t>ечет признание утратившим силу р</w:t>
      </w:r>
      <w:r>
        <w:t xml:space="preserve">ешения Муниципального Совета Муниципального образования поселок Стрельна </w:t>
      </w:r>
      <w:r w:rsidR="004748ED">
        <w:t xml:space="preserve">от 03.12.2013 №66 </w:t>
      </w:r>
      <w:r>
        <w:t>«</w:t>
      </w:r>
      <w:r w:rsidR="004748ED" w:rsidRPr="004748ED">
        <w:rPr>
          <w:rStyle w:val="FontStyle21"/>
          <w:sz w:val="24"/>
          <w:szCs w:val="24"/>
        </w:rPr>
        <w:t xml:space="preserve">Об утверждении Положения </w:t>
      </w:r>
      <w:r w:rsidR="004748ED" w:rsidRPr="004748ED">
        <w:rPr>
          <w:bCs/>
          <w:color w:val="000000"/>
          <w:szCs w:val="24"/>
          <w:shd w:val="clear" w:color="auto" w:fill="FFFFFF"/>
        </w:rPr>
        <w:t>«О порядке реализации вопроса местного</w:t>
      </w:r>
      <w:proofErr w:type="gramEnd"/>
      <w:r w:rsidR="004748ED" w:rsidRPr="004748ED">
        <w:rPr>
          <w:bCs/>
          <w:color w:val="000000"/>
          <w:szCs w:val="24"/>
          <w:shd w:val="clear" w:color="auto" w:fill="FFFFFF"/>
        </w:rPr>
        <w:t xml:space="preserve"> значения «Создание на территории  Муниципального образования поселок Стрельна условий для развития массовой физической культуры и спорта»</w:t>
      </w:r>
    </w:p>
    <w:p w:rsidR="004748ED" w:rsidRDefault="004748ED" w:rsidP="004D7D73">
      <w:pPr>
        <w:ind w:firstLine="709"/>
        <w:rPr>
          <w:lang w:eastAsia="ru-RU"/>
        </w:rPr>
      </w:pPr>
    </w:p>
    <w:p w:rsidR="0009216A" w:rsidRDefault="0009216A" w:rsidP="00834379">
      <w:pPr>
        <w:ind w:firstLine="0"/>
        <w:rPr>
          <w:lang w:eastAsia="ru-RU"/>
        </w:rPr>
      </w:pPr>
    </w:p>
    <w:p w:rsidR="004D7D73" w:rsidRDefault="004D7D73" w:rsidP="00834379">
      <w:pPr>
        <w:ind w:firstLine="0"/>
      </w:pPr>
    </w:p>
    <w:p w:rsidR="0009216A" w:rsidRDefault="0009216A" w:rsidP="00834379">
      <w:pPr>
        <w:ind w:firstLine="0"/>
      </w:pPr>
    </w:p>
    <w:p w:rsidR="001308D8" w:rsidRPr="002B0785" w:rsidRDefault="001308D8">
      <w:pPr>
        <w:ind w:firstLine="0"/>
      </w:pPr>
      <w:r>
        <w:t>Глав</w:t>
      </w:r>
      <w:r w:rsidR="00D349B8">
        <w:t>а</w:t>
      </w:r>
      <w:r>
        <w:t xml:space="preserve"> местной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r w:rsidR="00D349B8">
        <w:t>Климачева</w:t>
      </w:r>
    </w:p>
    <w:sectPr w:rsidR="001308D8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56996"/>
    <w:rsid w:val="0009216A"/>
    <w:rsid w:val="000D48B5"/>
    <w:rsid w:val="00107030"/>
    <w:rsid w:val="00120B39"/>
    <w:rsid w:val="001308D8"/>
    <w:rsid w:val="00180924"/>
    <w:rsid w:val="00263E22"/>
    <w:rsid w:val="002B0785"/>
    <w:rsid w:val="002B4D62"/>
    <w:rsid w:val="003706F7"/>
    <w:rsid w:val="004748ED"/>
    <w:rsid w:val="00477ED1"/>
    <w:rsid w:val="00487C97"/>
    <w:rsid w:val="004D3EBC"/>
    <w:rsid w:val="004D7D73"/>
    <w:rsid w:val="005118FD"/>
    <w:rsid w:val="005C4751"/>
    <w:rsid w:val="006A5C5D"/>
    <w:rsid w:val="0081115D"/>
    <w:rsid w:val="00834379"/>
    <w:rsid w:val="00931B3F"/>
    <w:rsid w:val="00943E24"/>
    <w:rsid w:val="00971EE3"/>
    <w:rsid w:val="00AC13F5"/>
    <w:rsid w:val="00B30B51"/>
    <w:rsid w:val="00D349B8"/>
    <w:rsid w:val="00DA1309"/>
    <w:rsid w:val="00E35D66"/>
    <w:rsid w:val="00E579DC"/>
    <w:rsid w:val="00F031F4"/>
    <w:rsid w:val="00FC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2017-10-05T06:36:00Z</cp:lastPrinted>
  <dcterms:created xsi:type="dcterms:W3CDTF">2018-02-08T12:24:00Z</dcterms:created>
  <dcterms:modified xsi:type="dcterms:W3CDTF">2018-02-08T12:24:00Z</dcterms:modified>
</cp:coreProperties>
</file>