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D0" w:rsidRDefault="00C735E1">
      <w:pPr>
        <w:pStyle w:val="Standard"/>
        <w:spacing w:line="240" w:lineRule="exact"/>
        <w:ind w:right="43"/>
        <w:jc w:val="center"/>
        <w:rPr>
          <w:rFonts w:eastAsia="Times New Roman" w:cs="Times New Roman"/>
          <w:b/>
          <w:color w:val="00000A"/>
          <w:sz w:val="28"/>
          <w:vertAlign w:val="subscript"/>
        </w:rPr>
      </w:pPr>
      <w:r>
        <w:rPr>
          <w:rFonts w:eastAsia="Times New Roman" w:cs="Times New Roman"/>
          <w:b/>
          <w:color w:val="00000A"/>
          <w:sz w:val="28"/>
          <w:vertAlign w:val="subscript"/>
        </w:rPr>
        <w:t>Пояснительная записка</w:t>
      </w:r>
    </w:p>
    <w:p w:rsidR="00676FD0" w:rsidRDefault="00C735E1">
      <w:pPr>
        <w:pStyle w:val="Standard"/>
        <w:spacing w:line="240" w:lineRule="exact"/>
        <w:ind w:right="43"/>
        <w:jc w:val="center"/>
        <w:rPr>
          <w:rFonts w:eastAsia="Times New Roman" w:cs="Times New Roman"/>
          <w:b/>
          <w:color w:val="00000A"/>
          <w:sz w:val="28"/>
          <w:vertAlign w:val="subscript"/>
        </w:rPr>
      </w:pPr>
      <w:r>
        <w:rPr>
          <w:rFonts w:eastAsia="Times New Roman" w:cs="Times New Roman"/>
          <w:b/>
          <w:color w:val="00000A"/>
          <w:sz w:val="28"/>
          <w:vertAlign w:val="subscript"/>
        </w:rPr>
        <w:t xml:space="preserve">к проекту Решения  Муниципального Совета Муниципального образования поселок Стрельна «О внесении изменений в бюджет Муниципального образования поселок Стрельна </w:t>
      </w:r>
      <w:r>
        <w:rPr>
          <w:rFonts w:eastAsia="Times New Roman" w:cs="Times New Roman"/>
          <w:b/>
          <w:color w:val="00000A"/>
          <w:sz w:val="28"/>
          <w:vertAlign w:val="subscript"/>
        </w:rPr>
        <w:t>на 2019 год»</w:t>
      </w:r>
    </w:p>
    <w:p w:rsidR="00676FD0" w:rsidRPr="00D54E1B" w:rsidRDefault="00C735E1" w:rsidP="00D54E1B">
      <w:pPr>
        <w:pStyle w:val="Standard"/>
        <w:spacing w:line="240" w:lineRule="exact"/>
        <w:ind w:right="43"/>
        <w:jc w:val="center"/>
        <w:rPr>
          <w:rFonts w:eastAsia="Times New Roman" w:cs="Times New Roman"/>
          <w:b/>
          <w:color w:val="00000A"/>
          <w:sz w:val="28"/>
          <w:vertAlign w:val="subscript"/>
          <w:lang w:val="en-US"/>
        </w:rPr>
      </w:pPr>
      <w:r>
        <w:rPr>
          <w:rFonts w:eastAsia="Times New Roman" w:cs="Times New Roman"/>
          <w:color w:val="00000A"/>
          <w:sz w:val="28"/>
          <w:vertAlign w:val="subscript"/>
        </w:rPr>
        <w:t>(заседание Муниципального Совета  июль 2019 г.)</w:t>
      </w:r>
    </w:p>
    <w:p w:rsidR="00676FD0" w:rsidRPr="00D54E1B" w:rsidRDefault="00676FD0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color w:val="00000A"/>
          <w:sz w:val="28"/>
          <w:vertAlign w:val="subscript"/>
          <w:lang w:val="en-US"/>
        </w:rPr>
      </w:pPr>
    </w:p>
    <w:p w:rsidR="00676FD0" w:rsidRDefault="00C735E1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color w:val="00000A"/>
          <w:sz w:val="28"/>
          <w:vertAlign w:val="subscript"/>
        </w:rPr>
      </w:pPr>
      <w:r>
        <w:rPr>
          <w:rFonts w:eastAsia="Times New Roman" w:cs="Times New Roman"/>
          <w:b/>
          <w:color w:val="00000A"/>
          <w:sz w:val="28"/>
          <w:vertAlign w:val="subscript"/>
        </w:rPr>
        <w:tab/>
      </w:r>
      <w:r>
        <w:rPr>
          <w:rFonts w:eastAsia="Times New Roman" w:cs="Times New Roman"/>
          <w:color w:val="00000A"/>
          <w:sz w:val="28"/>
          <w:vertAlign w:val="subscript"/>
        </w:rPr>
        <w:t>Местная администрация предлагает проект Решения «О внесении изменений в бюджет Муниципального образования поселок Стрельна на 2019 год».</w:t>
      </w:r>
    </w:p>
    <w:p w:rsidR="00676FD0" w:rsidRDefault="00C735E1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>Для эффективного и качественного исполнения бюджет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а Муниципального образования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пос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>.С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>трельна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 на 2019 год предлагаем следующее перераспределение бюджетных ассигнований между целевыми статьями и ввод новой целевой статьи :</w:t>
      </w:r>
    </w:p>
    <w:p w:rsidR="00676FD0" w:rsidRDefault="00676FD0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676FD0" w:rsidRDefault="00C735E1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УВЕЛИЧИТЬ:</w:t>
      </w:r>
    </w:p>
    <w:p w:rsidR="00676FD0" w:rsidRDefault="00676FD0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</w:p>
    <w:p w:rsidR="00676FD0" w:rsidRDefault="00C735E1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>-Озеленение территорий зеленых насаждений общего пользования местного зн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ачения..... - 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 +121,6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тыс.руб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 (восстановление газонов по адресам: ул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>.Л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 xml:space="preserve">ьвовская,д.6,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ул.Стрельнинская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>, д.4)</w:t>
      </w:r>
    </w:p>
    <w:p w:rsidR="00676FD0" w:rsidRDefault="00676FD0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676FD0" w:rsidRDefault="00C735E1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 xml:space="preserve">            -Выполнение оформления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кпраздничным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 мероприятиям - +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474,4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</w:t>
      </w:r>
    </w:p>
    <w:p w:rsidR="00676FD0" w:rsidRDefault="00C735E1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            -Текущий ремонт придомовых территорий и территорий дво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ров, включая проезды и выезды, пешеходные дорожки - + 444,3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</w:t>
      </w:r>
    </w:p>
    <w:p w:rsidR="00676FD0" w:rsidRDefault="00676FD0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</w:p>
    <w:p w:rsidR="00676FD0" w:rsidRDefault="00C735E1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b/>
          <w:bCs/>
          <w:color w:val="00000A"/>
          <w:sz w:val="28"/>
          <w:vertAlign w:val="subscript"/>
        </w:rPr>
        <w:t>ВВЕСТИ:</w:t>
      </w:r>
    </w:p>
    <w:p w:rsidR="00676FD0" w:rsidRDefault="00676FD0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</w:p>
    <w:p w:rsidR="00676FD0" w:rsidRDefault="00C735E1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b/>
          <w:bCs/>
          <w:color w:val="00000A"/>
          <w:sz w:val="28"/>
          <w:vertAlign w:val="subscript"/>
        </w:rPr>
        <w:tab/>
        <w:t>-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Проведение в установленном порядке минимально необходимых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мероприятияй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 по обеспечению доступности городской среды для маломобильных групп населения на территории дворов на 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2019 год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13,5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тыс.руб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. 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(нанесение разметки «место для инвалидов»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Ул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>.Л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>ьвовская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>, д.19, к.2)</w:t>
      </w:r>
    </w:p>
    <w:p w:rsidR="00676FD0" w:rsidRDefault="00676FD0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</w:p>
    <w:p w:rsidR="00676FD0" w:rsidRDefault="00C735E1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УМЕНЬШИТЬ:</w:t>
      </w:r>
    </w:p>
    <w:p w:rsidR="00676FD0" w:rsidRDefault="00676FD0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</w:p>
    <w:p w:rsidR="00676FD0" w:rsidRDefault="00C735E1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 xml:space="preserve">-Установка, содержание и ремонт ограждений газонов на 2019 год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-78,1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 (экономия от проведения электронного запроса котировок);</w:t>
      </w:r>
    </w:p>
    <w:p w:rsidR="00676FD0" w:rsidRDefault="00676FD0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676FD0" w:rsidRDefault="00C735E1">
      <w:pPr>
        <w:pStyle w:val="Standard"/>
        <w:spacing w:line="240" w:lineRule="exact"/>
        <w:ind w:left="-29"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 xml:space="preserve">Ликвидация 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несанкционированных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свалоу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 на 2019 год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-57,0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 (</w:t>
      </w:r>
      <w:r>
        <w:rPr>
          <w:rFonts w:eastAsia="Times New Roman" w:cs="Times New Roman"/>
          <w:color w:val="00000A"/>
          <w:sz w:val="28"/>
          <w:vertAlign w:val="subscript"/>
        </w:rPr>
        <w:t>экономия)</w:t>
      </w:r>
    </w:p>
    <w:p w:rsidR="00676FD0" w:rsidRDefault="00676FD0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676FD0" w:rsidRDefault="00C735E1">
      <w:pPr>
        <w:pStyle w:val="Standard"/>
        <w:numPr>
          <w:ilvl w:val="0"/>
          <w:numId w:val="1"/>
        </w:numPr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>Создание зон отдыха - -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474,4 </w:t>
      </w:r>
      <w:proofErr w:type="spellStart"/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spellEnd"/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 руб.</w:t>
      </w:r>
    </w:p>
    <w:p w:rsidR="00676FD0" w:rsidRDefault="00676FD0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676FD0" w:rsidRDefault="00C735E1">
      <w:pPr>
        <w:pStyle w:val="Standard"/>
        <w:numPr>
          <w:ilvl w:val="0"/>
          <w:numId w:val="1"/>
        </w:numPr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 xml:space="preserve">Выплата ежемесячной доплаты к пенсии лицам, замещавшим муниципальные должности......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444,3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</w:t>
      </w:r>
    </w:p>
    <w:p w:rsidR="00676FD0" w:rsidRPr="00D54E1B" w:rsidRDefault="00676FD0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  <w:lang w:val="en-US"/>
        </w:rPr>
      </w:pPr>
    </w:p>
    <w:p w:rsidR="00676FD0" w:rsidRDefault="00C735E1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 xml:space="preserve">             По статье «Проведение выборов в </w:t>
      </w:r>
      <w:r>
        <w:rPr>
          <w:rFonts w:eastAsia="Times New Roman" w:cs="Times New Roman"/>
          <w:color w:val="00000A"/>
          <w:sz w:val="28"/>
          <w:vertAlign w:val="subscript"/>
        </w:rPr>
        <w:t>представительные органы муниципального образования» перераспределить бюджетные ассигнования между видами расходов:</w:t>
      </w:r>
    </w:p>
    <w:p w:rsidR="00676FD0" w:rsidRDefault="00676FD0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676FD0" w:rsidRDefault="00C735E1">
      <w:pPr>
        <w:pStyle w:val="Standard"/>
        <w:numPr>
          <w:ilvl w:val="0"/>
          <w:numId w:val="1"/>
        </w:numPr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 xml:space="preserve">добавить вид расходов 100 сумма —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+1685,8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. 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(для иных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выплат,за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 исключением фонда оплаты труда государственных (муниципальных) органо</w:t>
      </w:r>
      <w:r>
        <w:rPr>
          <w:rFonts w:eastAsia="Times New Roman" w:cs="Times New Roman"/>
          <w:color w:val="00000A"/>
          <w:sz w:val="28"/>
          <w:vertAlign w:val="subscript"/>
        </w:rPr>
        <w:t>в, лицам, привлекаемым согласно законодательству для выполнения отдельных полномочий);</w:t>
      </w:r>
    </w:p>
    <w:p w:rsidR="00676FD0" w:rsidRDefault="00676FD0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676FD0" w:rsidRDefault="00C735E1">
      <w:pPr>
        <w:pStyle w:val="Standard"/>
        <w:numPr>
          <w:ilvl w:val="0"/>
          <w:numId w:val="1"/>
        </w:numPr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 xml:space="preserve">уменьшить на 1685,8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>.  по виду расходов 200.</w:t>
      </w:r>
    </w:p>
    <w:p w:rsidR="00676FD0" w:rsidRDefault="00676FD0">
      <w:pPr>
        <w:pStyle w:val="Standard"/>
        <w:spacing w:line="240" w:lineRule="exact"/>
        <w:ind w:firstLine="720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676FD0" w:rsidRDefault="00C735E1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b/>
          <w:color w:val="00000A"/>
          <w:sz w:val="28"/>
          <w:vertAlign w:val="subscript"/>
        </w:rPr>
      </w:pPr>
      <w:r>
        <w:rPr>
          <w:rFonts w:eastAsia="Times New Roman" w:cs="Times New Roman"/>
          <w:b/>
          <w:color w:val="00000A"/>
          <w:sz w:val="28"/>
          <w:vertAlign w:val="subscript"/>
        </w:rPr>
        <w:t>Глава местной администрации</w:t>
      </w:r>
    </w:p>
    <w:p w:rsidR="00676FD0" w:rsidRDefault="00C735E1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b/>
          <w:color w:val="00000A"/>
          <w:sz w:val="28"/>
          <w:vertAlign w:val="subscript"/>
        </w:rPr>
      </w:pPr>
      <w:r>
        <w:rPr>
          <w:rFonts w:eastAsia="Times New Roman" w:cs="Times New Roman"/>
          <w:b/>
          <w:color w:val="00000A"/>
          <w:sz w:val="28"/>
          <w:vertAlign w:val="subscript"/>
        </w:rPr>
        <w:t>Муниципального образования</w:t>
      </w:r>
    </w:p>
    <w:p w:rsidR="00676FD0" w:rsidRDefault="00C735E1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b/>
          <w:color w:val="00000A"/>
          <w:sz w:val="28"/>
          <w:vertAlign w:val="subscript"/>
        </w:rPr>
      </w:pPr>
      <w:r>
        <w:rPr>
          <w:rFonts w:eastAsia="Times New Roman" w:cs="Times New Roman"/>
          <w:b/>
          <w:color w:val="00000A"/>
          <w:sz w:val="28"/>
          <w:vertAlign w:val="subscript"/>
        </w:rPr>
        <w:t>поселок Стрельна</w:t>
      </w:r>
      <w:r>
        <w:rPr>
          <w:rFonts w:eastAsia="Times New Roman" w:cs="Times New Roman"/>
          <w:b/>
          <w:color w:val="00000A"/>
          <w:sz w:val="28"/>
          <w:vertAlign w:val="subscript"/>
        </w:rPr>
        <w:tab/>
      </w:r>
      <w:proofErr w:type="spellStart"/>
      <w:r>
        <w:rPr>
          <w:rFonts w:eastAsia="Times New Roman" w:cs="Times New Roman"/>
          <w:b/>
          <w:color w:val="00000A"/>
          <w:sz w:val="28"/>
          <w:vertAlign w:val="subscript"/>
        </w:rPr>
        <w:t>И.А.Климачева</w:t>
      </w:r>
      <w:proofErr w:type="spellEnd"/>
    </w:p>
    <w:p w:rsidR="00676FD0" w:rsidRDefault="00676FD0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b/>
          <w:color w:val="00000A"/>
          <w:sz w:val="28"/>
          <w:vertAlign w:val="subscript"/>
        </w:rPr>
      </w:pPr>
    </w:p>
    <w:p w:rsidR="00676FD0" w:rsidRDefault="00676FD0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i/>
          <w:iCs/>
          <w:color w:val="00000A"/>
          <w:sz w:val="22"/>
          <w:szCs w:val="22"/>
          <w:vertAlign w:val="subscript"/>
          <w:lang w:val="en-US"/>
        </w:rPr>
      </w:pPr>
    </w:p>
    <w:p w:rsidR="00D54E1B" w:rsidRPr="00D54E1B" w:rsidRDefault="00D54E1B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i/>
          <w:iCs/>
          <w:color w:val="00000A"/>
          <w:sz w:val="22"/>
          <w:szCs w:val="22"/>
          <w:vertAlign w:val="subscript"/>
          <w:lang w:val="en-US"/>
        </w:rPr>
      </w:pPr>
      <w:bookmarkStart w:id="0" w:name="_GoBack"/>
      <w:bookmarkEnd w:id="0"/>
    </w:p>
    <w:p w:rsidR="00676FD0" w:rsidRDefault="00C735E1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i/>
          <w:iCs/>
          <w:color w:val="00000A"/>
          <w:sz w:val="22"/>
          <w:szCs w:val="22"/>
          <w:vertAlign w:val="subscript"/>
        </w:rPr>
      </w:pPr>
      <w:r>
        <w:rPr>
          <w:rFonts w:eastAsia="Times New Roman" w:cs="Times New Roman"/>
          <w:i/>
          <w:iCs/>
          <w:color w:val="00000A"/>
          <w:sz w:val="22"/>
          <w:szCs w:val="22"/>
          <w:vertAlign w:val="subscript"/>
        </w:rPr>
        <w:t xml:space="preserve">Гаврилова </w:t>
      </w:r>
      <w:r>
        <w:rPr>
          <w:rFonts w:eastAsia="Times New Roman" w:cs="Times New Roman"/>
          <w:i/>
          <w:iCs/>
          <w:color w:val="00000A"/>
          <w:sz w:val="22"/>
          <w:szCs w:val="22"/>
          <w:vertAlign w:val="subscript"/>
        </w:rPr>
        <w:t>Н.Е.,421-53-07</w:t>
      </w:r>
    </w:p>
    <w:sectPr w:rsidR="00676FD0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5E1" w:rsidRDefault="00C735E1">
      <w:r>
        <w:separator/>
      </w:r>
    </w:p>
  </w:endnote>
  <w:endnote w:type="continuationSeparator" w:id="0">
    <w:p w:rsidR="00C735E1" w:rsidRDefault="00C7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Kabarett Simple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5E1" w:rsidRDefault="00C735E1">
      <w:r>
        <w:rPr>
          <w:color w:val="000000"/>
        </w:rPr>
        <w:separator/>
      </w:r>
    </w:p>
  </w:footnote>
  <w:footnote w:type="continuationSeparator" w:id="0">
    <w:p w:rsidR="00C735E1" w:rsidRDefault="00C73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B69CB"/>
    <w:multiLevelType w:val="multilevel"/>
    <w:tmpl w:val="B184A3F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D0"/>
    <w:rsid w:val="00676FD0"/>
    <w:rsid w:val="009D472D"/>
    <w:rsid w:val="00C735E1"/>
    <w:rsid w:val="00D5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Симонов</dc:creator>
  <cp:lastModifiedBy>RePack by Diakov</cp:lastModifiedBy>
  <cp:revision>2</cp:revision>
  <cp:lastPrinted>2019-07-10T12:22:00Z</cp:lastPrinted>
  <dcterms:created xsi:type="dcterms:W3CDTF">2019-07-24T13:11:00Z</dcterms:created>
  <dcterms:modified xsi:type="dcterms:W3CDTF">2019-07-24T13:11:00Z</dcterms:modified>
</cp:coreProperties>
</file>