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BD3" w:rsidRDefault="005B0E50">
      <w:pPr>
        <w:pStyle w:val="Standard"/>
        <w:spacing w:line="240" w:lineRule="exact"/>
        <w:ind w:right="43"/>
        <w:jc w:val="center"/>
        <w:rPr>
          <w:rFonts w:eastAsia="Times New Roman" w:cs="Times New Roman"/>
          <w:b/>
          <w:color w:val="00000A"/>
          <w:sz w:val="28"/>
          <w:vertAlign w:val="subscript"/>
        </w:rPr>
      </w:pPr>
      <w:bookmarkStart w:id="0" w:name="_GoBack"/>
      <w:r>
        <w:rPr>
          <w:rFonts w:eastAsia="Times New Roman" w:cs="Times New Roman"/>
          <w:b/>
          <w:color w:val="00000A"/>
          <w:sz w:val="28"/>
          <w:vertAlign w:val="subscript"/>
        </w:rPr>
        <w:t>Пояснительная записка</w:t>
      </w:r>
    </w:p>
    <w:p w:rsidR="00D90BD3" w:rsidRDefault="005B0E50">
      <w:pPr>
        <w:pStyle w:val="Standard"/>
        <w:spacing w:line="240" w:lineRule="exact"/>
        <w:ind w:right="43"/>
        <w:jc w:val="center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b/>
          <w:color w:val="00000A"/>
          <w:sz w:val="28"/>
          <w:vertAlign w:val="subscript"/>
        </w:rPr>
        <w:t>к проекту Решения  Муниципального Совета Муниципального образования поселок Стрельна «О внесении изменений в бюджет Муниципального образования поселок Стрельна на</w:t>
      </w:r>
      <w:r>
        <w:rPr>
          <w:rFonts w:eastAsia="Times New Roman" w:cs="Times New Roman"/>
          <w:b/>
          <w:color w:val="00000A"/>
          <w:sz w:val="28"/>
          <w:vertAlign w:val="subscript"/>
        </w:rPr>
        <w:t xml:space="preserve"> 2019 год»</w:t>
      </w:r>
    </w:p>
    <w:p w:rsidR="00D90BD3" w:rsidRDefault="005B0E50">
      <w:pPr>
        <w:pStyle w:val="Standard"/>
        <w:spacing w:line="240" w:lineRule="exact"/>
        <w:ind w:right="43"/>
        <w:jc w:val="center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>(заседание Муниципального Совета 09 апреля 2019 г.)</w:t>
      </w:r>
      <w:bookmarkEnd w:id="0"/>
      <w:r>
        <w:rPr>
          <w:rFonts w:eastAsia="Times New Roman" w:cs="Times New Roman"/>
          <w:b/>
          <w:color w:val="00000A"/>
          <w:sz w:val="28"/>
          <w:vertAlign w:val="subscript"/>
        </w:rPr>
        <w:br/>
      </w:r>
    </w:p>
    <w:p w:rsidR="00D90BD3" w:rsidRDefault="00D90BD3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D90BD3" w:rsidRDefault="005B0E50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b/>
          <w:color w:val="00000A"/>
          <w:sz w:val="28"/>
          <w:vertAlign w:val="subscript"/>
        </w:rPr>
        <w:tab/>
      </w:r>
      <w:r>
        <w:rPr>
          <w:rFonts w:eastAsia="Times New Roman" w:cs="Times New Roman"/>
          <w:color w:val="00000A"/>
          <w:sz w:val="28"/>
          <w:vertAlign w:val="subscript"/>
        </w:rPr>
        <w:t>Местная администрация предлагает проект Решения «О внесении изменений в бюджет Муниципального образования поселок Стрельна на 2019 год».</w:t>
      </w:r>
    </w:p>
    <w:p w:rsidR="00D90BD3" w:rsidRDefault="005B0E50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>Для эффективного и качественного исполнения бюджета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 Муниципального образования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пос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.С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>трельна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 xml:space="preserve"> на 2019 год предлагаем следующее перераспределение бюджетных ассигнований между целевыми статьями:</w:t>
      </w:r>
    </w:p>
    <w:p w:rsidR="00D90BD3" w:rsidRDefault="005B0E50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УВЕЛИЧИТЬ:</w:t>
      </w:r>
    </w:p>
    <w:p w:rsidR="00D90BD3" w:rsidRDefault="005B0E50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 xml:space="preserve">-Текущий ремонт и содержание дорог, расположенных в пределах границ Муниципального образования -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+167,4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тыс.руб</w:t>
      </w:r>
      <w:proofErr w:type="spell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(увеличение денежных средств по расчету на ремонт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ул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.Н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>агорная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>).</w:t>
      </w:r>
    </w:p>
    <w:p w:rsidR="00D90BD3" w:rsidRDefault="00D90BD3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D90BD3" w:rsidRDefault="005B0E50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УМЕНЬШИТЬ:</w:t>
      </w:r>
    </w:p>
    <w:p w:rsidR="00D90BD3" w:rsidRDefault="005B0E50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  <w:r>
        <w:rPr>
          <w:rFonts w:eastAsia="Times New Roman" w:cs="Times New Roman"/>
          <w:b/>
          <w:bCs/>
          <w:color w:val="00000A"/>
          <w:sz w:val="28"/>
          <w:vertAlign w:val="subscript"/>
        </w:rPr>
        <w:tab/>
      </w:r>
      <w:r>
        <w:rPr>
          <w:rFonts w:eastAsia="Times New Roman" w:cs="Times New Roman"/>
          <w:color w:val="00000A"/>
          <w:sz w:val="28"/>
          <w:vertAlign w:val="subscript"/>
        </w:rPr>
        <w:t xml:space="preserve">-Текущий ремонт придомовых территорий и территорий дворов, включая проезды и въезды -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-54,0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>.(экономия от проведения электронного аукциона);</w:t>
      </w:r>
    </w:p>
    <w:p w:rsidR="00D90BD3" w:rsidRDefault="005B0E50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>-Озеленение территорий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 зеленых насаждений общего пользования местного значения . . . . .   -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 -113,4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 (экономия от проведения электронного аукциона);</w:t>
      </w:r>
    </w:p>
    <w:p w:rsidR="00D90BD3" w:rsidRDefault="00D90BD3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D90BD3" w:rsidRDefault="005B0E50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 xml:space="preserve">По статье «Организация дополнительных парковочных мест на дворовых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территорииях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>» перераспределить  бюджетные ассигнова</w:t>
      </w:r>
      <w:r>
        <w:rPr>
          <w:rFonts w:eastAsia="Times New Roman" w:cs="Times New Roman"/>
          <w:color w:val="00000A"/>
          <w:sz w:val="28"/>
          <w:vertAlign w:val="subscript"/>
        </w:rPr>
        <w:t>ния между видами расходов:</w:t>
      </w:r>
    </w:p>
    <w:p w:rsidR="00D90BD3" w:rsidRDefault="005B0E50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 xml:space="preserve">-добавить вид расходов 800 сумма -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+48,6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>. (для оплаты восстановительной стоимости зеленых насаждений по акту);</w:t>
      </w:r>
    </w:p>
    <w:p w:rsidR="00D90BD3" w:rsidRDefault="005B0E50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 xml:space="preserve">-уменьшить на 48,6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>. по виду расходов 200.</w:t>
      </w:r>
    </w:p>
    <w:p w:rsidR="00D90BD3" w:rsidRDefault="00D90BD3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D90BD3" w:rsidRDefault="005B0E50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>В связи с незапланированными расходами на издание криптогр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афических ключей и сертификата ключа (для оформления электронных больничных на сайте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гос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.у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>слуг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 xml:space="preserve">) обеспечение деятельности аппарата представительного органа увеличиваем на  6,5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тыс.руб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>., распределив на</w:t>
      </w:r>
    </w:p>
    <w:p w:rsidR="00D90BD3" w:rsidRDefault="005B0E50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 xml:space="preserve">вид расходов 200 — 6,0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>.</w:t>
      </w:r>
    </w:p>
    <w:p w:rsidR="00D90BD3" w:rsidRDefault="005B0E50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 xml:space="preserve">вид расходов 800- 0,5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>.</w:t>
      </w:r>
    </w:p>
    <w:p w:rsidR="00D90BD3" w:rsidRDefault="00D90BD3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D90BD3" w:rsidRDefault="005B0E50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 xml:space="preserve">Соответственно, уменьшаем бюджетные ассигнования по статье «Содержание Местной администрации» на 6,5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>., распределив:</w:t>
      </w:r>
    </w:p>
    <w:p w:rsidR="00D90BD3" w:rsidRDefault="005B0E50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 xml:space="preserve">вид расходов 200 -  -17,5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>.</w:t>
      </w:r>
    </w:p>
    <w:p w:rsidR="00D90BD3" w:rsidRDefault="005B0E50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 xml:space="preserve">вид расходов 800 — 11,0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>.</w:t>
      </w:r>
    </w:p>
    <w:p w:rsidR="00D90BD3" w:rsidRDefault="00D90BD3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D90BD3" w:rsidRDefault="00D90BD3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D90BD3" w:rsidRDefault="00D90BD3">
      <w:pPr>
        <w:pStyle w:val="Standard"/>
        <w:spacing w:line="240" w:lineRule="exact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D90BD3" w:rsidRDefault="00D90BD3">
      <w:pPr>
        <w:pStyle w:val="Standard"/>
        <w:spacing w:line="240" w:lineRule="exact"/>
        <w:ind w:firstLine="720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D90BD3" w:rsidRDefault="005B0E50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b/>
          <w:color w:val="00000A"/>
          <w:sz w:val="28"/>
          <w:vertAlign w:val="subscript"/>
        </w:rPr>
        <w:t>Глава местной администрации</w:t>
      </w:r>
    </w:p>
    <w:p w:rsidR="00D90BD3" w:rsidRDefault="005B0E50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b/>
          <w:color w:val="00000A"/>
          <w:sz w:val="28"/>
          <w:vertAlign w:val="subscript"/>
        </w:rPr>
        <w:t xml:space="preserve">Муниципального </w:t>
      </w:r>
      <w:r>
        <w:rPr>
          <w:rFonts w:eastAsia="Times New Roman" w:cs="Times New Roman"/>
          <w:b/>
          <w:color w:val="00000A"/>
          <w:sz w:val="28"/>
          <w:vertAlign w:val="subscript"/>
        </w:rPr>
        <w:t>образования</w:t>
      </w:r>
    </w:p>
    <w:p w:rsidR="00D90BD3" w:rsidRDefault="005B0E50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b/>
          <w:color w:val="00000A"/>
          <w:sz w:val="28"/>
          <w:vertAlign w:val="subscript"/>
        </w:rPr>
        <w:t>поселок Стрельна</w:t>
      </w:r>
      <w:r>
        <w:rPr>
          <w:rFonts w:eastAsia="Times New Roman" w:cs="Times New Roman"/>
          <w:b/>
          <w:color w:val="00000A"/>
          <w:sz w:val="28"/>
          <w:vertAlign w:val="subscript"/>
        </w:rPr>
        <w:tab/>
      </w:r>
      <w:proofErr w:type="spellStart"/>
      <w:r>
        <w:rPr>
          <w:rFonts w:eastAsia="Times New Roman" w:cs="Times New Roman"/>
          <w:b/>
          <w:color w:val="00000A"/>
          <w:sz w:val="28"/>
          <w:vertAlign w:val="subscript"/>
        </w:rPr>
        <w:t>И.А.Климачева</w:t>
      </w:r>
      <w:proofErr w:type="spellEnd"/>
    </w:p>
    <w:p w:rsidR="00D90BD3" w:rsidRDefault="00D90BD3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D90BD3" w:rsidRDefault="00D90BD3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color w:val="00000A"/>
          <w:sz w:val="22"/>
          <w:vertAlign w:val="subscript"/>
        </w:rPr>
      </w:pPr>
    </w:p>
    <w:p w:rsidR="00D90BD3" w:rsidRDefault="005B0E50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color w:val="00000A"/>
          <w:sz w:val="22"/>
          <w:vertAlign w:val="subscript"/>
        </w:rPr>
      </w:pPr>
      <w:r>
        <w:rPr>
          <w:rFonts w:eastAsia="Times New Roman" w:cs="Times New Roman"/>
          <w:i/>
          <w:iCs/>
          <w:color w:val="00000A"/>
          <w:sz w:val="22"/>
          <w:szCs w:val="22"/>
          <w:vertAlign w:val="subscript"/>
        </w:rPr>
        <w:t>Гаврилова Н.Е.,421-30-74</w:t>
      </w:r>
    </w:p>
    <w:sectPr w:rsidR="00D90BD3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E50" w:rsidRDefault="005B0E50">
      <w:r>
        <w:separator/>
      </w:r>
    </w:p>
  </w:endnote>
  <w:endnote w:type="continuationSeparator" w:id="0">
    <w:p w:rsidR="005B0E50" w:rsidRDefault="005B0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Kabarett Simple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E50" w:rsidRDefault="005B0E50">
      <w:r>
        <w:rPr>
          <w:color w:val="000000"/>
        </w:rPr>
        <w:separator/>
      </w:r>
    </w:p>
  </w:footnote>
  <w:footnote w:type="continuationSeparator" w:id="0">
    <w:p w:rsidR="005B0E50" w:rsidRDefault="005B0E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90BD3"/>
    <w:rsid w:val="005B0E50"/>
    <w:rsid w:val="00C40F8A"/>
    <w:rsid w:val="00D9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jikaka</dc:creator>
  <cp:lastModifiedBy>jikaka</cp:lastModifiedBy>
  <cp:revision>1</cp:revision>
  <cp:lastPrinted>2019-04-03T09:54:00Z</cp:lastPrinted>
  <dcterms:created xsi:type="dcterms:W3CDTF">2019-05-06T16:33:00Z</dcterms:created>
  <dcterms:modified xsi:type="dcterms:W3CDTF">2019-05-06T16:33:00Z</dcterms:modified>
</cp:coreProperties>
</file>