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7D7" w:rsidRDefault="003D23C4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  <w:bookmarkStart w:id="0" w:name="_GoBack"/>
      <w:bookmarkEnd w:id="0"/>
      <w:r>
        <w:rPr>
          <w:rFonts w:eastAsia="Times New Roman" w:cs="Times New Roman"/>
          <w:b/>
          <w:color w:val="00000A"/>
          <w:sz w:val="28"/>
          <w:vertAlign w:val="subscript"/>
        </w:rPr>
        <w:t>Пояснительная записка</w:t>
      </w:r>
    </w:p>
    <w:p w:rsidR="00B637D7" w:rsidRDefault="003D23C4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>к проекту Решения  Муниципального Совета Муниципального образования поселок Стрельна «О внесении изменений в бюджет Муниципального образования поселок Стрельна на</w:t>
      </w:r>
      <w:r>
        <w:rPr>
          <w:rFonts w:eastAsia="Times New Roman" w:cs="Times New Roman"/>
          <w:b/>
          <w:color w:val="00000A"/>
          <w:sz w:val="28"/>
          <w:vertAlign w:val="subscript"/>
        </w:rPr>
        <w:t xml:space="preserve"> 2019 год»</w:t>
      </w:r>
    </w:p>
    <w:p w:rsidR="00B637D7" w:rsidRDefault="003D23C4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>(заседание Муниципального Совета 22 января 2019 г.)</w:t>
      </w:r>
      <w:r>
        <w:rPr>
          <w:rFonts w:eastAsia="Times New Roman" w:cs="Times New Roman"/>
          <w:b/>
          <w:color w:val="00000A"/>
          <w:sz w:val="28"/>
          <w:vertAlign w:val="subscript"/>
        </w:rPr>
        <w:br/>
      </w:r>
    </w:p>
    <w:p w:rsidR="00B637D7" w:rsidRDefault="00B637D7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B637D7" w:rsidRDefault="00B637D7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B637D7" w:rsidRDefault="00B637D7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B637D7" w:rsidRDefault="003D23C4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 xml:space="preserve">В связи с получением в 2018 году доходов свыше утвержденных планом,  увеличением остатка средств на расчетном счете на 01.01.2019 г. более чем на 16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млн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 , Местная администрация предла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гает ввести остаток средств в размере 16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млн.руб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 в расходы бюджета на 2019 год, увеличив тем самым дефицит бюджета на 2019 год.</w:t>
      </w:r>
    </w:p>
    <w:p w:rsidR="00B637D7" w:rsidRDefault="003D23C4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>Данные средства по ведомственной структуре расходов предлагаем распределить  на целевую статью «Создание зон отдыха».</w:t>
      </w:r>
    </w:p>
    <w:p w:rsidR="00B637D7" w:rsidRDefault="00B637D7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B637D7" w:rsidRDefault="00B637D7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B637D7" w:rsidRDefault="00B637D7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B637D7" w:rsidRDefault="00B637D7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B637D7" w:rsidRDefault="00B637D7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B637D7" w:rsidRDefault="00B637D7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B637D7" w:rsidRDefault="00B637D7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B637D7" w:rsidRDefault="003D23C4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>Гл</w:t>
      </w:r>
      <w:r>
        <w:rPr>
          <w:rFonts w:eastAsia="Times New Roman" w:cs="Times New Roman"/>
          <w:b/>
          <w:color w:val="00000A"/>
          <w:sz w:val="28"/>
          <w:vertAlign w:val="subscript"/>
        </w:rPr>
        <w:t>ава местной администрации</w:t>
      </w:r>
    </w:p>
    <w:p w:rsidR="00B637D7" w:rsidRDefault="003D23C4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>Муниципального образования</w:t>
      </w:r>
    </w:p>
    <w:p w:rsidR="00B637D7" w:rsidRDefault="003D23C4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>поселок Стрельна</w:t>
      </w:r>
      <w:r>
        <w:rPr>
          <w:rFonts w:eastAsia="Times New Roman" w:cs="Times New Roman"/>
          <w:b/>
          <w:color w:val="00000A"/>
          <w:sz w:val="28"/>
          <w:vertAlign w:val="subscript"/>
        </w:rPr>
        <w:tab/>
      </w:r>
      <w:proofErr w:type="spellStart"/>
      <w:r>
        <w:rPr>
          <w:rFonts w:eastAsia="Times New Roman" w:cs="Times New Roman"/>
          <w:b/>
          <w:color w:val="00000A"/>
          <w:sz w:val="28"/>
          <w:vertAlign w:val="subscript"/>
        </w:rPr>
        <w:t>И.А.Климачева</w:t>
      </w:r>
      <w:proofErr w:type="spellEnd"/>
    </w:p>
    <w:p w:rsidR="00B637D7" w:rsidRDefault="00B637D7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B637D7" w:rsidRDefault="00B637D7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B637D7" w:rsidRDefault="00B637D7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B637D7" w:rsidRDefault="00B637D7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B637D7" w:rsidRDefault="00B637D7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B637D7" w:rsidRDefault="00B637D7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B637D7" w:rsidRDefault="00B637D7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B637D7" w:rsidRDefault="00B637D7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B637D7" w:rsidRDefault="00B637D7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B637D7" w:rsidRDefault="00B637D7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B637D7" w:rsidRDefault="00B637D7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B637D7" w:rsidRDefault="00B637D7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B637D7" w:rsidRDefault="00B637D7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B637D7" w:rsidRDefault="00B637D7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B637D7" w:rsidRDefault="00B637D7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B637D7" w:rsidRDefault="00B637D7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B637D7" w:rsidRDefault="00B637D7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B637D7" w:rsidRDefault="003D23C4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i/>
          <w:iCs/>
          <w:color w:val="00000A"/>
          <w:sz w:val="22"/>
          <w:szCs w:val="22"/>
          <w:vertAlign w:val="subscript"/>
        </w:rPr>
      </w:pPr>
      <w:r>
        <w:rPr>
          <w:rFonts w:eastAsia="Times New Roman" w:cs="Times New Roman"/>
          <w:i/>
          <w:iCs/>
          <w:color w:val="00000A"/>
          <w:sz w:val="22"/>
          <w:szCs w:val="22"/>
          <w:vertAlign w:val="subscript"/>
        </w:rPr>
        <w:t>Гаврилова Н.Е.,421-30-74</w:t>
      </w:r>
    </w:p>
    <w:sectPr w:rsidR="00B637D7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3C4" w:rsidRDefault="003D23C4">
      <w:r>
        <w:separator/>
      </w:r>
    </w:p>
  </w:endnote>
  <w:endnote w:type="continuationSeparator" w:id="0">
    <w:p w:rsidR="003D23C4" w:rsidRDefault="003D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Kabarett Simple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3C4" w:rsidRDefault="003D23C4">
      <w:r>
        <w:rPr>
          <w:color w:val="000000"/>
        </w:rPr>
        <w:separator/>
      </w:r>
    </w:p>
  </w:footnote>
  <w:footnote w:type="continuationSeparator" w:id="0">
    <w:p w:rsidR="003D23C4" w:rsidRDefault="003D23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637D7"/>
    <w:rsid w:val="002B644C"/>
    <w:rsid w:val="003D23C4"/>
    <w:rsid w:val="00B6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jikaka</dc:creator>
  <cp:lastModifiedBy>jikaka</cp:lastModifiedBy>
  <cp:revision>1</cp:revision>
  <cp:lastPrinted>2019-01-14T14:47:00Z</cp:lastPrinted>
  <dcterms:created xsi:type="dcterms:W3CDTF">2019-05-06T16:17:00Z</dcterms:created>
  <dcterms:modified xsi:type="dcterms:W3CDTF">2019-05-06T16:18:00Z</dcterms:modified>
</cp:coreProperties>
</file>