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E92A1B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02E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A02E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441FC7" w:rsidRDefault="00441FC7" w:rsidP="00441F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70383">
        <w:rPr>
          <w:rFonts w:ascii="Times New Roman" w:hAnsi="Times New Roman"/>
          <w:sz w:val="24"/>
          <w:szCs w:val="24"/>
        </w:rPr>
        <w:t xml:space="preserve">О рассмотрении </w:t>
      </w:r>
      <w:proofErr w:type="gramStart"/>
      <w:r w:rsidRPr="00C70383">
        <w:rPr>
          <w:rFonts w:ascii="Times New Roman" w:hAnsi="Times New Roman"/>
          <w:sz w:val="24"/>
          <w:szCs w:val="24"/>
        </w:rPr>
        <w:t>отчета Главы внутригородского муниципального образования города федерального значения Санкт-Петербурга</w:t>
      </w:r>
      <w:proofErr w:type="gramEnd"/>
      <w:r w:rsidRPr="00C70383">
        <w:rPr>
          <w:rFonts w:ascii="Times New Roman" w:hAnsi="Times New Roman"/>
          <w:sz w:val="24"/>
          <w:szCs w:val="24"/>
        </w:rPr>
        <w:t xml:space="preserve"> поселок Стрельна о результатах деятельности за 202</w:t>
      </w:r>
      <w:r>
        <w:rPr>
          <w:rFonts w:ascii="Times New Roman" w:hAnsi="Times New Roman"/>
          <w:sz w:val="24"/>
          <w:szCs w:val="24"/>
        </w:rPr>
        <w:t>2</w:t>
      </w:r>
      <w:r w:rsidRPr="00C70383">
        <w:rPr>
          <w:rFonts w:ascii="Times New Roman" w:hAnsi="Times New Roman"/>
          <w:sz w:val="24"/>
          <w:szCs w:val="24"/>
        </w:rPr>
        <w:t xml:space="preserve"> год перед Муниципальным Советом</w:t>
      </w:r>
      <w:r>
        <w:rPr>
          <w:rFonts w:ascii="Times New Roman" w:hAnsi="Times New Roman"/>
          <w:sz w:val="24"/>
          <w:szCs w:val="24"/>
        </w:rPr>
        <w:t>.</w:t>
      </w:r>
    </w:p>
    <w:p w:rsidR="00441FC7" w:rsidRPr="00446E4A" w:rsidRDefault="00441FC7" w:rsidP="00441FC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41FC7" w:rsidRDefault="00441FC7" w:rsidP="00441F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720FB">
        <w:rPr>
          <w:rFonts w:ascii="Times New Roman" w:hAnsi="Times New Roman"/>
          <w:sz w:val="24"/>
          <w:szCs w:val="24"/>
        </w:rPr>
        <w:t xml:space="preserve">Об утверждении отчета об исполнении </w:t>
      </w:r>
      <w:proofErr w:type="gramStart"/>
      <w:r w:rsidRPr="008720FB">
        <w:rPr>
          <w:rFonts w:ascii="Times New Roman" w:hAnsi="Times New Roman"/>
          <w:sz w:val="24"/>
          <w:szCs w:val="24"/>
        </w:rPr>
        <w:t xml:space="preserve">бюджета </w:t>
      </w:r>
      <w:r w:rsidRPr="00C70383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70383">
        <w:rPr>
          <w:rFonts w:ascii="Times New Roman" w:hAnsi="Times New Roman"/>
          <w:sz w:val="24"/>
          <w:szCs w:val="24"/>
        </w:rPr>
        <w:t xml:space="preserve"> поселок Стрельна</w:t>
      </w:r>
      <w:r w:rsidRPr="008720FB">
        <w:rPr>
          <w:rFonts w:ascii="Times New Roman" w:hAnsi="Times New Roman"/>
          <w:sz w:val="24"/>
          <w:szCs w:val="24"/>
        </w:rPr>
        <w:t xml:space="preserve"> за 202</w:t>
      </w:r>
      <w:r>
        <w:rPr>
          <w:rFonts w:ascii="Times New Roman" w:hAnsi="Times New Roman"/>
          <w:sz w:val="24"/>
          <w:szCs w:val="24"/>
        </w:rPr>
        <w:t>2</w:t>
      </w:r>
      <w:r w:rsidRPr="008720FB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441FC7" w:rsidRDefault="00441FC7" w:rsidP="00441F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A02EB8" w:rsidRDefault="00441FC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02EB8">
        <w:rPr>
          <w:rFonts w:ascii="Times New Roman" w:hAnsi="Times New Roman"/>
          <w:sz w:val="24"/>
          <w:szCs w:val="24"/>
        </w:rPr>
        <w:t xml:space="preserve">. </w:t>
      </w:r>
      <w:r w:rsidR="00A02EB8" w:rsidRPr="00A02EB8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в первом чтении.</w:t>
      </w:r>
    </w:p>
    <w:p w:rsidR="00A02EB8" w:rsidRDefault="00A02EB8" w:rsidP="00A02EB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9F715A" w:rsidRPr="009F715A" w:rsidRDefault="00441FC7" w:rsidP="008A04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C758A">
        <w:rPr>
          <w:rFonts w:ascii="Times New Roman" w:hAnsi="Times New Roman"/>
          <w:sz w:val="24"/>
          <w:szCs w:val="24"/>
        </w:rPr>
        <w:t xml:space="preserve">. </w:t>
      </w:r>
      <w:r w:rsidR="00A02EB8" w:rsidRPr="00A02EB8">
        <w:rPr>
          <w:rFonts w:ascii="Times New Roman" w:hAnsi="Times New Roman"/>
          <w:sz w:val="24"/>
          <w:szCs w:val="24"/>
        </w:rPr>
        <w:t xml:space="preserve">О внесении изменений в решение МС МО пос. Стрельна от 14.05.2019 № 27 «Об утверждении </w:t>
      </w:r>
      <w:proofErr w:type="gramStart"/>
      <w:r w:rsidR="00A02EB8" w:rsidRPr="00A02EB8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 Российской Федерации</w:t>
      </w:r>
      <w:proofErr w:type="gramEnd"/>
      <w:r w:rsidR="00A02EB8" w:rsidRPr="00A02EB8">
        <w:rPr>
          <w:rFonts w:ascii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Стрельна»</w:t>
      </w:r>
      <w:r w:rsidR="00A02EB8">
        <w:rPr>
          <w:rFonts w:ascii="Times New Roman" w:hAnsi="Times New Roman"/>
          <w:sz w:val="24"/>
          <w:szCs w:val="24"/>
        </w:rPr>
        <w:t>.</w:t>
      </w:r>
    </w:p>
    <w:p w:rsidR="009F715A" w:rsidRDefault="009F715A" w:rsidP="009F715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C758A" w:rsidRDefault="00441FC7" w:rsidP="00A02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758A" w:rsidRPr="008C758A">
        <w:rPr>
          <w:rFonts w:ascii="Times New Roman" w:hAnsi="Times New Roman"/>
          <w:sz w:val="24"/>
          <w:szCs w:val="24"/>
        </w:rPr>
        <w:t xml:space="preserve">. </w:t>
      </w:r>
      <w:r w:rsidR="00A02EB8" w:rsidRPr="00A02EB8">
        <w:rPr>
          <w:rFonts w:ascii="Times New Roman" w:hAnsi="Times New Roman"/>
          <w:sz w:val="24"/>
          <w:szCs w:val="24"/>
        </w:rPr>
        <w:t>О принятии в первом чтении Положения об архиве внутригородского муниципального образования города федерального значения Санкт-Петербурга поселок Стрельна</w:t>
      </w:r>
      <w:r w:rsidR="00A02EB8">
        <w:rPr>
          <w:rFonts w:ascii="Times New Roman" w:hAnsi="Times New Roman"/>
          <w:sz w:val="24"/>
          <w:szCs w:val="24"/>
        </w:rPr>
        <w:t xml:space="preserve">. </w:t>
      </w:r>
      <w:r w:rsidR="008C758A"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8C758A">
        <w:rPr>
          <w:rFonts w:ascii="Times New Roman" w:hAnsi="Times New Roman"/>
          <w:i/>
          <w:sz w:val="24"/>
          <w:szCs w:val="24"/>
        </w:rPr>
        <w:t>Беленков В.Н.</w:t>
      </w:r>
    </w:p>
    <w:p w:rsidR="001C1695" w:rsidRPr="00534D29" w:rsidRDefault="00441FC7" w:rsidP="00A02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34D29" w:rsidRPr="00534D29">
        <w:rPr>
          <w:rFonts w:ascii="Times New Roman" w:hAnsi="Times New Roman"/>
          <w:sz w:val="24"/>
          <w:szCs w:val="24"/>
        </w:rPr>
        <w:t xml:space="preserve">. </w:t>
      </w:r>
      <w:r w:rsidR="00A02EB8" w:rsidRPr="00A02EB8">
        <w:rPr>
          <w:rFonts w:ascii="Times New Roman" w:hAnsi="Times New Roman"/>
          <w:sz w:val="24"/>
          <w:szCs w:val="24"/>
        </w:rPr>
        <w:t>О принятии в первом чтении Положения о постоянно действующей экспертной комиссии внутригородского муниципального образования</w:t>
      </w:r>
      <w:r w:rsidR="00A02EB8">
        <w:rPr>
          <w:rFonts w:ascii="Times New Roman" w:hAnsi="Times New Roman"/>
          <w:sz w:val="24"/>
          <w:szCs w:val="24"/>
        </w:rPr>
        <w:t xml:space="preserve"> </w:t>
      </w:r>
      <w:r w:rsidR="00A02EB8" w:rsidRPr="00A02EB8">
        <w:rPr>
          <w:rFonts w:ascii="Times New Roman" w:hAnsi="Times New Roman"/>
          <w:sz w:val="24"/>
          <w:szCs w:val="24"/>
        </w:rPr>
        <w:t>города федерального значения Санкт-Петербурга</w:t>
      </w:r>
      <w:r w:rsidR="00A02EB8">
        <w:rPr>
          <w:rFonts w:ascii="Times New Roman" w:hAnsi="Times New Roman"/>
          <w:sz w:val="24"/>
          <w:szCs w:val="24"/>
        </w:rPr>
        <w:t xml:space="preserve"> </w:t>
      </w:r>
      <w:r w:rsidR="00A02EB8" w:rsidRPr="00A02EB8">
        <w:rPr>
          <w:rFonts w:ascii="Times New Roman" w:hAnsi="Times New Roman"/>
          <w:sz w:val="24"/>
          <w:szCs w:val="24"/>
        </w:rPr>
        <w:t>поселок Стрельна</w:t>
      </w:r>
      <w:r w:rsidR="00A02EB8">
        <w:rPr>
          <w:rFonts w:ascii="Times New Roman" w:hAnsi="Times New Roman"/>
          <w:sz w:val="24"/>
          <w:szCs w:val="24"/>
        </w:rPr>
        <w:t>.</w:t>
      </w:r>
    </w:p>
    <w:p w:rsidR="00534D29" w:rsidRDefault="00534D29" w:rsidP="00534D2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35889" w:rsidRDefault="00441FC7" w:rsidP="00A02E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38D8" w:rsidRPr="00A02EB8">
        <w:rPr>
          <w:rFonts w:ascii="Times New Roman" w:hAnsi="Times New Roman"/>
          <w:sz w:val="24"/>
          <w:szCs w:val="24"/>
        </w:rPr>
        <w:t xml:space="preserve">. </w:t>
      </w:r>
      <w:r w:rsidR="00A02EB8" w:rsidRPr="00A02EB8">
        <w:rPr>
          <w:rFonts w:ascii="Times New Roman" w:hAnsi="Times New Roman"/>
          <w:sz w:val="24"/>
          <w:szCs w:val="24"/>
        </w:rPr>
        <w:t>О выплате премии Главе внутригородского муниципального образования города федерального значения Санкт-Петербурга поселок Стрельна</w:t>
      </w:r>
      <w:r w:rsidR="00A02EB8">
        <w:rPr>
          <w:rFonts w:ascii="Times New Roman" w:hAnsi="Times New Roman"/>
          <w:sz w:val="24"/>
          <w:szCs w:val="24"/>
        </w:rPr>
        <w:t>.</w:t>
      </w:r>
    </w:p>
    <w:p w:rsidR="00BC38D8" w:rsidRDefault="00BC38D8" w:rsidP="00BC38D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C38D8" w:rsidRPr="00664228" w:rsidRDefault="00BC38D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DCA"/>
    <w:rsid w:val="00092E59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34D29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C758A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4C69"/>
    <w:rsid w:val="00A74679"/>
    <w:rsid w:val="00AA54FE"/>
    <w:rsid w:val="00AA56B7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479C7"/>
    <w:rsid w:val="00B712B4"/>
    <w:rsid w:val="00B81A30"/>
    <w:rsid w:val="00B81EDF"/>
    <w:rsid w:val="00B91175"/>
    <w:rsid w:val="00B93451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30C98"/>
    <w:rsid w:val="00F43535"/>
    <w:rsid w:val="00F61030"/>
    <w:rsid w:val="00F74339"/>
    <w:rsid w:val="00F74C33"/>
    <w:rsid w:val="00F960B4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99</cp:revision>
  <cp:lastPrinted>2023-05-11T08:53:00Z</cp:lastPrinted>
  <dcterms:created xsi:type="dcterms:W3CDTF">2021-07-23T09:04:00Z</dcterms:created>
  <dcterms:modified xsi:type="dcterms:W3CDTF">2023-05-11T08:58:00Z</dcterms:modified>
</cp:coreProperties>
</file>