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762B94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832E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5250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</w:t>
      </w:r>
      <w:r w:rsidR="00092882">
        <w:rPr>
          <w:rFonts w:ascii="Times New Roman" w:eastAsia="Times New Roman" w:hAnsi="Times New Roman"/>
          <w:sz w:val="24"/>
          <w:szCs w:val="24"/>
        </w:rPr>
        <w:t>4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год и на плановый период 202</w:t>
      </w:r>
      <w:r w:rsidR="00092882">
        <w:rPr>
          <w:rFonts w:ascii="Times New Roman" w:eastAsia="Times New Roman" w:hAnsi="Times New Roman"/>
          <w:sz w:val="24"/>
          <w:szCs w:val="24"/>
        </w:rPr>
        <w:t>5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и 202</w:t>
      </w:r>
      <w:r w:rsidR="00092882">
        <w:rPr>
          <w:rFonts w:ascii="Times New Roman" w:eastAsia="Times New Roman" w:hAnsi="Times New Roman"/>
          <w:sz w:val="24"/>
          <w:szCs w:val="24"/>
        </w:rPr>
        <w:t>6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C71892" w:rsidRDefault="00092882" w:rsidP="008F6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E26FC">
        <w:rPr>
          <w:rFonts w:ascii="Times New Roman" w:hAnsi="Times New Roman"/>
          <w:sz w:val="24"/>
          <w:szCs w:val="24"/>
        </w:rPr>
        <w:t xml:space="preserve">. </w:t>
      </w:r>
      <w:r w:rsidR="00C71892" w:rsidRPr="00C71892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C71892" w:rsidRPr="00C71892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C71892" w:rsidRPr="00C71892">
        <w:rPr>
          <w:rFonts w:ascii="Times New Roman" w:hAnsi="Times New Roman"/>
          <w:sz w:val="24"/>
          <w:szCs w:val="24"/>
        </w:rPr>
        <w:t xml:space="preserve"> поселок Стрельна от 14.11.2023 № 64 «Об утверждении  Положения «Об организации и проведении местных и участии в организации  и проведении городских праздничных и иных зрелищных мероприятий»</w:t>
      </w:r>
      <w:r w:rsidR="00C71892">
        <w:rPr>
          <w:rFonts w:ascii="Times New Roman" w:hAnsi="Times New Roman"/>
          <w:sz w:val="24"/>
          <w:szCs w:val="24"/>
        </w:rPr>
        <w:t>.</w:t>
      </w:r>
    </w:p>
    <w:p w:rsidR="004E26FC" w:rsidRDefault="004E26FC" w:rsidP="008F6D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D48F3" w:rsidRDefault="005250F2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71892" w:rsidRPr="00C71892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C71892" w:rsidRPr="00C71892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C71892" w:rsidRPr="00C71892">
        <w:rPr>
          <w:rFonts w:ascii="Times New Roman" w:hAnsi="Times New Roman"/>
          <w:sz w:val="24"/>
          <w:szCs w:val="24"/>
        </w:rPr>
        <w:t xml:space="preserve"> поселок Стрельна от 14.11.2023 № 66 «Об утверждении Положения «О содействии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</w:r>
      <w:r w:rsidR="00C71892">
        <w:rPr>
          <w:rFonts w:ascii="Times New Roman" w:hAnsi="Times New Roman"/>
          <w:sz w:val="24"/>
          <w:szCs w:val="24"/>
        </w:rPr>
        <w:t>.</w:t>
      </w:r>
    </w:p>
    <w:p w:rsidR="005250F2" w:rsidRDefault="005250F2" w:rsidP="005250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32D39" w:rsidRDefault="00132D39" w:rsidP="005250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D39">
        <w:rPr>
          <w:rFonts w:ascii="Times New Roman" w:hAnsi="Times New Roman"/>
          <w:sz w:val="24"/>
          <w:szCs w:val="24"/>
        </w:rPr>
        <w:t>4.</w:t>
      </w:r>
      <w:r w:rsidRPr="00132D39">
        <w:t xml:space="preserve"> </w:t>
      </w:r>
      <w:r w:rsidR="00C71892" w:rsidRPr="00C71892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C71892" w:rsidRPr="00C71892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C71892" w:rsidRPr="00C71892">
        <w:rPr>
          <w:rFonts w:ascii="Times New Roman" w:hAnsi="Times New Roman"/>
          <w:sz w:val="24"/>
          <w:szCs w:val="24"/>
        </w:rPr>
        <w:t xml:space="preserve"> поселок Стрельна от 14.11.2023 № 67 «Об утверждении  Положения «Об организации и проведении досуговых мероприятий для жителей внутригородского муниципального образования города федерального значения Санкт–Петербурга поселок Стрельна»</w:t>
      </w:r>
      <w:r w:rsidR="00C71892">
        <w:rPr>
          <w:rFonts w:ascii="Times New Roman" w:hAnsi="Times New Roman"/>
          <w:sz w:val="24"/>
          <w:szCs w:val="24"/>
        </w:rPr>
        <w:t>.</w:t>
      </w:r>
    </w:p>
    <w:p w:rsidR="00132D39" w:rsidRDefault="00132D39" w:rsidP="00132D3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32D39" w:rsidRPr="00132D39" w:rsidRDefault="00C71892" w:rsidP="005250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71892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</w:t>
      </w:r>
      <w:proofErr w:type="gramStart"/>
      <w:r w:rsidRPr="00C71892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C71892">
        <w:rPr>
          <w:rFonts w:ascii="Times New Roman" w:hAnsi="Times New Roman"/>
          <w:sz w:val="24"/>
          <w:szCs w:val="24"/>
        </w:rPr>
        <w:t xml:space="preserve"> поселок Стрельна от 14.11.2023 № 68 «Об утверждении Положения об организации и проведении мероприятий  по сохранению и развитию местных традиций и обрядов»</w:t>
      </w:r>
      <w:r>
        <w:rPr>
          <w:rFonts w:ascii="Times New Roman" w:hAnsi="Times New Roman"/>
          <w:sz w:val="24"/>
          <w:szCs w:val="24"/>
        </w:rPr>
        <w:t>.</w:t>
      </w:r>
    </w:p>
    <w:p w:rsidR="00C71892" w:rsidRDefault="00C71892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5250F2" w:rsidRDefault="00C71892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C71892">
        <w:rPr>
          <w:rFonts w:ascii="Times New Roman" w:hAnsi="Times New Roman"/>
          <w:sz w:val="24"/>
          <w:szCs w:val="24"/>
        </w:rPr>
        <w:t xml:space="preserve">О признании утратившим силу </w:t>
      </w:r>
      <w:proofErr w:type="gramStart"/>
      <w:r w:rsidRPr="00C71892">
        <w:rPr>
          <w:rFonts w:ascii="Times New Roman" w:hAnsi="Times New Roman"/>
          <w:sz w:val="24"/>
          <w:szCs w:val="24"/>
        </w:rPr>
        <w:t>решения Муниципального Совета внутригородского муниципального образования города федерального значения</w:t>
      </w:r>
      <w:proofErr w:type="gramEnd"/>
      <w:r w:rsidRPr="00C71892">
        <w:rPr>
          <w:rFonts w:ascii="Times New Roman" w:hAnsi="Times New Roman"/>
          <w:sz w:val="24"/>
          <w:szCs w:val="24"/>
        </w:rPr>
        <w:t xml:space="preserve">   поселок Стрельна от 27.02.2023 № 07 «О внесении изменений в решение Муниципального Совета Муниципального образования поселок Стрельна от 11.05.2010 г.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C71892" w:rsidRDefault="00C71892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71892" w:rsidRDefault="00C71892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71892">
        <w:rPr>
          <w:rFonts w:ascii="Times New Roman" w:hAnsi="Times New Roman"/>
          <w:sz w:val="24"/>
          <w:szCs w:val="24"/>
        </w:rPr>
        <w:t>О принятии в первом чтении Положения о порядке реализации вопроса местного значения по проведению работ по военно-патриотическому воспитанию граждан</w:t>
      </w:r>
      <w:r>
        <w:rPr>
          <w:rFonts w:ascii="Times New Roman" w:hAnsi="Times New Roman"/>
          <w:sz w:val="24"/>
          <w:szCs w:val="24"/>
        </w:rPr>
        <w:t>.</w:t>
      </w:r>
    </w:p>
    <w:p w:rsidR="00C71892" w:rsidRDefault="00C71892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71892" w:rsidRDefault="00C71892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71892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15.08.2023 № 43 «Об утверждении Положения об оплате труда в органах местного </w:t>
      </w:r>
      <w:proofErr w:type="gramStart"/>
      <w:r w:rsidRPr="00C71892">
        <w:rPr>
          <w:rFonts w:ascii="Times New Roman" w:hAnsi="Times New Roman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C71892">
        <w:rPr>
          <w:rFonts w:ascii="Times New Roman" w:hAnsi="Times New Roman"/>
          <w:sz w:val="24"/>
          <w:szCs w:val="24"/>
        </w:rPr>
        <w:t xml:space="preserve">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C71892" w:rsidRDefault="00C71892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71892" w:rsidRDefault="004C0211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4C0211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15.11.2011 № 76 «Об утверждении Положения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4C0211" w:rsidRDefault="004C0211" w:rsidP="004C02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lastRenderedPageBreak/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5D11E5" w:rsidRDefault="004C0211" w:rsidP="005D11E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4C0211">
        <w:rPr>
          <w:rFonts w:ascii="Times New Roman" w:hAnsi="Times New Roman"/>
          <w:sz w:val="24"/>
          <w:szCs w:val="24"/>
        </w:rPr>
        <w:t>О назначении опроса граждан на территории внутригородского   муниципального образования  города федерального значения Санкт-Петербурга поселок Стрельна</w:t>
      </w:r>
      <w:r w:rsidR="005D11E5">
        <w:rPr>
          <w:rFonts w:ascii="Times New Roman" w:hAnsi="Times New Roman"/>
          <w:sz w:val="24"/>
          <w:szCs w:val="24"/>
        </w:rPr>
        <w:t xml:space="preserve">  (Бюджет для граждан).</w:t>
      </w:r>
    </w:p>
    <w:p w:rsidR="004C0211" w:rsidRDefault="004C0211" w:rsidP="004C02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C0211" w:rsidRDefault="00FA40FB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A40FB">
        <w:rPr>
          <w:rFonts w:ascii="Times New Roman" w:hAnsi="Times New Roman"/>
          <w:sz w:val="24"/>
          <w:szCs w:val="24"/>
        </w:rPr>
        <w:t>О назначении опроса граждан на территории внутригородского   муниципального образования 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(День местного самоуправления).</w:t>
      </w:r>
    </w:p>
    <w:p w:rsidR="00FA40FB" w:rsidRDefault="00FA40FB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A40FB" w:rsidRDefault="00FA40FB" w:rsidP="00FA40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0FB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A40FB">
        <w:rPr>
          <w:rFonts w:ascii="Times New Roman" w:hAnsi="Times New Roman"/>
          <w:sz w:val="24"/>
          <w:szCs w:val="24"/>
        </w:rPr>
        <w:t>О назначении опроса граждан на территории внутригородского   муниципального образования 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(осуществление защиты прав потребителей).</w:t>
      </w:r>
    </w:p>
    <w:p w:rsidR="00FA40FB" w:rsidRDefault="00FA40FB" w:rsidP="00FA40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A40FB" w:rsidRDefault="00FA40FB" w:rsidP="00FA40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0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FA40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A40FB">
        <w:rPr>
          <w:rFonts w:ascii="Times New Roman" w:hAnsi="Times New Roman"/>
          <w:sz w:val="24"/>
          <w:szCs w:val="24"/>
        </w:rPr>
        <w:t>О назначении опроса граждан на территории внутригородского   муниципального образования 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(Месячник по благоустройству).</w:t>
      </w:r>
    </w:p>
    <w:p w:rsidR="00FA40FB" w:rsidRDefault="00FA40FB" w:rsidP="00FA40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1758C" w:rsidRDefault="0011758C" w:rsidP="001175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FA40FB">
        <w:rPr>
          <w:rFonts w:ascii="Times New Roman" w:hAnsi="Times New Roman"/>
          <w:sz w:val="24"/>
          <w:szCs w:val="24"/>
        </w:rPr>
        <w:t>О назначении опроса граждан на территории внутригородского   муниципального образования 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«День Победы»</w:t>
      </w:r>
      <w:r>
        <w:rPr>
          <w:rFonts w:ascii="Times New Roman" w:hAnsi="Times New Roman"/>
          <w:sz w:val="24"/>
          <w:szCs w:val="24"/>
        </w:rPr>
        <w:t>).</w:t>
      </w:r>
    </w:p>
    <w:p w:rsidR="0011758C" w:rsidRDefault="0011758C" w:rsidP="001175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1758C" w:rsidRDefault="0011758C" w:rsidP="001175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FA40FB">
        <w:rPr>
          <w:rFonts w:ascii="Times New Roman" w:hAnsi="Times New Roman"/>
          <w:sz w:val="24"/>
          <w:szCs w:val="24"/>
        </w:rPr>
        <w:t>О назначении опроса граждан на территории внутригородского   муниципального образования 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359D8">
        <w:rPr>
          <w:rFonts w:ascii="Times New Roman" w:hAnsi="Times New Roman"/>
          <w:sz w:val="24"/>
          <w:szCs w:val="24"/>
          <w:shd w:val="clear" w:color="auto" w:fill="FFFFFF"/>
        </w:rPr>
        <w:t>организация и осуществление деятельности по опеке и попечительству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>
        <w:rPr>
          <w:rFonts w:ascii="Times New Roman" w:hAnsi="Times New Roman"/>
          <w:sz w:val="24"/>
          <w:szCs w:val="24"/>
        </w:rPr>
        <w:t>).</w:t>
      </w:r>
    </w:p>
    <w:p w:rsidR="0011758C" w:rsidRDefault="0011758C" w:rsidP="001175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1758C" w:rsidRDefault="0011758C" w:rsidP="001175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FA40FB">
        <w:rPr>
          <w:rFonts w:ascii="Times New Roman" w:hAnsi="Times New Roman"/>
          <w:sz w:val="24"/>
          <w:szCs w:val="24"/>
        </w:rPr>
        <w:t>О назначении опроса граждан на территории внутригородского   муниципального образования 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359D8">
        <w:rPr>
          <w:rFonts w:ascii="Times New Roman" w:hAnsi="Times New Roman"/>
          <w:sz w:val="24"/>
          <w:szCs w:val="24"/>
          <w:shd w:val="clear" w:color="auto" w:fill="FFFFFF"/>
        </w:rPr>
        <w:t>организация и осуществление деятельности по опеке и попечительству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</w:t>
      </w:r>
      <w:r>
        <w:rPr>
          <w:rFonts w:ascii="Times New Roman" w:hAnsi="Times New Roman"/>
          <w:sz w:val="24"/>
          <w:szCs w:val="24"/>
        </w:rPr>
        <w:t>).</w:t>
      </w:r>
    </w:p>
    <w:p w:rsidR="0011758C" w:rsidRDefault="0011758C" w:rsidP="001175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A40FB" w:rsidRDefault="003C5891" w:rsidP="003C58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3C5891">
        <w:rPr>
          <w:rFonts w:ascii="Times New Roman" w:hAnsi="Times New Roman"/>
          <w:sz w:val="24"/>
          <w:szCs w:val="24"/>
        </w:rPr>
        <w:t>О принятии во втором чтении 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</w:t>
      </w:r>
    </w:p>
    <w:p w:rsidR="003C5891" w:rsidRDefault="003C5891" w:rsidP="003C58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C0211" w:rsidRPr="00664228" w:rsidRDefault="004C0211" w:rsidP="00C7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B7378"/>
    <w:rsid w:val="000C34D5"/>
    <w:rsid w:val="000D122C"/>
    <w:rsid w:val="000E4038"/>
    <w:rsid w:val="000E56E7"/>
    <w:rsid w:val="000F1E42"/>
    <w:rsid w:val="001039AA"/>
    <w:rsid w:val="0011758C"/>
    <w:rsid w:val="00126011"/>
    <w:rsid w:val="00132B9C"/>
    <w:rsid w:val="00132D39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1E0274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0BFE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5891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2510"/>
    <w:rsid w:val="00434669"/>
    <w:rsid w:val="00441FC7"/>
    <w:rsid w:val="00446E4A"/>
    <w:rsid w:val="004501CE"/>
    <w:rsid w:val="004530BA"/>
    <w:rsid w:val="00466A08"/>
    <w:rsid w:val="004673C0"/>
    <w:rsid w:val="004702F9"/>
    <w:rsid w:val="00473284"/>
    <w:rsid w:val="00476588"/>
    <w:rsid w:val="00496B72"/>
    <w:rsid w:val="00497292"/>
    <w:rsid w:val="004A20B3"/>
    <w:rsid w:val="004B7782"/>
    <w:rsid w:val="004C0211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19C4"/>
    <w:rsid w:val="005657CD"/>
    <w:rsid w:val="005661F8"/>
    <w:rsid w:val="00590CA7"/>
    <w:rsid w:val="005948FD"/>
    <w:rsid w:val="005A63D7"/>
    <w:rsid w:val="005B50BA"/>
    <w:rsid w:val="005D11E5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85A95"/>
    <w:rsid w:val="006A2AE1"/>
    <w:rsid w:val="006A3C96"/>
    <w:rsid w:val="006A6DDC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4092E"/>
    <w:rsid w:val="00741001"/>
    <w:rsid w:val="00741A8A"/>
    <w:rsid w:val="007470AA"/>
    <w:rsid w:val="00754791"/>
    <w:rsid w:val="00762B94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1753"/>
    <w:rsid w:val="008035AB"/>
    <w:rsid w:val="00807ECD"/>
    <w:rsid w:val="00814B95"/>
    <w:rsid w:val="008154E9"/>
    <w:rsid w:val="00822C07"/>
    <w:rsid w:val="008328EC"/>
    <w:rsid w:val="00832E1A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D7D97"/>
    <w:rsid w:val="008F05E6"/>
    <w:rsid w:val="008F3DED"/>
    <w:rsid w:val="008F6D86"/>
    <w:rsid w:val="008F7BD7"/>
    <w:rsid w:val="0090027C"/>
    <w:rsid w:val="0093037E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A54FE"/>
    <w:rsid w:val="00AA56B7"/>
    <w:rsid w:val="00AA7B34"/>
    <w:rsid w:val="00AB1037"/>
    <w:rsid w:val="00AB2931"/>
    <w:rsid w:val="00AC0B28"/>
    <w:rsid w:val="00AC155A"/>
    <w:rsid w:val="00AC4D8E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2FFD"/>
    <w:rsid w:val="00C138EA"/>
    <w:rsid w:val="00C20F37"/>
    <w:rsid w:val="00C27512"/>
    <w:rsid w:val="00C35889"/>
    <w:rsid w:val="00C40D7E"/>
    <w:rsid w:val="00C45C36"/>
    <w:rsid w:val="00C472A4"/>
    <w:rsid w:val="00C61920"/>
    <w:rsid w:val="00C62B8F"/>
    <w:rsid w:val="00C64213"/>
    <w:rsid w:val="00C6660C"/>
    <w:rsid w:val="00C673C2"/>
    <w:rsid w:val="00C70383"/>
    <w:rsid w:val="00C71892"/>
    <w:rsid w:val="00C75E71"/>
    <w:rsid w:val="00C7669F"/>
    <w:rsid w:val="00C81D83"/>
    <w:rsid w:val="00C82288"/>
    <w:rsid w:val="00C96076"/>
    <w:rsid w:val="00CA1D8C"/>
    <w:rsid w:val="00CA638F"/>
    <w:rsid w:val="00CD088D"/>
    <w:rsid w:val="00CD1748"/>
    <w:rsid w:val="00CD40C2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6FCF"/>
    <w:rsid w:val="00D82716"/>
    <w:rsid w:val="00D8591A"/>
    <w:rsid w:val="00DA10F0"/>
    <w:rsid w:val="00DB4CD2"/>
    <w:rsid w:val="00DB5561"/>
    <w:rsid w:val="00DD529B"/>
    <w:rsid w:val="00DF3026"/>
    <w:rsid w:val="00E02088"/>
    <w:rsid w:val="00E1522C"/>
    <w:rsid w:val="00E53074"/>
    <w:rsid w:val="00E60608"/>
    <w:rsid w:val="00E75896"/>
    <w:rsid w:val="00E77F97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431B"/>
    <w:rsid w:val="00F162E0"/>
    <w:rsid w:val="00F17B50"/>
    <w:rsid w:val="00F252FB"/>
    <w:rsid w:val="00F30C98"/>
    <w:rsid w:val="00F43535"/>
    <w:rsid w:val="00F50B76"/>
    <w:rsid w:val="00F61030"/>
    <w:rsid w:val="00F74339"/>
    <w:rsid w:val="00F74C33"/>
    <w:rsid w:val="00F960B4"/>
    <w:rsid w:val="00FA2AF8"/>
    <w:rsid w:val="00FA40FB"/>
    <w:rsid w:val="00FA6E96"/>
    <w:rsid w:val="00FC3B6C"/>
    <w:rsid w:val="00FC3E09"/>
    <w:rsid w:val="00FC4C1C"/>
    <w:rsid w:val="00FD442A"/>
    <w:rsid w:val="00FD4602"/>
    <w:rsid w:val="00FD5B80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639C-11B1-4155-8903-53C017EC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139</cp:revision>
  <cp:lastPrinted>2024-03-26T06:54:00Z</cp:lastPrinted>
  <dcterms:created xsi:type="dcterms:W3CDTF">2021-07-23T09:04:00Z</dcterms:created>
  <dcterms:modified xsi:type="dcterms:W3CDTF">2024-03-26T12:42:00Z</dcterms:modified>
</cp:coreProperties>
</file>