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A" w:rsidRPr="00741A8A" w:rsidRDefault="00741A8A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41A8A" w:rsidRPr="00741A8A" w:rsidRDefault="00730829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741A8A" w:rsidRDefault="00741001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10.04.2018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337706" w:rsidRPr="00741A8A" w:rsidRDefault="00337706" w:rsidP="006C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001" w:rsidRPr="000D122C" w:rsidRDefault="00741001" w:rsidP="0074100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001">
        <w:rPr>
          <w:rFonts w:ascii="Times New Roman" w:hAnsi="Times New Roman"/>
          <w:bCs/>
          <w:sz w:val="24"/>
          <w:szCs w:val="24"/>
        </w:rPr>
        <w:t>О проведении публичных слушаний по ис</w:t>
      </w:r>
      <w:r>
        <w:rPr>
          <w:rFonts w:ascii="Times New Roman" w:hAnsi="Times New Roman"/>
          <w:bCs/>
          <w:sz w:val="24"/>
          <w:szCs w:val="24"/>
        </w:rPr>
        <w:t xml:space="preserve">полнению местного бюджета </w:t>
      </w:r>
      <w:r w:rsidRPr="00741001">
        <w:rPr>
          <w:rFonts w:ascii="Times New Roman" w:hAnsi="Times New Roman"/>
          <w:bCs/>
          <w:sz w:val="24"/>
          <w:szCs w:val="24"/>
        </w:rPr>
        <w:t xml:space="preserve">Муниципального образования поселок Стрельна </w:t>
      </w:r>
      <w:r w:rsidRPr="00741001">
        <w:rPr>
          <w:rFonts w:ascii="Times New Roman" w:hAnsi="Times New Roman"/>
          <w:sz w:val="24"/>
          <w:szCs w:val="24"/>
        </w:rPr>
        <w:t xml:space="preserve">и о результатах деятельности </w:t>
      </w:r>
      <w:r w:rsidRPr="00741001">
        <w:rPr>
          <w:rStyle w:val="FontStyle21"/>
          <w:sz w:val="24"/>
          <w:szCs w:val="24"/>
        </w:rPr>
        <w:t>Главы Муниципального образования</w:t>
      </w:r>
      <w:r w:rsidRPr="00741001">
        <w:rPr>
          <w:rFonts w:ascii="Times New Roman" w:hAnsi="Times New Roman"/>
          <w:bCs/>
          <w:sz w:val="24"/>
          <w:szCs w:val="24"/>
        </w:rPr>
        <w:t xml:space="preserve"> за 2017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122C" w:rsidRPr="000D122C" w:rsidRDefault="000D122C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741001" w:rsidRDefault="000D122C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27F2" w:rsidRDefault="006727F2" w:rsidP="006727F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7F2">
        <w:rPr>
          <w:rFonts w:ascii="Times New Roman" w:hAnsi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поселок Стрельна, принятый решением Муниципального Совета Муниципального образования поселок Стрельна от 14.03.2017 № 09</w:t>
      </w:r>
      <w:r>
        <w:rPr>
          <w:rFonts w:ascii="Times New Roman" w:hAnsi="Times New Roman"/>
          <w:sz w:val="24"/>
          <w:szCs w:val="24"/>
        </w:rPr>
        <w:t>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22C" w:rsidRDefault="00020738" w:rsidP="000D122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738">
        <w:rPr>
          <w:rFonts w:ascii="Times New Roman" w:hAnsi="Times New Roman"/>
          <w:bCs/>
          <w:sz w:val="24"/>
          <w:szCs w:val="24"/>
        </w:rPr>
        <w:t xml:space="preserve">О проведении публичных слушаний </w:t>
      </w:r>
      <w:r w:rsidRPr="00020738">
        <w:rPr>
          <w:rFonts w:ascii="Times New Roman" w:hAnsi="Times New Roman"/>
          <w:sz w:val="24"/>
          <w:szCs w:val="24"/>
        </w:rPr>
        <w:t>по внесению изменений и дополнений в Устав Внутригородского муниципального образования Санкт-Петербурга поселок Стрельна, принятый решением Муниципального Совета Муниципального образования поселок Стрельна от 14.03.2017 № 09</w:t>
      </w:r>
      <w:r>
        <w:rPr>
          <w:rFonts w:ascii="Times New Roman" w:hAnsi="Times New Roman"/>
          <w:sz w:val="24"/>
          <w:szCs w:val="24"/>
        </w:rPr>
        <w:t>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D122C" w:rsidRDefault="000D122C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03B4" w:rsidRPr="000D122C" w:rsidRDefault="000503B4" w:rsidP="000503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3B4">
        <w:rPr>
          <w:rFonts w:ascii="Times New Roman" w:hAnsi="Times New Roman"/>
          <w:bCs/>
          <w:sz w:val="24"/>
          <w:szCs w:val="24"/>
        </w:rPr>
        <w:t>О внесении  изменений в Решение Муниципального Совета Муниципального образования поселок Стрельна от 05.11.2015 №38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поселок Стрельна»</w:t>
      </w:r>
      <w:r>
        <w:rPr>
          <w:rFonts w:ascii="Times New Roman" w:hAnsi="Times New Roman"/>
          <w:bCs/>
          <w:sz w:val="24"/>
          <w:szCs w:val="24"/>
        </w:rPr>
        <w:t>.</w:t>
      </w:r>
      <w:r w:rsidRPr="000503B4">
        <w:rPr>
          <w:rFonts w:ascii="Times New Roman" w:hAnsi="Times New Roman"/>
          <w:bCs/>
          <w:sz w:val="24"/>
          <w:szCs w:val="24"/>
        </w:rPr>
        <w:t xml:space="preserve"> 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38" w:rsidRPr="000D122C" w:rsidRDefault="00020738" w:rsidP="000207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738">
        <w:rPr>
          <w:rFonts w:ascii="Times New Roman" w:hAnsi="Times New Roman"/>
          <w:spacing w:val="-2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38" w:rsidRPr="000D122C" w:rsidRDefault="00020738" w:rsidP="000207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738">
        <w:rPr>
          <w:rFonts w:ascii="Times New Roman" w:hAnsi="Times New Roman"/>
          <w:spacing w:val="-2"/>
          <w:sz w:val="24"/>
          <w:szCs w:val="24"/>
        </w:rPr>
        <w:t>О внесении изменений в Положение «О содержании муниципальной информационной службы Муниципального образования поселок Стрельна», утвержденное решением Муниципального Совета Муниципального образования поселок Стрельна от 10.04.2012 №19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22C" w:rsidRDefault="00020738" w:rsidP="000207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122C">
        <w:rPr>
          <w:rFonts w:ascii="Times New Roman" w:hAnsi="Times New Roman"/>
          <w:spacing w:val="-2"/>
          <w:sz w:val="24"/>
          <w:szCs w:val="24"/>
        </w:rPr>
        <w:t xml:space="preserve"> О внесении изменений в решение Муниципального Совета Муниципального образования поселок Стрельна от 05.09.2017 №57 «Об утверждении </w:t>
      </w:r>
      <w:r w:rsidRPr="000D122C">
        <w:rPr>
          <w:rFonts w:ascii="Times New Roman" w:hAnsi="Times New Roman"/>
          <w:sz w:val="24"/>
          <w:szCs w:val="24"/>
        </w:rPr>
        <w:t xml:space="preserve">Положения «Об </w:t>
      </w:r>
      <w:r w:rsidRPr="000D122C">
        <w:rPr>
          <w:rFonts w:ascii="Times New Roman" w:hAnsi="Times New Roman"/>
          <w:bCs/>
          <w:sz w:val="24"/>
          <w:szCs w:val="24"/>
        </w:rPr>
        <w:t>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  <w:r w:rsidRPr="000D122C">
        <w:rPr>
          <w:rFonts w:ascii="Times New Roman" w:hAnsi="Times New Roman"/>
          <w:sz w:val="24"/>
          <w:szCs w:val="24"/>
        </w:rPr>
        <w:t xml:space="preserve"> </w:t>
      </w:r>
      <w:r w:rsidRPr="000D122C">
        <w:rPr>
          <w:rFonts w:ascii="Times New Roman" w:hAnsi="Times New Roman"/>
          <w:bCs/>
          <w:sz w:val="24"/>
          <w:szCs w:val="24"/>
        </w:rPr>
        <w:t>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кладбищ.</w:t>
      </w:r>
    </w:p>
    <w:p w:rsid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lastRenderedPageBreak/>
        <w:t>Докладчик: Беленков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20738" w:rsidRPr="000D122C" w:rsidRDefault="00020738" w:rsidP="000207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122C">
        <w:rPr>
          <w:rFonts w:ascii="Times New Roman" w:eastAsia="Times New Roman" w:hAnsi="Times New Roman"/>
          <w:sz w:val="24"/>
        </w:rPr>
        <w:t xml:space="preserve">О внесении изменений в решение Муниципального Совета Муниципального образования поселок Стрельна от 14.11.2017 №76 «О ведении </w:t>
      </w:r>
      <w:r w:rsidRPr="000D122C">
        <w:rPr>
          <w:rFonts w:ascii="Times New Roman" w:hAnsi="Times New Roman"/>
          <w:sz w:val="24"/>
        </w:rPr>
        <w:t>Реестра муниципального имущества В</w:t>
      </w:r>
      <w:r w:rsidRPr="000D122C">
        <w:rPr>
          <w:rFonts w:ascii="Times New Roman" w:eastAsia="Times New Roman" w:hAnsi="Times New Roman"/>
          <w:sz w:val="24"/>
        </w:rPr>
        <w:t>нутригородского муниципального образования</w:t>
      </w:r>
      <w:r w:rsidRPr="000D122C">
        <w:rPr>
          <w:rFonts w:ascii="Times New Roman" w:hAnsi="Times New Roman"/>
          <w:sz w:val="24"/>
        </w:rPr>
        <w:t xml:space="preserve"> </w:t>
      </w:r>
      <w:r w:rsidRPr="000D122C">
        <w:rPr>
          <w:rFonts w:ascii="Times New Roman" w:eastAsia="Times New Roman" w:hAnsi="Times New Roman"/>
          <w:sz w:val="24"/>
        </w:rPr>
        <w:t xml:space="preserve">Санкт-Петербурга </w:t>
      </w:r>
      <w:r w:rsidRPr="000D122C">
        <w:rPr>
          <w:rFonts w:ascii="Times New Roman" w:hAnsi="Times New Roman"/>
          <w:sz w:val="24"/>
        </w:rPr>
        <w:t>поселок Стрельна».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38" w:rsidRPr="000D122C" w:rsidRDefault="00020738" w:rsidP="000207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738">
        <w:rPr>
          <w:rFonts w:ascii="Times New Roman" w:eastAsia="Times New Roman" w:hAnsi="Times New Roman"/>
          <w:sz w:val="24"/>
        </w:rPr>
        <w:t>О внесении изменений в Положение «О гербе и флаге Муниципального образования поселок Стрельна», утвержденное решением Муниципального Совета Муниципального образования поселок Стрельна от 17.08.2010 №58</w:t>
      </w:r>
      <w:r>
        <w:rPr>
          <w:rFonts w:ascii="Times New Roman" w:eastAsia="Times New Roman" w:hAnsi="Times New Roman"/>
          <w:sz w:val="24"/>
        </w:rPr>
        <w:t>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20738" w:rsidRDefault="000D122C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0738" w:rsidRDefault="00020738" w:rsidP="006C467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738">
        <w:rPr>
          <w:rFonts w:ascii="Times New Roman" w:eastAsia="Times New Roman" w:hAnsi="Times New Roman"/>
          <w:sz w:val="24"/>
        </w:rPr>
        <w:t xml:space="preserve"> </w:t>
      </w:r>
      <w:r w:rsidRPr="00020738">
        <w:rPr>
          <w:rStyle w:val="FontStyle21"/>
          <w:sz w:val="24"/>
          <w:szCs w:val="24"/>
        </w:rPr>
        <w:t xml:space="preserve">Об утверждении Плана </w:t>
      </w:r>
      <w:r w:rsidRPr="00020738">
        <w:rPr>
          <w:rFonts w:ascii="Times New Roman" w:hAnsi="Times New Roman"/>
          <w:sz w:val="24"/>
          <w:szCs w:val="24"/>
        </w:rPr>
        <w:t>мероприятий по противодействию коррупции в органах местного самоуправления Внутригородского муниципального образования Санкт-Петербурга поселок Стрельна  на 2018-2022 годы</w:t>
      </w:r>
      <w:r>
        <w:rPr>
          <w:rFonts w:ascii="Times New Roman" w:hAnsi="Times New Roman"/>
          <w:sz w:val="24"/>
          <w:szCs w:val="24"/>
        </w:rPr>
        <w:t>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22C" w:rsidRPr="000D122C" w:rsidRDefault="000D122C" w:rsidP="000D122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122C">
        <w:rPr>
          <w:rFonts w:ascii="Times New Roman" w:hAnsi="Times New Roman"/>
          <w:bCs/>
          <w:sz w:val="24"/>
          <w:szCs w:val="24"/>
        </w:rPr>
        <w:t>Об отчете депутатов Муниципального Совета 5-го созыва Внутригородского муниципального образования Санкт-Петербурга поселок Стрельна за 2017 год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0D122C" w:rsidRDefault="000D122C" w:rsidP="006C4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8A" w:rsidRPr="00741A8A" w:rsidRDefault="00741A8A" w:rsidP="006C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Сообщения, заявления. </w:t>
      </w:r>
    </w:p>
    <w:p w:rsidR="00FC3B6C" w:rsidRDefault="00FC3B6C"/>
    <w:sectPr w:rsidR="00FC3B6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069CE156"/>
    <w:lvl w:ilvl="0" w:tplc="557E3E5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A8A"/>
    <w:rsid w:val="00020738"/>
    <w:rsid w:val="000503B4"/>
    <w:rsid w:val="000D122C"/>
    <w:rsid w:val="001529F1"/>
    <w:rsid w:val="00222E56"/>
    <w:rsid w:val="00337706"/>
    <w:rsid w:val="003454A7"/>
    <w:rsid w:val="003B069D"/>
    <w:rsid w:val="00476588"/>
    <w:rsid w:val="005F1AB1"/>
    <w:rsid w:val="006727F2"/>
    <w:rsid w:val="006C2A42"/>
    <w:rsid w:val="006C4676"/>
    <w:rsid w:val="00730829"/>
    <w:rsid w:val="00741001"/>
    <w:rsid w:val="00741A8A"/>
    <w:rsid w:val="00777707"/>
    <w:rsid w:val="00863D21"/>
    <w:rsid w:val="00897C47"/>
    <w:rsid w:val="00A370AF"/>
    <w:rsid w:val="00A479DC"/>
    <w:rsid w:val="00C27512"/>
    <w:rsid w:val="00E75896"/>
    <w:rsid w:val="00FC3B6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2014-01-28T08:25:00Z</cp:lastPrinted>
  <dcterms:created xsi:type="dcterms:W3CDTF">2018-04-05T07:03:00Z</dcterms:created>
  <dcterms:modified xsi:type="dcterms:W3CDTF">2018-04-05T07:03:00Z</dcterms:modified>
</cp:coreProperties>
</file>