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4178" w14:textId="77777777" w:rsidR="00D609A3" w:rsidRPr="00446A1F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>Объявление о проведении публичных слушаний</w:t>
      </w:r>
    </w:p>
    <w:p w14:paraId="1351683F" w14:textId="3AA10863" w:rsidR="00446A1F" w:rsidRPr="00446A1F" w:rsidRDefault="00446A1F" w:rsidP="00596340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 xml:space="preserve">по </w:t>
      </w:r>
      <w:r w:rsidR="00596340" w:rsidRPr="00596340">
        <w:rPr>
          <w:b/>
          <w:bCs w:val="0"/>
          <w:spacing w:val="-2"/>
          <w:sz w:val="24"/>
          <w:szCs w:val="24"/>
        </w:rPr>
        <w:t xml:space="preserve">проекту </w:t>
      </w:r>
      <w:r w:rsidR="00596340" w:rsidRPr="00596340">
        <w:rPr>
          <w:b/>
          <w:bCs w:val="0"/>
          <w:sz w:val="24"/>
          <w:szCs w:val="24"/>
        </w:rPr>
        <w:t>Устава</w:t>
      </w:r>
      <w:r w:rsidR="00596340">
        <w:rPr>
          <w:b/>
          <w:sz w:val="24"/>
          <w:szCs w:val="24"/>
        </w:rPr>
        <w:t xml:space="preserve"> </w:t>
      </w:r>
      <w:r w:rsidRPr="00446A1F">
        <w:rPr>
          <w:b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14:paraId="3518EF96" w14:textId="77777777" w:rsidR="00446A1F" w:rsidRDefault="00446A1F" w:rsidP="00D609A3">
      <w:pPr>
        <w:pStyle w:val="21"/>
        <w:jc w:val="center"/>
        <w:rPr>
          <w:sz w:val="24"/>
          <w:szCs w:val="24"/>
        </w:rPr>
      </w:pPr>
    </w:p>
    <w:p w14:paraId="18AC17E6" w14:textId="77777777" w:rsidR="00446A1F" w:rsidRDefault="00446A1F" w:rsidP="00446A1F">
      <w:pPr>
        <w:pStyle w:val="21"/>
        <w:rPr>
          <w:sz w:val="24"/>
          <w:szCs w:val="24"/>
        </w:rPr>
      </w:pPr>
    </w:p>
    <w:p w14:paraId="490E3150" w14:textId="0FF874E2" w:rsidR="00596340" w:rsidRPr="00596340" w:rsidRDefault="000D2491" w:rsidP="00596340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0D2491">
        <w:rPr>
          <w:sz w:val="24"/>
          <w:szCs w:val="24"/>
        </w:rPr>
        <w:t xml:space="preserve">с решением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="00245274">
        <w:rPr>
          <w:sz w:val="24"/>
          <w:szCs w:val="24"/>
        </w:rPr>
        <w:t>02.04.2026</w:t>
      </w:r>
      <w:r w:rsidRPr="000D2491">
        <w:rPr>
          <w:sz w:val="24"/>
          <w:szCs w:val="24"/>
        </w:rPr>
        <w:t xml:space="preserve"> №</w:t>
      </w:r>
      <w:r w:rsidR="00245274">
        <w:rPr>
          <w:sz w:val="24"/>
          <w:szCs w:val="24"/>
        </w:rPr>
        <w:t>1</w:t>
      </w:r>
      <w:r w:rsidR="00596340">
        <w:rPr>
          <w:sz w:val="24"/>
          <w:szCs w:val="24"/>
        </w:rPr>
        <w:t>1</w:t>
      </w:r>
      <w:r>
        <w:rPr>
          <w:sz w:val="24"/>
          <w:szCs w:val="24"/>
        </w:rPr>
        <w:t xml:space="preserve"> по инициативе Муниципального Совета состоятся публичные слушания </w:t>
      </w:r>
      <w:r w:rsidR="00D609A3" w:rsidRPr="00D609A3">
        <w:rPr>
          <w:sz w:val="24"/>
          <w:szCs w:val="24"/>
        </w:rPr>
        <w:t>по</w:t>
      </w:r>
      <w:r w:rsidR="00F723A0">
        <w:rPr>
          <w:sz w:val="24"/>
          <w:szCs w:val="24"/>
        </w:rPr>
        <w:t xml:space="preserve"> </w:t>
      </w:r>
      <w:r w:rsidR="00596340" w:rsidRPr="00596340">
        <w:rPr>
          <w:bCs w:val="0"/>
          <w:spacing w:val="-2"/>
          <w:sz w:val="24"/>
          <w:szCs w:val="24"/>
        </w:rPr>
        <w:t xml:space="preserve">проекту </w:t>
      </w:r>
      <w:r w:rsidR="00596340" w:rsidRPr="00596340">
        <w:rPr>
          <w:bCs w:val="0"/>
          <w:sz w:val="24"/>
          <w:szCs w:val="24"/>
        </w:rPr>
        <w:t xml:space="preserve">Устава внутригородского муниципального образования города федерального значения Санкт-Петербурга поселок Стрельна </w:t>
      </w:r>
    </w:p>
    <w:p w14:paraId="0AB0DF4E" w14:textId="77777777" w:rsidR="00596340" w:rsidRDefault="00596340" w:rsidP="000D2491">
      <w:pPr>
        <w:pStyle w:val="21"/>
        <w:ind w:firstLine="567"/>
        <w:jc w:val="both"/>
        <w:rPr>
          <w:sz w:val="24"/>
          <w:szCs w:val="24"/>
        </w:rPr>
      </w:pPr>
    </w:p>
    <w:p w14:paraId="12CAFA23" w14:textId="62CAC69D" w:rsidR="00446A1F" w:rsidRDefault="000D2491" w:rsidP="00446A1F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Дата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, время, место проведения публичных</w:t>
      </w:r>
      <w:r w:rsidR="00CC5A53" w:rsidRPr="000D2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слушаний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>:</w:t>
      </w:r>
      <w:r w:rsidR="00D609A3">
        <w:rPr>
          <w:rFonts w:ascii="Times New Roman" w:hAnsi="Times New Roman" w:cs="Times New Roman"/>
          <w:sz w:val="24"/>
          <w:szCs w:val="24"/>
        </w:rPr>
        <w:t xml:space="preserve"> </w:t>
      </w:r>
      <w:r w:rsidR="00596340">
        <w:rPr>
          <w:rFonts w:ascii="Times New Roman" w:hAnsi="Times New Roman" w:cs="Times New Roman"/>
          <w:sz w:val="24"/>
          <w:szCs w:val="24"/>
        </w:rPr>
        <w:t>07</w:t>
      </w:r>
      <w:r w:rsidR="0004533B">
        <w:rPr>
          <w:rFonts w:ascii="Times New Roman" w:hAnsi="Times New Roman" w:cs="Times New Roman"/>
          <w:sz w:val="24"/>
          <w:szCs w:val="24"/>
        </w:rPr>
        <w:t>.0</w:t>
      </w:r>
      <w:r w:rsidR="00596340">
        <w:rPr>
          <w:rFonts w:ascii="Times New Roman" w:hAnsi="Times New Roman" w:cs="Times New Roman"/>
          <w:sz w:val="24"/>
          <w:szCs w:val="24"/>
        </w:rPr>
        <w:t>5</w:t>
      </w:r>
      <w:r w:rsidR="0004533B">
        <w:rPr>
          <w:rFonts w:ascii="Times New Roman" w:hAnsi="Times New Roman" w:cs="Times New Roman"/>
          <w:sz w:val="24"/>
          <w:szCs w:val="24"/>
        </w:rPr>
        <w:t>.202</w:t>
      </w:r>
      <w:r w:rsidR="00245274">
        <w:rPr>
          <w:rFonts w:ascii="Times New Roman" w:hAnsi="Times New Roman" w:cs="Times New Roman"/>
          <w:sz w:val="24"/>
          <w:szCs w:val="24"/>
        </w:rPr>
        <w:t>6</w:t>
      </w:r>
      <w:r w:rsidR="0004533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596340">
        <w:rPr>
          <w:rFonts w:ascii="Times New Roman" w:hAnsi="Times New Roman" w:cs="Times New Roman"/>
          <w:sz w:val="24"/>
          <w:szCs w:val="24"/>
        </w:rPr>
        <w:t>2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609A3"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 w:rsidR="00D609A3">
        <w:rPr>
          <w:rFonts w:ascii="Times New Roman" w:hAnsi="Times New Roman" w:cs="Times New Roman"/>
          <w:sz w:val="24"/>
          <w:szCs w:val="24"/>
        </w:rPr>
        <w:t xml:space="preserve">литер А, </w:t>
      </w:r>
      <w:r w:rsidR="00D609A3"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14:paraId="1A9AEC70" w14:textId="77777777" w:rsidR="00596340" w:rsidRDefault="00596340" w:rsidP="00446A1F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1ACF1C" w14:textId="79E6646B" w:rsidR="00245274" w:rsidRDefault="000D2491" w:rsidP="00596340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С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 xml:space="preserve">рок и место ознакомления жителей </w:t>
      </w:r>
      <w:r w:rsidR="00F723A0" w:rsidRPr="00446A1F">
        <w:rPr>
          <w:rFonts w:ascii="Times New Roman" w:hAnsi="Times New Roman" w:cs="Times New Roman"/>
          <w:b/>
          <w:sz w:val="24"/>
          <w:szCs w:val="24"/>
        </w:rPr>
        <w:t>с проектом решения</w:t>
      </w:r>
      <w:r w:rsidR="00446A1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0605D7" w14:textId="16A760BF" w:rsidR="00596340" w:rsidRDefault="00596340" w:rsidP="00596340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 xml:space="preserve">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литера А в период с 04 апреля 2026 года по 06 мая 2026 года в рабочие дни: с 10:00 до 17:00 (перерыв с 13:00 до 14:00), а также с 04 апреля 2026 года по 06 мая 2026 года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96340">
        <w:rPr>
          <w:rFonts w:ascii="Times New Roman" w:hAnsi="Times New Roman" w:cs="Times New Roman"/>
          <w:sz w:val="24"/>
          <w:szCs w:val="24"/>
        </w:rPr>
        <w:t>, в специальном выпуске газеты «Вести Стрельны», в федеральной государственной информационной системе «Единый портал государственных и муниципальных услуг (функций)»</w:t>
      </w:r>
    </w:p>
    <w:p w14:paraId="2E13294B" w14:textId="77777777" w:rsidR="00596340" w:rsidRPr="00596340" w:rsidRDefault="00596340" w:rsidP="00596340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65014" w14:textId="78D2A542" w:rsidR="00CC5A53" w:rsidRPr="00446A1F" w:rsidRDefault="00446A1F" w:rsidP="00245274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1F">
        <w:rPr>
          <w:rFonts w:ascii="Times New Roman" w:hAnsi="Times New Roman" w:cs="Times New Roman"/>
          <w:b/>
          <w:sz w:val="24"/>
          <w:szCs w:val="24"/>
        </w:rPr>
        <w:t>П</w:t>
      </w:r>
      <w:r w:rsidR="00CC5A53" w:rsidRPr="00446A1F">
        <w:rPr>
          <w:rFonts w:ascii="Times New Roman" w:hAnsi="Times New Roman" w:cs="Times New Roman"/>
          <w:b/>
          <w:sz w:val="24"/>
          <w:szCs w:val="24"/>
        </w:rPr>
        <w:t>орядок учета замечаний, предложений граждан по проекту решения:</w:t>
      </w:r>
    </w:p>
    <w:p w14:paraId="4A815698" w14:textId="77777777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 xml:space="preserve">предложения по проекту Устава принимаются в помещении Муниципального Совета внутригородского муниципального образования города федерального значения Санкт-Петербурга поселок Стрельна по адресу: Санкт-Петербург, поселок Стрельна, Санкт-Петербургское шоссе, д.69, литер А в период с 04 апреля 2026 года по 06 мая 2026 года в рабочие дни: с 10:00 до 17:00 (перерыв с 13:00 до 14:00), по адресу электронной почты: </w:t>
      </w:r>
      <w:hyperlink r:id="rId7" w:history="1"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963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6340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14:paraId="5EE3E4D3" w14:textId="77777777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в предложениях указываются текст предлагаемого изменения и (или) дополнения проекта Устава, обоснование предложения, фамилия, имя, отчество (последнее - при наличии), дата рождения, почтовый адрес гражданина, на который должен быть направлен ответ, и личная подпись гражданина.</w:t>
      </w:r>
    </w:p>
    <w:p w14:paraId="67CE6A29" w14:textId="77777777" w:rsidR="00596340" w:rsidRPr="00596340" w:rsidRDefault="00596340" w:rsidP="00596340">
      <w:pPr>
        <w:pStyle w:val="a4"/>
        <w:widowControl w:val="0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данных.</w:t>
      </w:r>
    </w:p>
    <w:p w14:paraId="74CB9C3B" w14:textId="77777777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предложения, внесенные с нарушениями установленных требований и (или) с нарушением срока для подачи предложений, рассмотрению не подлежат, о чем сообщается гражданину, направившему предложения, в письменном виде в течение 30 дней со дня регистрации предложения;</w:t>
      </w:r>
    </w:p>
    <w:p w14:paraId="42356E82" w14:textId="77777777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граждане участвуют в обсуждении проекта Устава в форме публичных слушаний.</w:t>
      </w:r>
    </w:p>
    <w:p w14:paraId="16DD3A6F" w14:textId="77777777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участники публичных слушаний: заинтересованные жители внутригородского муниципального образования города федерального значения Санкт-Петербурга поселок Стрельна, представители органов местного самоуправления внутригородского муниципального образования города федерального значения Санкт-Петербурга поселок Стрельна, средств массовой информации, общественных объединений и иные лица, пожелавшие принять участие в публичных слушаниях.</w:t>
      </w:r>
    </w:p>
    <w:p w14:paraId="3F480F57" w14:textId="708740E3" w:rsidR="00596340" w:rsidRPr="00596340" w:rsidRDefault="00596340" w:rsidP="00596340">
      <w:pPr>
        <w:pStyle w:val="a4"/>
        <w:widowControl w:val="0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40">
        <w:rPr>
          <w:rFonts w:ascii="Times New Roman" w:hAnsi="Times New Roman" w:cs="Times New Roman"/>
          <w:sz w:val="24"/>
          <w:szCs w:val="24"/>
        </w:rPr>
        <w:t>публичные слушания проводятся в порядке, установленном Положением «О порядке организации и проведения публичных слушаний на территории Муниципального образования поселок Стрельна», утвержденным решением Муниципального Совета Муниципального образования поселок Стрельна от 18.06.2019 № 35.</w:t>
      </w:r>
    </w:p>
    <w:sectPr w:rsidR="00596340" w:rsidRPr="00596340" w:rsidSect="00596340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95FB4"/>
    <w:multiLevelType w:val="multilevel"/>
    <w:tmpl w:val="5CC2F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64D2D0C"/>
    <w:multiLevelType w:val="multilevel"/>
    <w:tmpl w:val="C8E8F0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-42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6" w:hanging="1800"/>
      </w:pPr>
      <w:rPr>
        <w:rFonts w:hint="default"/>
      </w:rPr>
    </w:lvl>
  </w:abstractNum>
  <w:abstractNum w:abstractNumId="4" w15:restartNumberingAfterBreak="0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691CCB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121609375">
    <w:abstractNumId w:val="7"/>
  </w:num>
  <w:num w:numId="2" w16cid:durableId="774324534">
    <w:abstractNumId w:val="0"/>
  </w:num>
  <w:num w:numId="3" w16cid:durableId="1029336373">
    <w:abstractNumId w:val="5"/>
    <w:lvlOverride w:ilvl="0">
      <w:lvl w:ilvl="0">
        <w:numFmt w:val="decimal"/>
        <w:lvlText w:val="%1."/>
        <w:lvlJc w:val="left"/>
      </w:lvl>
    </w:lvlOverride>
  </w:num>
  <w:num w:numId="4" w16cid:durableId="50378268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6776984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643150902">
    <w:abstractNumId w:val="4"/>
    <w:lvlOverride w:ilvl="0">
      <w:lvl w:ilvl="0">
        <w:numFmt w:val="decimal"/>
        <w:lvlText w:val="%1."/>
        <w:lvlJc w:val="left"/>
      </w:lvl>
    </w:lvlOverride>
  </w:num>
  <w:num w:numId="7" w16cid:durableId="659114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386158">
    <w:abstractNumId w:val="3"/>
  </w:num>
  <w:num w:numId="9" w16cid:durableId="1224097385">
    <w:abstractNumId w:val="6"/>
  </w:num>
  <w:num w:numId="10" w16cid:durableId="195409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2"/>
    <w:rsid w:val="0004533B"/>
    <w:rsid w:val="000B32B2"/>
    <w:rsid w:val="000B3BBD"/>
    <w:rsid w:val="000D2491"/>
    <w:rsid w:val="00182BB5"/>
    <w:rsid w:val="001D61C1"/>
    <w:rsid w:val="002446DC"/>
    <w:rsid w:val="00245274"/>
    <w:rsid w:val="002764E9"/>
    <w:rsid w:val="00446A1F"/>
    <w:rsid w:val="00596340"/>
    <w:rsid w:val="005B5CF0"/>
    <w:rsid w:val="005F006B"/>
    <w:rsid w:val="00701EA7"/>
    <w:rsid w:val="00774008"/>
    <w:rsid w:val="007759A2"/>
    <w:rsid w:val="007D0A30"/>
    <w:rsid w:val="0083145C"/>
    <w:rsid w:val="009431AF"/>
    <w:rsid w:val="00BA3713"/>
    <w:rsid w:val="00BA4A0B"/>
    <w:rsid w:val="00BB555A"/>
    <w:rsid w:val="00BD3022"/>
    <w:rsid w:val="00CC18DC"/>
    <w:rsid w:val="00CC5A53"/>
    <w:rsid w:val="00D609A3"/>
    <w:rsid w:val="00F723A0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939E"/>
  <w15:docId w15:val="{5BFDA6F9-2A61-4B56-BE76-F59B1CDF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CC5A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EA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D2491"/>
    <w:rPr>
      <w:color w:val="954F72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59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ovet@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trel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DF2-E4FA-4F19-835D-AC9EC3B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2025-03-31T13:33:00Z</cp:lastPrinted>
  <dcterms:created xsi:type="dcterms:W3CDTF">2026-04-06T07:00:00Z</dcterms:created>
  <dcterms:modified xsi:type="dcterms:W3CDTF">2026-04-06T07:00:00Z</dcterms:modified>
</cp:coreProperties>
</file>