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6663CA" w14:textId="7FD1D147" w:rsidR="00FB2C1A" w:rsidRPr="00FB2C1A" w:rsidRDefault="00FB2C1A" w:rsidP="00FB2C1A">
      <w:pPr>
        <w:jc w:val="center"/>
        <w:rPr>
          <w:rFonts w:ascii="Times New Roman" w:hAnsi="Times New Roman" w:cs="Times New Roman"/>
        </w:rPr>
      </w:pPr>
      <w:r w:rsidRPr="00FB2C1A">
        <w:rPr>
          <w:rFonts w:ascii="Times New Roman" w:hAnsi="Times New Roman" w:cs="Times New Roman"/>
          <w:noProof/>
        </w:rPr>
        <w:drawing>
          <wp:inline distT="0" distB="0" distL="0" distR="0" wp14:anchorId="34106E28" wp14:editId="45B30B98">
            <wp:extent cx="723900" cy="723900"/>
            <wp:effectExtent l="0" t="0" r="0" b="0"/>
            <wp:docPr id="152603165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w:r>
    </w:p>
    <w:p w14:paraId="330F05A8" w14:textId="77777777" w:rsidR="00FB2C1A" w:rsidRPr="00FB2C1A" w:rsidRDefault="00FB2C1A" w:rsidP="00FB2C1A">
      <w:pPr>
        <w:spacing w:after="0"/>
        <w:jc w:val="center"/>
        <w:rPr>
          <w:rFonts w:ascii="Times New Roman" w:hAnsi="Times New Roman" w:cs="Times New Roman"/>
          <w:b/>
          <w:bCs/>
        </w:rPr>
      </w:pPr>
      <w:r w:rsidRPr="00FB2C1A">
        <w:rPr>
          <w:rFonts w:ascii="Times New Roman" w:hAnsi="Times New Roman" w:cs="Times New Roman"/>
          <w:b/>
          <w:bCs/>
        </w:rPr>
        <w:t>Муниципальный Совет</w:t>
      </w:r>
    </w:p>
    <w:p w14:paraId="6258BAF2" w14:textId="77777777" w:rsidR="00FB2C1A" w:rsidRDefault="00FB2C1A" w:rsidP="00FB2C1A">
      <w:pPr>
        <w:pBdr>
          <w:bottom w:val="single" w:sz="12" w:space="1" w:color="auto"/>
        </w:pBdr>
        <w:spacing w:after="0"/>
        <w:jc w:val="center"/>
        <w:rPr>
          <w:rFonts w:ascii="Times New Roman" w:hAnsi="Times New Roman" w:cs="Times New Roman"/>
          <w:b/>
          <w:bCs/>
        </w:rPr>
      </w:pPr>
      <w:r w:rsidRPr="00FB2C1A">
        <w:rPr>
          <w:rFonts w:ascii="Times New Roman" w:hAnsi="Times New Roman" w:cs="Times New Roman"/>
          <w:b/>
          <w:bCs/>
        </w:rPr>
        <w:t>Муниципального образования поселок Стрельна</w:t>
      </w:r>
    </w:p>
    <w:p w14:paraId="06D33C92" w14:textId="77777777" w:rsidR="00FB2C1A" w:rsidRPr="00FB2C1A" w:rsidRDefault="00FB2C1A" w:rsidP="00FB2C1A">
      <w:pPr>
        <w:spacing w:after="0"/>
        <w:jc w:val="center"/>
        <w:rPr>
          <w:rFonts w:ascii="Times New Roman" w:hAnsi="Times New Roman" w:cs="Times New Roman"/>
        </w:rPr>
      </w:pPr>
    </w:p>
    <w:p w14:paraId="124BBCB1" w14:textId="377BA72C" w:rsidR="00FB2C1A" w:rsidRPr="00FB2C1A" w:rsidRDefault="00FB2C1A" w:rsidP="00FB2C1A">
      <w:pPr>
        <w:jc w:val="center"/>
        <w:rPr>
          <w:rFonts w:ascii="Times New Roman" w:hAnsi="Times New Roman" w:cs="Times New Roman"/>
        </w:rPr>
      </w:pPr>
      <w:r w:rsidRPr="00FB2C1A">
        <w:rPr>
          <w:rFonts w:ascii="Times New Roman" w:hAnsi="Times New Roman" w:cs="Times New Roman"/>
          <w:b/>
          <w:bCs/>
        </w:rPr>
        <w:t>РЕШЕНИЕ</w:t>
      </w:r>
    </w:p>
    <w:p w14:paraId="7E9293C9" w14:textId="6B80D08D" w:rsidR="00FB2C1A" w:rsidRPr="00FB2C1A" w:rsidRDefault="00FB2C1A" w:rsidP="00FB2C1A">
      <w:pPr>
        <w:spacing w:after="0" w:line="240" w:lineRule="auto"/>
        <w:rPr>
          <w:rFonts w:ascii="Times New Roman" w:hAnsi="Times New Roman" w:cs="Times New Roman"/>
        </w:rPr>
      </w:pPr>
      <w:r>
        <w:rPr>
          <w:rFonts w:ascii="Times New Roman" w:hAnsi="Times New Roman" w:cs="Times New Roman"/>
        </w:rPr>
        <w:t>о</w:t>
      </w:r>
      <w:r w:rsidRPr="00FB2C1A">
        <w:rPr>
          <w:rFonts w:ascii="Times New Roman" w:hAnsi="Times New Roman" w:cs="Times New Roman"/>
        </w:rPr>
        <w:t>т</w:t>
      </w:r>
      <w:r>
        <w:rPr>
          <w:rFonts w:ascii="Times New Roman" w:hAnsi="Times New Roman" w:cs="Times New Roman"/>
        </w:rPr>
        <w:t xml:space="preserve"> </w:t>
      </w:r>
      <w:r w:rsidRPr="00FB2C1A">
        <w:rPr>
          <w:rFonts w:ascii="Times New Roman" w:hAnsi="Times New Roman" w:cs="Times New Roman"/>
        </w:rPr>
        <w:t>15 ноября 2011 года                                                                                                       № 76</w:t>
      </w:r>
    </w:p>
    <w:p w14:paraId="465D4670" w14:textId="77777777" w:rsidR="00FB2C1A" w:rsidRDefault="00FB2C1A" w:rsidP="00FB2C1A">
      <w:pPr>
        <w:spacing w:after="0" w:line="240" w:lineRule="auto"/>
        <w:jc w:val="center"/>
        <w:rPr>
          <w:rFonts w:ascii="Times New Roman" w:hAnsi="Times New Roman" w:cs="Times New Roman"/>
          <w:i/>
          <w:iCs/>
        </w:rPr>
      </w:pPr>
    </w:p>
    <w:p w14:paraId="238BDAC0" w14:textId="615CDCFF" w:rsidR="00FB2C1A" w:rsidRPr="00FB2C1A" w:rsidRDefault="00FB2C1A" w:rsidP="00FB2C1A">
      <w:pPr>
        <w:spacing w:after="0" w:line="240" w:lineRule="auto"/>
        <w:jc w:val="center"/>
        <w:rPr>
          <w:rFonts w:ascii="Times New Roman" w:hAnsi="Times New Roman" w:cs="Times New Roman"/>
        </w:rPr>
      </w:pPr>
      <w:r w:rsidRPr="00FB2C1A">
        <w:rPr>
          <w:rFonts w:ascii="Times New Roman" w:hAnsi="Times New Roman" w:cs="Times New Roman"/>
          <w:i/>
          <w:iCs/>
        </w:rPr>
        <w:t>(в ред. Решений от 28.03.2024 № 28, от 30.07.2024 № 63</w:t>
      </w:r>
      <w:r w:rsidR="00E371C7">
        <w:rPr>
          <w:rFonts w:ascii="Times New Roman" w:hAnsi="Times New Roman" w:cs="Times New Roman"/>
          <w:i/>
          <w:iCs/>
        </w:rPr>
        <w:t>, от 07.11.2025 №104</w:t>
      </w:r>
      <w:r w:rsidR="002275CA">
        <w:rPr>
          <w:rFonts w:ascii="Times New Roman" w:hAnsi="Times New Roman" w:cs="Times New Roman"/>
          <w:i/>
          <w:iCs/>
        </w:rPr>
        <w:t>, от 02.04.2026 №13</w:t>
      </w:r>
      <w:r w:rsidRPr="00FB2C1A">
        <w:rPr>
          <w:rFonts w:ascii="Times New Roman" w:hAnsi="Times New Roman" w:cs="Times New Roman"/>
          <w:i/>
          <w:iCs/>
        </w:rPr>
        <w:t>)</w:t>
      </w:r>
    </w:p>
    <w:p w14:paraId="35810C38" w14:textId="77777777" w:rsidR="00FB2C1A" w:rsidRDefault="00FB2C1A" w:rsidP="00FB2C1A">
      <w:pPr>
        <w:spacing w:after="0" w:line="240" w:lineRule="auto"/>
        <w:rPr>
          <w:rFonts w:ascii="Times New Roman" w:hAnsi="Times New Roman" w:cs="Times New Roman"/>
          <w:b/>
          <w:bCs/>
        </w:rPr>
      </w:pPr>
    </w:p>
    <w:p w14:paraId="36EC35AD" w14:textId="77777777" w:rsidR="00FB2C1A" w:rsidRDefault="00FB2C1A" w:rsidP="00FB2C1A">
      <w:pPr>
        <w:spacing w:after="0" w:line="240" w:lineRule="auto"/>
        <w:jc w:val="center"/>
        <w:rPr>
          <w:rFonts w:ascii="Times New Roman" w:hAnsi="Times New Roman" w:cs="Times New Roman"/>
          <w:b/>
          <w:bCs/>
        </w:rPr>
      </w:pPr>
    </w:p>
    <w:p w14:paraId="4753C646" w14:textId="7D5EBFAC" w:rsidR="00FB2C1A" w:rsidRPr="00FB2C1A" w:rsidRDefault="00FB2C1A" w:rsidP="00FB2C1A">
      <w:pPr>
        <w:spacing w:after="0" w:line="240" w:lineRule="auto"/>
        <w:jc w:val="center"/>
        <w:rPr>
          <w:rFonts w:ascii="Times New Roman" w:hAnsi="Times New Roman" w:cs="Times New Roman"/>
        </w:rPr>
      </w:pPr>
      <w:r w:rsidRPr="00FB2C1A">
        <w:rPr>
          <w:rFonts w:ascii="Times New Roman" w:hAnsi="Times New Roman" w:cs="Times New Roman"/>
          <w:b/>
          <w:bCs/>
        </w:rPr>
        <w:t>Об утверждении Положения «О порядке проведения собраний граждан, конференций граждан (собраний делегатов), опроса граждан на территории внутригородского муниципального образования города федерального значения</w:t>
      </w:r>
      <w:r w:rsidRPr="00FB2C1A">
        <w:rPr>
          <w:rFonts w:ascii="Times New Roman" w:hAnsi="Times New Roman" w:cs="Times New Roman"/>
        </w:rPr>
        <w:br/>
      </w:r>
      <w:r w:rsidRPr="00FB2C1A">
        <w:rPr>
          <w:rFonts w:ascii="Times New Roman" w:hAnsi="Times New Roman" w:cs="Times New Roman"/>
          <w:b/>
          <w:bCs/>
        </w:rPr>
        <w:t>Санкт-Петербурга поселок Стрельна»</w:t>
      </w:r>
    </w:p>
    <w:p w14:paraId="73EA530D" w14:textId="77777777" w:rsidR="00FB2C1A" w:rsidRPr="00FB2C1A" w:rsidRDefault="00FB2C1A" w:rsidP="00FB2C1A">
      <w:pPr>
        <w:spacing w:after="0" w:line="240" w:lineRule="auto"/>
        <w:jc w:val="center"/>
        <w:rPr>
          <w:rFonts w:ascii="Times New Roman" w:hAnsi="Times New Roman" w:cs="Times New Roman"/>
        </w:rPr>
      </w:pPr>
      <w:r w:rsidRPr="00FB2C1A">
        <w:rPr>
          <w:rFonts w:ascii="Times New Roman" w:hAnsi="Times New Roman" w:cs="Times New Roman"/>
          <w:i/>
          <w:iCs/>
        </w:rPr>
        <w:t>(наименование в ред. Решения от 28.03.2024 № 28)</w:t>
      </w:r>
    </w:p>
    <w:p w14:paraId="7F8121F0" w14:textId="77777777" w:rsidR="00FB2C1A" w:rsidRPr="00FB2C1A" w:rsidRDefault="00FB2C1A" w:rsidP="00FB2C1A">
      <w:pPr>
        <w:spacing w:after="0" w:line="240" w:lineRule="auto"/>
        <w:rPr>
          <w:rFonts w:ascii="Times New Roman" w:hAnsi="Times New Roman" w:cs="Times New Roman"/>
        </w:rPr>
      </w:pPr>
      <w:r w:rsidRPr="00FB2C1A">
        <w:rPr>
          <w:rFonts w:ascii="Times New Roman" w:hAnsi="Times New Roman" w:cs="Times New Roman"/>
        </w:rPr>
        <w:t> </w:t>
      </w:r>
    </w:p>
    <w:p w14:paraId="659C010D" w14:textId="791DDE71" w:rsidR="002275CA" w:rsidRPr="002275CA" w:rsidRDefault="00FB2C1A" w:rsidP="002275CA">
      <w:pPr>
        <w:spacing w:after="0" w:line="240" w:lineRule="auto"/>
        <w:jc w:val="both"/>
        <w:rPr>
          <w:rFonts w:ascii="Times New Roman" w:hAnsi="Times New Roman" w:cs="Times New Roman"/>
        </w:rPr>
      </w:pPr>
      <w:r w:rsidRPr="00FB2C1A">
        <w:rPr>
          <w:rFonts w:ascii="Times New Roman" w:hAnsi="Times New Roman" w:cs="Times New Roman"/>
        </w:rPr>
        <w:t> </w:t>
      </w:r>
      <w:r>
        <w:rPr>
          <w:rFonts w:ascii="Times New Roman" w:hAnsi="Times New Roman" w:cs="Times New Roman"/>
        </w:rPr>
        <w:tab/>
      </w:r>
      <w:r w:rsidRPr="00FB2C1A">
        <w:rPr>
          <w:rFonts w:ascii="Times New Roman" w:hAnsi="Times New Roman" w:cs="Times New Roman"/>
        </w:rPr>
        <w:t>В</w:t>
      </w:r>
      <w:r w:rsidR="002275CA" w:rsidRPr="002275CA">
        <w:rPr>
          <w:rFonts w:ascii="Times New Roman" w:hAnsi="Times New Roman" w:cs="Times New Roman"/>
        </w:rPr>
        <w:t xml:space="preserve"> соответствии с Федеральным законом от 20.03.2025 № 33-ФЗ «Об общих принципах организации местного самоуправления в единой системе публичной власти, законом Санкт-Петербурга от 03.12.2025 № 688-133 «Об организации местного самоуправления в единой системе публичной власти в Санкт-Петербурге», Уставом внутригородского муниципального образования города федерального значения Санкт-Петербурга поселок Стрельна»</w:t>
      </w:r>
    </w:p>
    <w:p w14:paraId="2C8D7E96" w14:textId="4C1AE834" w:rsidR="002275CA" w:rsidRPr="00FB2C1A" w:rsidRDefault="002275CA" w:rsidP="002275CA">
      <w:pPr>
        <w:spacing w:after="0" w:line="240" w:lineRule="auto"/>
        <w:rPr>
          <w:rFonts w:ascii="Times New Roman" w:hAnsi="Times New Roman" w:cs="Times New Roman"/>
        </w:rPr>
      </w:pPr>
      <w:r w:rsidRPr="00FB2C1A">
        <w:rPr>
          <w:rFonts w:ascii="Times New Roman" w:hAnsi="Times New Roman" w:cs="Times New Roman"/>
          <w:i/>
          <w:iCs/>
        </w:rPr>
        <w:t>(</w:t>
      </w:r>
      <w:r>
        <w:rPr>
          <w:rFonts w:ascii="Times New Roman" w:hAnsi="Times New Roman" w:cs="Times New Roman"/>
          <w:i/>
          <w:iCs/>
        </w:rPr>
        <w:t>преамбула</w:t>
      </w:r>
      <w:r w:rsidRPr="00FB2C1A">
        <w:rPr>
          <w:rFonts w:ascii="Times New Roman" w:hAnsi="Times New Roman" w:cs="Times New Roman"/>
          <w:i/>
          <w:iCs/>
        </w:rPr>
        <w:t xml:space="preserve"> в ред</w:t>
      </w:r>
      <w:r>
        <w:rPr>
          <w:rFonts w:ascii="Times New Roman" w:hAnsi="Times New Roman" w:cs="Times New Roman"/>
          <w:i/>
          <w:iCs/>
        </w:rPr>
        <w:t>акции</w:t>
      </w:r>
      <w:r w:rsidRPr="00FB2C1A">
        <w:rPr>
          <w:rFonts w:ascii="Times New Roman" w:hAnsi="Times New Roman" w:cs="Times New Roman"/>
          <w:i/>
          <w:iCs/>
        </w:rPr>
        <w:t xml:space="preserve"> </w:t>
      </w:r>
      <w:r>
        <w:rPr>
          <w:rFonts w:ascii="Times New Roman" w:hAnsi="Times New Roman" w:cs="Times New Roman"/>
          <w:i/>
          <w:iCs/>
        </w:rPr>
        <w:t>р</w:t>
      </w:r>
      <w:r w:rsidRPr="00FB2C1A">
        <w:rPr>
          <w:rFonts w:ascii="Times New Roman" w:hAnsi="Times New Roman" w:cs="Times New Roman"/>
          <w:i/>
          <w:iCs/>
        </w:rPr>
        <w:t xml:space="preserve">ешения от </w:t>
      </w:r>
      <w:r>
        <w:rPr>
          <w:rFonts w:ascii="Times New Roman" w:hAnsi="Times New Roman" w:cs="Times New Roman"/>
          <w:i/>
          <w:iCs/>
        </w:rPr>
        <w:t>02.04.2026 №13</w:t>
      </w:r>
      <w:r w:rsidRPr="00FB2C1A">
        <w:rPr>
          <w:rFonts w:ascii="Times New Roman" w:hAnsi="Times New Roman" w:cs="Times New Roman"/>
          <w:i/>
          <w:iCs/>
        </w:rPr>
        <w:t>)</w:t>
      </w:r>
    </w:p>
    <w:p w14:paraId="67C01E93" w14:textId="3F4AF486" w:rsidR="00FB2C1A" w:rsidRPr="00FB2C1A" w:rsidRDefault="00FB2C1A" w:rsidP="00FB2C1A">
      <w:pPr>
        <w:spacing w:after="0" w:line="240" w:lineRule="auto"/>
        <w:rPr>
          <w:rFonts w:ascii="Times New Roman" w:hAnsi="Times New Roman" w:cs="Times New Roman"/>
        </w:rPr>
      </w:pPr>
    </w:p>
    <w:p w14:paraId="5061E2F7" w14:textId="77777777" w:rsidR="00FB2C1A" w:rsidRPr="00FB2C1A" w:rsidRDefault="00FB2C1A" w:rsidP="00FB2C1A">
      <w:pPr>
        <w:spacing w:after="0" w:line="240" w:lineRule="auto"/>
        <w:jc w:val="center"/>
        <w:rPr>
          <w:rFonts w:ascii="Times New Roman" w:hAnsi="Times New Roman" w:cs="Times New Roman"/>
        </w:rPr>
      </w:pPr>
      <w:r w:rsidRPr="00FB2C1A">
        <w:rPr>
          <w:rFonts w:ascii="Times New Roman" w:hAnsi="Times New Roman" w:cs="Times New Roman"/>
          <w:b/>
          <w:bCs/>
        </w:rPr>
        <w:t>МУНИЦИПАЛЬНЫЙ СОВЕТ</w:t>
      </w:r>
    </w:p>
    <w:p w14:paraId="564CF758" w14:textId="77777777" w:rsidR="00FB2C1A" w:rsidRPr="00FB2C1A" w:rsidRDefault="00FB2C1A" w:rsidP="00FB2C1A">
      <w:pPr>
        <w:spacing w:after="0" w:line="240" w:lineRule="auto"/>
        <w:jc w:val="center"/>
        <w:rPr>
          <w:rFonts w:ascii="Times New Roman" w:hAnsi="Times New Roman" w:cs="Times New Roman"/>
        </w:rPr>
      </w:pPr>
      <w:r w:rsidRPr="00FB2C1A">
        <w:rPr>
          <w:rFonts w:ascii="Times New Roman" w:hAnsi="Times New Roman" w:cs="Times New Roman"/>
          <w:b/>
          <w:bCs/>
        </w:rPr>
        <w:t>РЕШИЛ:</w:t>
      </w:r>
    </w:p>
    <w:p w14:paraId="61B9CE19" w14:textId="77777777" w:rsidR="00FB2C1A" w:rsidRPr="00FB2C1A" w:rsidRDefault="00FB2C1A" w:rsidP="00FB2C1A">
      <w:pPr>
        <w:spacing w:after="0" w:line="240" w:lineRule="auto"/>
        <w:rPr>
          <w:rFonts w:ascii="Times New Roman" w:hAnsi="Times New Roman" w:cs="Times New Roman"/>
        </w:rPr>
      </w:pPr>
      <w:r w:rsidRPr="00FB2C1A">
        <w:rPr>
          <w:rFonts w:ascii="Times New Roman" w:hAnsi="Times New Roman" w:cs="Times New Roman"/>
          <w:b/>
          <w:bCs/>
        </w:rPr>
        <w:t> </w:t>
      </w:r>
    </w:p>
    <w:p w14:paraId="30247AD6" w14:textId="77777777" w:rsidR="00FB2C1A" w:rsidRPr="00FB2C1A" w:rsidRDefault="00FB2C1A" w:rsidP="00FB2C1A">
      <w:pPr>
        <w:numPr>
          <w:ilvl w:val="0"/>
          <w:numId w:val="1"/>
        </w:numPr>
        <w:tabs>
          <w:tab w:val="clear" w:pos="720"/>
          <w:tab w:val="left" w:pos="567"/>
          <w:tab w:val="left" w:pos="851"/>
        </w:tabs>
        <w:spacing w:after="0" w:line="240" w:lineRule="auto"/>
        <w:ind w:left="0" w:firstLine="567"/>
        <w:jc w:val="both"/>
        <w:rPr>
          <w:rFonts w:ascii="Times New Roman" w:hAnsi="Times New Roman" w:cs="Times New Roman"/>
        </w:rPr>
      </w:pPr>
      <w:r w:rsidRPr="00FB2C1A">
        <w:rPr>
          <w:rFonts w:ascii="Times New Roman" w:hAnsi="Times New Roman" w:cs="Times New Roman"/>
        </w:rPr>
        <w:t>Утвердить Положение «О порядке проведения собраний граждан, конференций граждан (собрания делегатов), опроса граждан на территории внутригородского муниципального образования города федерального значения Санкт-Петербурга поселок Стрельна» согласно Приложению 1 к настоящему Решению.</w:t>
      </w:r>
    </w:p>
    <w:p w14:paraId="028930D9" w14:textId="77777777" w:rsidR="00FB2C1A" w:rsidRPr="00FB2C1A" w:rsidRDefault="00FB2C1A" w:rsidP="00FB2C1A">
      <w:pPr>
        <w:tabs>
          <w:tab w:val="left" w:pos="567"/>
          <w:tab w:val="left" w:pos="851"/>
        </w:tabs>
        <w:spacing w:after="0" w:line="240" w:lineRule="auto"/>
        <w:ind w:firstLine="567"/>
        <w:jc w:val="both"/>
        <w:rPr>
          <w:rFonts w:ascii="Times New Roman" w:hAnsi="Times New Roman" w:cs="Times New Roman"/>
        </w:rPr>
      </w:pPr>
      <w:r w:rsidRPr="00FB2C1A">
        <w:rPr>
          <w:rFonts w:ascii="Times New Roman" w:hAnsi="Times New Roman" w:cs="Times New Roman"/>
          <w:i/>
          <w:iCs/>
        </w:rPr>
        <w:t>(пункт 1 в ред. Решения от 28.03.2024 № 28)</w:t>
      </w:r>
    </w:p>
    <w:p w14:paraId="6423A4C9" w14:textId="77777777" w:rsidR="00FB2C1A" w:rsidRPr="00FB2C1A" w:rsidRDefault="00FB2C1A" w:rsidP="00FB2C1A">
      <w:pPr>
        <w:numPr>
          <w:ilvl w:val="0"/>
          <w:numId w:val="2"/>
        </w:numPr>
        <w:tabs>
          <w:tab w:val="clear" w:pos="720"/>
          <w:tab w:val="left" w:pos="567"/>
          <w:tab w:val="left" w:pos="851"/>
        </w:tabs>
        <w:spacing w:after="0" w:line="240" w:lineRule="auto"/>
        <w:ind w:left="0" w:firstLine="567"/>
        <w:jc w:val="both"/>
        <w:rPr>
          <w:rFonts w:ascii="Times New Roman" w:hAnsi="Times New Roman" w:cs="Times New Roman"/>
        </w:rPr>
      </w:pPr>
      <w:r w:rsidRPr="00FB2C1A">
        <w:rPr>
          <w:rFonts w:ascii="Times New Roman" w:hAnsi="Times New Roman" w:cs="Times New Roman"/>
        </w:rPr>
        <w:t>Контроль за исполнением настоящего Решения возложить на Главу Муниципального образования Крюкова С.В.</w:t>
      </w:r>
    </w:p>
    <w:p w14:paraId="46759674" w14:textId="77777777" w:rsidR="00FB2C1A" w:rsidRPr="00FB2C1A" w:rsidRDefault="00FB2C1A" w:rsidP="00FB2C1A">
      <w:pPr>
        <w:numPr>
          <w:ilvl w:val="0"/>
          <w:numId w:val="2"/>
        </w:numPr>
        <w:tabs>
          <w:tab w:val="clear" w:pos="720"/>
          <w:tab w:val="left" w:pos="567"/>
          <w:tab w:val="left" w:pos="851"/>
        </w:tabs>
        <w:spacing w:after="0" w:line="240" w:lineRule="auto"/>
        <w:ind w:left="0" w:firstLine="567"/>
        <w:jc w:val="both"/>
        <w:rPr>
          <w:rFonts w:ascii="Times New Roman" w:hAnsi="Times New Roman" w:cs="Times New Roman"/>
        </w:rPr>
      </w:pPr>
      <w:r w:rsidRPr="00FB2C1A">
        <w:rPr>
          <w:rFonts w:ascii="Times New Roman" w:hAnsi="Times New Roman" w:cs="Times New Roman"/>
        </w:rPr>
        <w:t>Настоящее Решение вступает в силу со дня его официального опубликования (обнародования).</w:t>
      </w:r>
    </w:p>
    <w:p w14:paraId="2819AC0B" w14:textId="77777777" w:rsidR="00FB2C1A" w:rsidRPr="00FB2C1A" w:rsidRDefault="00FB2C1A" w:rsidP="00FB2C1A">
      <w:pPr>
        <w:spacing w:after="0" w:line="240" w:lineRule="auto"/>
        <w:rPr>
          <w:rFonts w:ascii="Times New Roman" w:hAnsi="Times New Roman" w:cs="Times New Roman"/>
        </w:rPr>
      </w:pPr>
      <w:r w:rsidRPr="00FB2C1A">
        <w:rPr>
          <w:rFonts w:ascii="Times New Roman" w:hAnsi="Times New Roman" w:cs="Times New Roman"/>
        </w:rPr>
        <w:t> </w:t>
      </w:r>
    </w:p>
    <w:p w14:paraId="7BE9FBE8" w14:textId="239BD9C7" w:rsidR="00FB2C1A" w:rsidRPr="00FB2C1A" w:rsidRDefault="00FB2C1A" w:rsidP="00FB2C1A">
      <w:pPr>
        <w:spacing w:after="0" w:line="240" w:lineRule="auto"/>
        <w:rPr>
          <w:rFonts w:ascii="Times New Roman" w:hAnsi="Times New Roman" w:cs="Times New Roman"/>
        </w:rPr>
      </w:pPr>
    </w:p>
    <w:p w14:paraId="5A71F249" w14:textId="77777777" w:rsidR="00FB2C1A" w:rsidRPr="00FB2C1A" w:rsidRDefault="00FB2C1A" w:rsidP="00FB2C1A">
      <w:pPr>
        <w:spacing w:after="0" w:line="240" w:lineRule="auto"/>
        <w:rPr>
          <w:rFonts w:ascii="Times New Roman" w:hAnsi="Times New Roman" w:cs="Times New Roman"/>
        </w:rPr>
      </w:pPr>
      <w:r w:rsidRPr="00FB2C1A">
        <w:rPr>
          <w:rFonts w:ascii="Times New Roman" w:hAnsi="Times New Roman" w:cs="Times New Roman"/>
        </w:rPr>
        <w:t> </w:t>
      </w:r>
    </w:p>
    <w:p w14:paraId="6068AFDC" w14:textId="77777777" w:rsidR="00FB2C1A" w:rsidRPr="00FB2C1A" w:rsidRDefault="00FB2C1A" w:rsidP="00FB2C1A">
      <w:pPr>
        <w:spacing w:after="0" w:line="240" w:lineRule="auto"/>
        <w:rPr>
          <w:rFonts w:ascii="Times New Roman" w:hAnsi="Times New Roman" w:cs="Times New Roman"/>
        </w:rPr>
      </w:pPr>
      <w:r w:rsidRPr="00FB2C1A">
        <w:rPr>
          <w:rFonts w:ascii="Times New Roman" w:hAnsi="Times New Roman" w:cs="Times New Roman"/>
        </w:rPr>
        <w:t>Глава Муниципального образования –</w:t>
      </w:r>
    </w:p>
    <w:p w14:paraId="2B2F86DB" w14:textId="3ADF4708" w:rsidR="00FB2C1A" w:rsidRPr="00FB2C1A" w:rsidRDefault="00FB2C1A" w:rsidP="00FB2C1A">
      <w:pPr>
        <w:spacing w:after="0" w:line="240" w:lineRule="auto"/>
        <w:rPr>
          <w:rFonts w:ascii="Times New Roman" w:hAnsi="Times New Roman" w:cs="Times New Roman"/>
        </w:rPr>
      </w:pPr>
      <w:r w:rsidRPr="00FB2C1A">
        <w:rPr>
          <w:rFonts w:ascii="Times New Roman" w:hAnsi="Times New Roman" w:cs="Times New Roman"/>
        </w:rPr>
        <w:t>председатель Муниципального Совета                                                          С.В. Крюков</w:t>
      </w:r>
    </w:p>
    <w:p w14:paraId="0DBD17F6" w14:textId="77777777" w:rsidR="00FB2C1A" w:rsidRDefault="00FB2C1A" w:rsidP="00FB2C1A">
      <w:pPr>
        <w:rPr>
          <w:rFonts w:ascii="Times New Roman" w:hAnsi="Times New Roman" w:cs="Times New Roman"/>
        </w:rPr>
      </w:pPr>
      <w:r w:rsidRPr="00FB2C1A">
        <w:rPr>
          <w:rFonts w:ascii="Times New Roman" w:hAnsi="Times New Roman" w:cs="Times New Roman"/>
        </w:rPr>
        <w:br/>
      </w:r>
    </w:p>
    <w:p w14:paraId="6342D7AD" w14:textId="77777777" w:rsidR="00FB2C1A" w:rsidRDefault="00FB2C1A">
      <w:pPr>
        <w:rPr>
          <w:rFonts w:ascii="Times New Roman" w:hAnsi="Times New Roman" w:cs="Times New Roman"/>
        </w:rPr>
      </w:pPr>
      <w:r>
        <w:rPr>
          <w:rFonts w:ascii="Times New Roman" w:hAnsi="Times New Roman" w:cs="Times New Roman"/>
        </w:rPr>
        <w:br w:type="page"/>
      </w:r>
    </w:p>
    <w:p w14:paraId="595543AB" w14:textId="2A4CE6E6" w:rsidR="00FB2C1A" w:rsidRPr="00FB2C1A" w:rsidRDefault="00FB2C1A" w:rsidP="00FB2C1A">
      <w:pPr>
        <w:spacing w:after="0"/>
        <w:ind w:left="5245"/>
        <w:rPr>
          <w:rFonts w:ascii="Times New Roman" w:hAnsi="Times New Roman" w:cs="Times New Roman"/>
        </w:rPr>
      </w:pPr>
      <w:r w:rsidRPr="00FB2C1A">
        <w:rPr>
          <w:rFonts w:ascii="Times New Roman" w:hAnsi="Times New Roman" w:cs="Times New Roman"/>
        </w:rPr>
        <w:lastRenderedPageBreak/>
        <w:t>Приложение 1</w:t>
      </w:r>
    </w:p>
    <w:p w14:paraId="3711D53B" w14:textId="77777777" w:rsidR="00FB2C1A" w:rsidRPr="00FB2C1A" w:rsidRDefault="00FB2C1A" w:rsidP="00FB2C1A">
      <w:pPr>
        <w:spacing w:after="0"/>
        <w:ind w:left="5245"/>
        <w:rPr>
          <w:rFonts w:ascii="Times New Roman" w:hAnsi="Times New Roman" w:cs="Times New Roman"/>
        </w:rPr>
      </w:pPr>
      <w:r w:rsidRPr="00FB2C1A">
        <w:rPr>
          <w:rFonts w:ascii="Times New Roman" w:hAnsi="Times New Roman" w:cs="Times New Roman"/>
        </w:rPr>
        <w:t>к Решению Муниципального Совета</w:t>
      </w:r>
    </w:p>
    <w:p w14:paraId="422E17AB" w14:textId="77777777" w:rsidR="00FB2C1A" w:rsidRPr="00FB2C1A" w:rsidRDefault="00FB2C1A" w:rsidP="00FB2C1A">
      <w:pPr>
        <w:spacing w:after="0"/>
        <w:ind w:left="5245"/>
        <w:rPr>
          <w:rFonts w:ascii="Times New Roman" w:hAnsi="Times New Roman" w:cs="Times New Roman"/>
        </w:rPr>
      </w:pPr>
      <w:r w:rsidRPr="00FB2C1A">
        <w:rPr>
          <w:rFonts w:ascii="Times New Roman" w:hAnsi="Times New Roman" w:cs="Times New Roman"/>
        </w:rPr>
        <w:t>от 15.11.2011 № 76</w:t>
      </w:r>
    </w:p>
    <w:p w14:paraId="7D4ECFC9" w14:textId="77777777" w:rsidR="00FB2C1A" w:rsidRPr="00FB2C1A" w:rsidRDefault="00FB2C1A" w:rsidP="00FB2C1A">
      <w:pPr>
        <w:spacing w:after="0"/>
        <w:rPr>
          <w:rFonts w:ascii="Times New Roman" w:hAnsi="Times New Roman" w:cs="Times New Roman"/>
        </w:rPr>
      </w:pPr>
      <w:r w:rsidRPr="00FB2C1A">
        <w:rPr>
          <w:rFonts w:ascii="Times New Roman" w:hAnsi="Times New Roman" w:cs="Times New Roman"/>
          <w:b/>
          <w:bCs/>
        </w:rPr>
        <w:t> </w:t>
      </w:r>
    </w:p>
    <w:p w14:paraId="53865BF6" w14:textId="77777777" w:rsidR="00FB2C1A" w:rsidRPr="00FB2C1A" w:rsidRDefault="00FB2C1A" w:rsidP="00FB2C1A">
      <w:pPr>
        <w:spacing w:after="0"/>
        <w:rPr>
          <w:rFonts w:ascii="Times New Roman" w:hAnsi="Times New Roman" w:cs="Times New Roman"/>
        </w:rPr>
      </w:pPr>
      <w:r w:rsidRPr="00FB2C1A">
        <w:rPr>
          <w:rFonts w:ascii="Times New Roman" w:hAnsi="Times New Roman" w:cs="Times New Roman"/>
          <w:b/>
          <w:bCs/>
        </w:rPr>
        <w:t> </w:t>
      </w:r>
    </w:p>
    <w:p w14:paraId="6482D5A4" w14:textId="77777777" w:rsidR="00FB2C1A" w:rsidRPr="00FB2C1A" w:rsidRDefault="00FB2C1A" w:rsidP="00FB2C1A">
      <w:pPr>
        <w:spacing w:after="0" w:line="240" w:lineRule="auto"/>
        <w:jc w:val="center"/>
        <w:rPr>
          <w:rFonts w:ascii="Times New Roman" w:hAnsi="Times New Roman" w:cs="Times New Roman"/>
        </w:rPr>
      </w:pPr>
      <w:r w:rsidRPr="00FB2C1A">
        <w:rPr>
          <w:rFonts w:ascii="Times New Roman" w:hAnsi="Times New Roman" w:cs="Times New Roman"/>
          <w:b/>
          <w:bCs/>
        </w:rPr>
        <w:t>ПОЛОЖЕНИЕ</w:t>
      </w:r>
    </w:p>
    <w:p w14:paraId="0A4AD64A" w14:textId="77777777" w:rsidR="00FB2C1A" w:rsidRPr="00FB2C1A" w:rsidRDefault="00FB2C1A" w:rsidP="00FB2C1A">
      <w:pPr>
        <w:spacing w:after="0" w:line="240" w:lineRule="auto"/>
        <w:jc w:val="center"/>
        <w:rPr>
          <w:rFonts w:ascii="Times New Roman" w:hAnsi="Times New Roman" w:cs="Times New Roman"/>
        </w:rPr>
      </w:pPr>
      <w:r w:rsidRPr="00FB2C1A">
        <w:rPr>
          <w:rFonts w:ascii="Times New Roman" w:hAnsi="Times New Roman" w:cs="Times New Roman"/>
          <w:b/>
          <w:bCs/>
        </w:rPr>
        <w:t>о порядке проведения собраний граждан, конференций граждан (собраний делегатов), опроса граждан на территории внутригородского муниципального образования города федерального значения Санкт-Петербурга поселок Стрельна</w:t>
      </w:r>
    </w:p>
    <w:p w14:paraId="740B82F6" w14:textId="77777777" w:rsidR="00FB2C1A" w:rsidRPr="00FB2C1A" w:rsidRDefault="00FB2C1A" w:rsidP="00FB2C1A">
      <w:pPr>
        <w:spacing w:after="0"/>
        <w:jc w:val="center"/>
        <w:rPr>
          <w:rFonts w:ascii="Times New Roman" w:hAnsi="Times New Roman" w:cs="Times New Roman"/>
        </w:rPr>
      </w:pPr>
      <w:r w:rsidRPr="00FB2C1A">
        <w:rPr>
          <w:rFonts w:ascii="Times New Roman" w:hAnsi="Times New Roman" w:cs="Times New Roman"/>
          <w:i/>
          <w:iCs/>
        </w:rPr>
        <w:t>(наименование в ред. Решения от 28.03.2024 № 28)</w:t>
      </w:r>
    </w:p>
    <w:p w14:paraId="78AC0C67" w14:textId="77777777" w:rsidR="00FB2C1A" w:rsidRPr="00FB2C1A" w:rsidRDefault="00FB2C1A" w:rsidP="00FB2C1A">
      <w:pPr>
        <w:spacing w:after="0"/>
        <w:rPr>
          <w:rFonts w:ascii="Times New Roman" w:hAnsi="Times New Roman" w:cs="Times New Roman"/>
        </w:rPr>
      </w:pPr>
      <w:r w:rsidRPr="00FB2C1A">
        <w:rPr>
          <w:rFonts w:ascii="Times New Roman" w:hAnsi="Times New Roman" w:cs="Times New Roman"/>
        </w:rPr>
        <w:t> </w:t>
      </w:r>
    </w:p>
    <w:p w14:paraId="7B64C121" w14:textId="77777777" w:rsidR="00FB2C1A" w:rsidRPr="00FB2C1A" w:rsidRDefault="00FB2C1A" w:rsidP="00FB2C1A">
      <w:pPr>
        <w:spacing w:after="0" w:line="240" w:lineRule="auto"/>
        <w:ind w:firstLine="708"/>
        <w:rPr>
          <w:rFonts w:ascii="Times New Roman" w:hAnsi="Times New Roman" w:cs="Times New Roman"/>
        </w:rPr>
      </w:pPr>
      <w:r w:rsidRPr="00FB2C1A">
        <w:rPr>
          <w:rFonts w:ascii="Times New Roman" w:hAnsi="Times New Roman" w:cs="Times New Roman"/>
          <w:b/>
          <w:bCs/>
        </w:rPr>
        <w:t>Раздел 1. Общие положения</w:t>
      </w:r>
    </w:p>
    <w:p w14:paraId="6351F69D" w14:textId="4D7F0040" w:rsidR="00FB2C1A" w:rsidRPr="00FB2C1A" w:rsidRDefault="00FB2C1A" w:rsidP="00FB2C1A">
      <w:pPr>
        <w:spacing w:after="0" w:line="240" w:lineRule="auto"/>
        <w:ind w:firstLine="708"/>
        <w:jc w:val="both"/>
        <w:rPr>
          <w:rFonts w:ascii="Times New Roman" w:hAnsi="Times New Roman" w:cs="Times New Roman"/>
        </w:rPr>
      </w:pPr>
      <w:r w:rsidRPr="00FB2C1A">
        <w:rPr>
          <w:rFonts w:ascii="Times New Roman" w:hAnsi="Times New Roman" w:cs="Times New Roman"/>
        </w:rPr>
        <w:t>1.1. Настоящее Положение «О порядке проведения собраний граждан, конференций граждан (собраний делегатов), опроса граждан на территории внутригородского муниципального образования города федерального значения Санкт-Петербурга поселок Стрельна» (далее – Положение) определяет порядок назначения, подготовки и проведения в пределах территории внутригородского муниципального образования города федерального значения Санкт-Петербурга поселок</w:t>
      </w:r>
      <w:r>
        <w:rPr>
          <w:rFonts w:ascii="Times New Roman" w:hAnsi="Times New Roman" w:cs="Times New Roman"/>
        </w:rPr>
        <w:t xml:space="preserve"> </w:t>
      </w:r>
      <w:r w:rsidRPr="00FB2C1A">
        <w:rPr>
          <w:rFonts w:ascii="Times New Roman" w:hAnsi="Times New Roman" w:cs="Times New Roman"/>
        </w:rPr>
        <w:t>Стрельна (далее – Муниципальное образование) собраний граждан, конференций граждан (собраний делегатов), опроса граждан.</w:t>
      </w:r>
    </w:p>
    <w:p w14:paraId="5A6EC6F7" w14:textId="77777777" w:rsidR="00FB2C1A" w:rsidRPr="00FB2C1A" w:rsidRDefault="00FB2C1A" w:rsidP="00FB2C1A">
      <w:pPr>
        <w:spacing w:after="0" w:line="240" w:lineRule="auto"/>
        <w:rPr>
          <w:rFonts w:ascii="Times New Roman" w:hAnsi="Times New Roman" w:cs="Times New Roman"/>
        </w:rPr>
      </w:pPr>
      <w:r w:rsidRPr="00FB2C1A">
        <w:rPr>
          <w:rFonts w:ascii="Times New Roman" w:hAnsi="Times New Roman" w:cs="Times New Roman"/>
          <w:i/>
          <w:iCs/>
        </w:rPr>
        <w:t>(пункт 1.1 в ред. Решения от 28.03.2024 № 28)</w:t>
      </w:r>
    </w:p>
    <w:p w14:paraId="66D3DB14" w14:textId="68519094" w:rsidR="00FB2C1A" w:rsidRPr="00FB2C1A" w:rsidRDefault="00FB2C1A" w:rsidP="002275CA">
      <w:pPr>
        <w:spacing w:after="0" w:line="240" w:lineRule="auto"/>
        <w:ind w:firstLine="708"/>
        <w:jc w:val="both"/>
        <w:rPr>
          <w:rFonts w:ascii="Times New Roman" w:hAnsi="Times New Roman" w:cs="Times New Roman"/>
        </w:rPr>
      </w:pPr>
      <w:r w:rsidRPr="00FB2C1A">
        <w:rPr>
          <w:rFonts w:ascii="Times New Roman" w:hAnsi="Times New Roman" w:cs="Times New Roman"/>
        </w:rPr>
        <w:t xml:space="preserve">1.2. Настоящее Положение разработано в соответствии с Конституцией Российской Федерации, Федеральным законом </w:t>
      </w:r>
      <w:r w:rsidR="00E371C7">
        <w:rPr>
          <w:rFonts w:ascii="Times New Roman" w:hAnsi="Times New Roman" w:cs="Times New Roman"/>
        </w:rPr>
        <w:t>от 20.03.2025 №33</w:t>
      </w:r>
      <w:r w:rsidRPr="00FB2C1A">
        <w:rPr>
          <w:rFonts w:ascii="Times New Roman" w:hAnsi="Times New Roman" w:cs="Times New Roman"/>
        </w:rPr>
        <w:t xml:space="preserve">-ФЗ «Об общих принципах организации местного самоуправления </w:t>
      </w:r>
      <w:r w:rsidR="00E371C7">
        <w:rPr>
          <w:rFonts w:ascii="Times New Roman" w:hAnsi="Times New Roman" w:cs="Times New Roman"/>
        </w:rPr>
        <w:t>в единой системе публичной власти</w:t>
      </w:r>
      <w:r w:rsidRPr="00FB2C1A">
        <w:rPr>
          <w:rFonts w:ascii="Times New Roman" w:hAnsi="Times New Roman" w:cs="Times New Roman"/>
        </w:rPr>
        <w:t xml:space="preserve">», </w:t>
      </w:r>
      <w:r w:rsidR="002275CA" w:rsidRPr="00DF086C">
        <w:rPr>
          <w:rFonts w:ascii="Times New Roman" w:hAnsi="Times New Roman" w:cs="Times New Roman"/>
        </w:rPr>
        <w:t>законом Санкт-Петербурга от 03.12.2025 № 688-133 «Об организации местного самоуправления в единой системе публичной власти в Санкт-Петербурге»</w:t>
      </w:r>
      <w:r w:rsidRPr="00FB2C1A">
        <w:rPr>
          <w:rFonts w:ascii="Times New Roman" w:hAnsi="Times New Roman" w:cs="Times New Roman"/>
        </w:rPr>
        <w:t>, Уставом внутригородского муниципального образования города федерального значения Санкт-Петербурга поселок Стрельна.</w:t>
      </w:r>
    </w:p>
    <w:p w14:paraId="0D2BF8CA" w14:textId="7FD8FD8E" w:rsidR="002275CA" w:rsidRPr="002275CA" w:rsidRDefault="00FB2C1A" w:rsidP="00FB2C1A">
      <w:pPr>
        <w:spacing w:after="0" w:line="240" w:lineRule="auto"/>
        <w:rPr>
          <w:rFonts w:ascii="Times New Roman" w:hAnsi="Times New Roman" w:cs="Times New Roman"/>
          <w:i/>
          <w:iCs/>
        </w:rPr>
      </w:pPr>
      <w:r w:rsidRPr="00FB2C1A">
        <w:rPr>
          <w:rFonts w:ascii="Times New Roman" w:hAnsi="Times New Roman" w:cs="Times New Roman"/>
          <w:i/>
          <w:iCs/>
        </w:rPr>
        <w:t>(пункт 1.2 в ред. Решения от 28.03.2024 № 28</w:t>
      </w:r>
      <w:r w:rsidR="00E371C7">
        <w:rPr>
          <w:rFonts w:ascii="Times New Roman" w:hAnsi="Times New Roman" w:cs="Times New Roman"/>
          <w:i/>
          <w:iCs/>
        </w:rPr>
        <w:t>, от 07.11.2025 №104</w:t>
      </w:r>
      <w:r w:rsidR="002275CA">
        <w:rPr>
          <w:rFonts w:ascii="Times New Roman" w:hAnsi="Times New Roman" w:cs="Times New Roman"/>
          <w:i/>
          <w:iCs/>
        </w:rPr>
        <w:t>, от 02.04.2026 №13</w:t>
      </w:r>
      <w:r w:rsidRPr="00FB2C1A">
        <w:rPr>
          <w:rFonts w:ascii="Times New Roman" w:hAnsi="Times New Roman" w:cs="Times New Roman"/>
          <w:i/>
          <w:iCs/>
        </w:rPr>
        <w:t>)</w:t>
      </w:r>
    </w:p>
    <w:p w14:paraId="5647CBDF" w14:textId="77777777" w:rsidR="00FB2C1A" w:rsidRPr="00FB2C1A" w:rsidRDefault="00FB2C1A" w:rsidP="00FB2C1A">
      <w:pPr>
        <w:spacing w:after="0" w:line="240" w:lineRule="auto"/>
        <w:ind w:firstLine="708"/>
        <w:jc w:val="both"/>
        <w:rPr>
          <w:rFonts w:ascii="Times New Roman" w:hAnsi="Times New Roman" w:cs="Times New Roman"/>
        </w:rPr>
      </w:pPr>
      <w:r w:rsidRPr="00FB2C1A">
        <w:rPr>
          <w:rFonts w:ascii="Times New Roman" w:hAnsi="Times New Roman" w:cs="Times New Roman"/>
        </w:rPr>
        <w:t>1.3. Собрание граждан является формой участия населения в осуществлении местного самоуправления посредством проведения совместного заседания граждан по месту жительства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w:t>
      </w:r>
    </w:p>
    <w:p w14:paraId="1B651F6D" w14:textId="77777777" w:rsidR="00FB2C1A" w:rsidRPr="00FB2C1A" w:rsidRDefault="00FB2C1A" w:rsidP="00FB2C1A">
      <w:pPr>
        <w:spacing w:after="0" w:line="240" w:lineRule="auto"/>
        <w:ind w:firstLine="708"/>
        <w:jc w:val="both"/>
        <w:rPr>
          <w:rFonts w:ascii="Times New Roman" w:hAnsi="Times New Roman" w:cs="Times New Roman"/>
        </w:rPr>
      </w:pPr>
      <w:r w:rsidRPr="00FB2C1A">
        <w:rPr>
          <w:rFonts w:ascii="Times New Roman" w:hAnsi="Times New Roman" w:cs="Times New Roman"/>
        </w:rPr>
        <w:t>Конференция граждан (собрание делегатов) является формой участия населения в осуществлении местного самоуправления посредством проведения совместного заседания представителей (делегатов)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w:t>
      </w:r>
    </w:p>
    <w:p w14:paraId="11736447" w14:textId="77777777" w:rsidR="00FB2C1A" w:rsidRPr="00FB2C1A" w:rsidRDefault="00FB2C1A" w:rsidP="00FB2C1A">
      <w:pPr>
        <w:spacing w:after="0" w:line="240" w:lineRule="auto"/>
        <w:ind w:firstLine="708"/>
        <w:jc w:val="both"/>
        <w:rPr>
          <w:rFonts w:ascii="Times New Roman" w:hAnsi="Times New Roman" w:cs="Times New Roman"/>
        </w:rPr>
      </w:pPr>
      <w:r w:rsidRPr="00FB2C1A">
        <w:rPr>
          <w:rFonts w:ascii="Times New Roman" w:hAnsi="Times New Roman" w:cs="Times New Roman"/>
        </w:rPr>
        <w:t>Опрос граждан – форма участия населения в осуществлении местного самоуправления, проводимая на всей территории внутригородского муниципального образования города федерального значения Санкт-Петербурга поселок Стрельна или на части его территории посредством выявления мнения населения и его учета при принятии решений органами местного самоуправления и должностными лицами местного самоуправления внутригородского муниципального образования города федерального значения Санкт-Петербурга поселок Стрельна.</w:t>
      </w:r>
    </w:p>
    <w:p w14:paraId="12DABCCE" w14:textId="77777777" w:rsidR="00FB2C1A" w:rsidRPr="00FB2C1A" w:rsidRDefault="00FB2C1A" w:rsidP="00FB2C1A">
      <w:pPr>
        <w:spacing w:after="0" w:line="240" w:lineRule="auto"/>
        <w:rPr>
          <w:rFonts w:ascii="Times New Roman" w:hAnsi="Times New Roman" w:cs="Times New Roman"/>
        </w:rPr>
      </w:pPr>
      <w:r w:rsidRPr="00FB2C1A">
        <w:rPr>
          <w:rFonts w:ascii="Times New Roman" w:hAnsi="Times New Roman" w:cs="Times New Roman"/>
          <w:i/>
          <w:iCs/>
        </w:rPr>
        <w:t>(абзац третий в ред. Решения от 28.03.2024 № 28)</w:t>
      </w:r>
    </w:p>
    <w:p w14:paraId="6C89E979" w14:textId="77777777" w:rsidR="00FB2C1A" w:rsidRPr="00FB2C1A" w:rsidRDefault="00FB2C1A" w:rsidP="00FB2C1A">
      <w:pPr>
        <w:spacing w:after="0" w:line="240" w:lineRule="auto"/>
        <w:rPr>
          <w:rFonts w:ascii="Times New Roman" w:hAnsi="Times New Roman" w:cs="Times New Roman"/>
        </w:rPr>
      </w:pPr>
      <w:r w:rsidRPr="00FB2C1A">
        <w:rPr>
          <w:rFonts w:ascii="Times New Roman" w:hAnsi="Times New Roman" w:cs="Times New Roman"/>
        </w:rPr>
        <w:t> </w:t>
      </w:r>
    </w:p>
    <w:p w14:paraId="01CEC178" w14:textId="65A56F24" w:rsidR="00FB2C1A" w:rsidRPr="00FB2C1A" w:rsidRDefault="00FB2C1A" w:rsidP="00FB2C1A">
      <w:pPr>
        <w:spacing w:after="0" w:line="240" w:lineRule="auto"/>
        <w:ind w:firstLine="708"/>
        <w:rPr>
          <w:rFonts w:ascii="Times New Roman" w:hAnsi="Times New Roman" w:cs="Times New Roman"/>
        </w:rPr>
      </w:pPr>
      <w:r w:rsidRPr="00FB2C1A">
        <w:rPr>
          <w:rFonts w:ascii="Times New Roman" w:hAnsi="Times New Roman" w:cs="Times New Roman"/>
          <w:b/>
          <w:bCs/>
        </w:rPr>
        <w:t>Раздел 2. Собрание граждан</w:t>
      </w:r>
    </w:p>
    <w:p w14:paraId="73E0CB78" w14:textId="77777777" w:rsidR="00FB2C1A" w:rsidRPr="00FB2C1A" w:rsidRDefault="00FB2C1A" w:rsidP="00FB2C1A">
      <w:pPr>
        <w:spacing w:after="0" w:line="240" w:lineRule="auto"/>
        <w:ind w:firstLine="708"/>
        <w:rPr>
          <w:rFonts w:ascii="Times New Roman" w:hAnsi="Times New Roman" w:cs="Times New Roman"/>
        </w:rPr>
      </w:pPr>
      <w:r w:rsidRPr="00FB2C1A">
        <w:rPr>
          <w:rFonts w:ascii="Times New Roman" w:hAnsi="Times New Roman" w:cs="Times New Roman"/>
          <w:b/>
          <w:bCs/>
        </w:rPr>
        <w:t>2.1. Порядок назначения собрания граждан</w:t>
      </w:r>
    </w:p>
    <w:p w14:paraId="11EAA140" w14:textId="77777777" w:rsidR="00FB2C1A" w:rsidRPr="00FB2C1A" w:rsidRDefault="00FB2C1A" w:rsidP="00FB2C1A">
      <w:pPr>
        <w:spacing w:after="0" w:line="240" w:lineRule="auto"/>
        <w:ind w:firstLine="708"/>
        <w:jc w:val="both"/>
        <w:rPr>
          <w:rFonts w:ascii="Times New Roman" w:hAnsi="Times New Roman" w:cs="Times New Roman"/>
        </w:rPr>
      </w:pPr>
      <w:r w:rsidRPr="00FB2C1A">
        <w:rPr>
          <w:rFonts w:ascii="Times New Roman" w:hAnsi="Times New Roman" w:cs="Times New Roman"/>
        </w:rPr>
        <w:lastRenderedPageBreak/>
        <w:t>2.1.1. Собрание граждан проводится по инициативе населения, Муниципального Совета, Главы Муниципального образования, исполняющего полномочия председателя Муниципального Совета, а также в случаях, предусмотренных уставом территориального общественного самоуправления.</w:t>
      </w:r>
    </w:p>
    <w:p w14:paraId="7138D8F5" w14:textId="77777777" w:rsidR="00FB2C1A" w:rsidRPr="00FB2C1A" w:rsidRDefault="00FB2C1A" w:rsidP="00FB2C1A">
      <w:pPr>
        <w:spacing w:after="0" w:line="240" w:lineRule="auto"/>
        <w:rPr>
          <w:rFonts w:ascii="Times New Roman" w:hAnsi="Times New Roman" w:cs="Times New Roman"/>
        </w:rPr>
      </w:pPr>
      <w:r w:rsidRPr="00FB2C1A">
        <w:rPr>
          <w:rFonts w:ascii="Times New Roman" w:hAnsi="Times New Roman" w:cs="Times New Roman"/>
          <w:i/>
          <w:iCs/>
        </w:rPr>
        <w:t>(пункт 2.1.1 в ред. Решений от 28.03.2024 № 28, от 30.07.2024 № 63)</w:t>
      </w:r>
    </w:p>
    <w:p w14:paraId="2CE81E80" w14:textId="77777777" w:rsidR="00FB2C1A" w:rsidRPr="00FB2C1A" w:rsidRDefault="00FB2C1A" w:rsidP="00FB2C1A">
      <w:pPr>
        <w:spacing w:after="0" w:line="240" w:lineRule="auto"/>
        <w:ind w:firstLine="708"/>
        <w:jc w:val="both"/>
        <w:rPr>
          <w:rFonts w:ascii="Times New Roman" w:hAnsi="Times New Roman" w:cs="Times New Roman"/>
        </w:rPr>
      </w:pPr>
      <w:r w:rsidRPr="00FB2C1A">
        <w:rPr>
          <w:rFonts w:ascii="Times New Roman" w:hAnsi="Times New Roman" w:cs="Times New Roman"/>
        </w:rPr>
        <w:t>2.1.2. Собрание граждан, проводимое по инициативе населения или Муниципального Совета внутригородского муниципального образования города федерального значения Санкт-Петербурга поселок Стрельна (далее – Муниципального Совета), назначается решением Муниципального Совета, по инициативе Главы Муниципального образования, исполняющего полномочия председателя Муниципального Совета – Постановлением Главы Муниципального образования.</w:t>
      </w:r>
    </w:p>
    <w:p w14:paraId="5FE6D2C4" w14:textId="77777777" w:rsidR="00FB2C1A" w:rsidRPr="00FB2C1A" w:rsidRDefault="00FB2C1A" w:rsidP="00FB2C1A">
      <w:pPr>
        <w:spacing w:after="0" w:line="240" w:lineRule="auto"/>
        <w:rPr>
          <w:rFonts w:ascii="Times New Roman" w:hAnsi="Times New Roman" w:cs="Times New Roman"/>
        </w:rPr>
      </w:pPr>
      <w:r w:rsidRPr="00FB2C1A">
        <w:rPr>
          <w:rFonts w:ascii="Times New Roman" w:hAnsi="Times New Roman" w:cs="Times New Roman"/>
          <w:i/>
          <w:iCs/>
        </w:rPr>
        <w:t>(пункт 2.1.2 в ред. Решения от 30.07.2024 № 63)</w:t>
      </w:r>
    </w:p>
    <w:p w14:paraId="353080DF" w14:textId="77777777" w:rsidR="00FB2C1A" w:rsidRPr="00FB2C1A" w:rsidRDefault="00FB2C1A" w:rsidP="00FB2C1A">
      <w:pPr>
        <w:spacing w:after="0" w:line="240" w:lineRule="auto"/>
        <w:ind w:firstLine="708"/>
        <w:jc w:val="both"/>
        <w:rPr>
          <w:rFonts w:ascii="Times New Roman" w:hAnsi="Times New Roman" w:cs="Times New Roman"/>
        </w:rPr>
      </w:pPr>
      <w:r w:rsidRPr="00FB2C1A">
        <w:rPr>
          <w:rFonts w:ascii="Times New Roman" w:hAnsi="Times New Roman" w:cs="Times New Roman"/>
        </w:rPr>
        <w:t>2.1.3. Для реализации инициативы населения о проведении собрания граждан создается инициативная группа граждан численностью не менее 10 человек.</w:t>
      </w:r>
    </w:p>
    <w:p w14:paraId="20CCB26C" w14:textId="77777777" w:rsidR="00FB2C1A" w:rsidRPr="00FB2C1A" w:rsidRDefault="00FB2C1A" w:rsidP="00FB2C1A">
      <w:pPr>
        <w:spacing w:after="0" w:line="240" w:lineRule="auto"/>
        <w:ind w:firstLine="708"/>
        <w:jc w:val="both"/>
        <w:rPr>
          <w:rFonts w:ascii="Times New Roman" w:hAnsi="Times New Roman" w:cs="Times New Roman"/>
        </w:rPr>
      </w:pPr>
      <w:r w:rsidRPr="00FB2C1A">
        <w:rPr>
          <w:rFonts w:ascii="Times New Roman" w:hAnsi="Times New Roman" w:cs="Times New Roman"/>
        </w:rPr>
        <w:t>2.1.4. Инициативная группа организует сбор подписей жителей Муниципального образования в поддержку данной инициативы, количество которых должно составлять не менее 3 процентов от числа жителей Муниципального образования, обладающих избирательным правом и поддерживающих инициативу проведения собрания граждан.</w:t>
      </w:r>
    </w:p>
    <w:p w14:paraId="67E590AE" w14:textId="77777777" w:rsidR="00FB2C1A" w:rsidRPr="00FB2C1A" w:rsidRDefault="00FB2C1A" w:rsidP="00FB2C1A">
      <w:pPr>
        <w:spacing w:after="0" w:line="240" w:lineRule="auto"/>
        <w:ind w:firstLine="708"/>
        <w:jc w:val="both"/>
        <w:rPr>
          <w:rFonts w:ascii="Times New Roman" w:hAnsi="Times New Roman" w:cs="Times New Roman"/>
        </w:rPr>
      </w:pPr>
      <w:r w:rsidRPr="00FB2C1A">
        <w:rPr>
          <w:rFonts w:ascii="Times New Roman" w:hAnsi="Times New Roman" w:cs="Times New Roman"/>
        </w:rPr>
        <w:t>2.1.5. Подписи жителей вносятся в подписные листы (Приложение №1). Подписные листы заверяются лицом, осуществляющим сбор подписей, который собственноручно указывает свои фамилию, имя, отчество, дату рождения адрес места жительства, серию и номер паспорта или заменяющего его документа, ставит свою подпись и дату ее внесения.</w:t>
      </w:r>
    </w:p>
    <w:p w14:paraId="6CEC4CEF" w14:textId="77777777" w:rsidR="00FB2C1A" w:rsidRPr="00FB2C1A" w:rsidRDefault="00FB2C1A" w:rsidP="00FB2C1A">
      <w:pPr>
        <w:spacing w:after="0" w:line="240" w:lineRule="auto"/>
        <w:ind w:firstLine="708"/>
        <w:jc w:val="both"/>
        <w:rPr>
          <w:rFonts w:ascii="Times New Roman" w:hAnsi="Times New Roman" w:cs="Times New Roman"/>
        </w:rPr>
      </w:pPr>
      <w:r w:rsidRPr="00FB2C1A">
        <w:rPr>
          <w:rFonts w:ascii="Times New Roman" w:hAnsi="Times New Roman" w:cs="Times New Roman"/>
        </w:rPr>
        <w:t>2.1.6. Инициативная группа направляет в Муниципальный Совет обращение в письменном виде и заверенные подписные листы.</w:t>
      </w:r>
    </w:p>
    <w:p w14:paraId="405051FA" w14:textId="77777777" w:rsidR="00FB2C1A" w:rsidRPr="00FB2C1A" w:rsidRDefault="00FB2C1A" w:rsidP="00FB2C1A">
      <w:pPr>
        <w:spacing w:after="0" w:line="240" w:lineRule="auto"/>
        <w:ind w:firstLine="708"/>
        <w:jc w:val="both"/>
        <w:rPr>
          <w:rFonts w:ascii="Times New Roman" w:hAnsi="Times New Roman" w:cs="Times New Roman"/>
        </w:rPr>
      </w:pPr>
      <w:r w:rsidRPr="00FB2C1A">
        <w:rPr>
          <w:rFonts w:ascii="Times New Roman" w:hAnsi="Times New Roman" w:cs="Times New Roman"/>
        </w:rPr>
        <w:t>2.1.7. В обращении указывается вопрос (вопросы) местного значения, который предлагается обсудить на собрании граждан.</w:t>
      </w:r>
    </w:p>
    <w:p w14:paraId="6465C60D" w14:textId="77777777" w:rsidR="00FB2C1A" w:rsidRPr="00FB2C1A" w:rsidRDefault="00FB2C1A" w:rsidP="00FB2C1A">
      <w:pPr>
        <w:spacing w:after="0" w:line="240" w:lineRule="auto"/>
        <w:ind w:firstLine="708"/>
        <w:jc w:val="both"/>
        <w:rPr>
          <w:rFonts w:ascii="Times New Roman" w:hAnsi="Times New Roman" w:cs="Times New Roman"/>
        </w:rPr>
      </w:pPr>
      <w:r w:rsidRPr="00FB2C1A">
        <w:rPr>
          <w:rFonts w:ascii="Times New Roman" w:hAnsi="Times New Roman" w:cs="Times New Roman"/>
        </w:rPr>
        <w:t>2.1.8. Обращение подлежит рассмотрению на ближайшем заседании Муниципального Совета, но не позднее чем в тридцатидневный срок.</w:t>
      </w:r>
    </w:p>
    <w:p w14:paraId="2F6BBF95" w14:textId="6DB57E2C" w:rsidR="00FB2C1A" w:rsidRPr="00FB2C1A" w:rsidRDefault="00FB2C1A" w:rsidP="00FB2C1A">
      <w:pPr>
        <w:spacing w:after="0" w:line="240" w:lineRule="auto"/>
        <w:ind w:firstLine="708"/>
        <w:jc w:val="both"/>
        <w:rPr>
          <w:rFonts w:ascii="Times New Roman" w:hAnsi="Times New Roman" w:cs="Times New Roman"/>
        </w:rPr>
      </w:pPr>
      <w:r w:rsidRPr="00FB2C1A">
        <w:rPr>
          <w:rFonts w:ascii="Times New Roman" w:hAnsi="Times New Roman" w:cs="Times New Roman"/>
        </w:rPr>
        <w:t>2.1.9. Муниципальный Совет организует проверку представленных подписных листов, для чего из числа депутатов формируется комиссия по проверке подписных листов в</w:t>
      </w:r>
      <w:r>
        <w:rPr>
          <w:rFonts w:ascii="Times New Roman" w:hAnsi="Times New Roman" w:cs="Times New Roman"/>
        </w:rPr>
        <w:t xml:space="preserve"> </w:t>
      </w:r>
      <w:r w:rsidRPr="00FB2C1A">
        <w:rPr>
          <w:rFonts w:ascii="Times New Roman" w:hAnsi="Times New Roman" w:cs="Times New Roman"/>
        </w:rPr>
        <w:t>количестве не менее трех человек.</w:t>
      </w:r>
    </w:p>
    <w:p w14:paraId="53A18F52" w14:textId="77777777" w:rsidR="00FB2C1A" w:rsidRPr="00FB2C1A" w:rsidRDefault="00FB2C1A" w:rsidP="00FB2C1A">
      <w:pPr>
        <w:spacing w:after="0" w:line="240" w:lineRule="auto"/>
        <w:ind w:firstLine="708"/>
        <w:jc w:val="both"/>
        <w:rPr>
          <w:rFonts w:ascii="Times New Roman" w:hAnsi="Times New Roman" w:cs="Times New Roman"/>
        </w:rPr>
      </w:pPr>
      <w:r w:rsidRPr="00FB2C1A">
        <w:rPr>
          <w:rFonts w:ascii="Times New Roman" w:hAnsi="Times New Roman" w:cs="Times New Roman"/>
        </w:rPr>
        <w:t>2.1.10. Комиссия по проверке подписных листов осуществляет проверку подписей, внесенных в подписные листы.</w:t>
      </w:r>
    </w:p>
    <w:p w14:paraId="78040E9C" w14:textId="77777777" w:rsidR="00FB2C1A" w:rsidRPr="00FB2C1A" w:rsidRDefault="00FB2C1A" w:rsidP="00FB2C1A">
      <w:pPr>
        <w:spacing w:after="0" w:line="240" w:lineRule="auto"/>
        <w:ind w:firstLine="708"/>
        <w:rPr>
          <w:rFonts w:ascii="Times New Roman" w:hAnsi="Times New Roman" w:cs="Times New Roman"/>
        </w:rPr>
      </w:pPr>
      <w:r w:rsidRPr="00FB2C1A">
        <w:rPr>
          <w:rFonts w:ascii="Times New Roman" w:hAnsi="Times New Roman" w:cs="Times New Roman"/>
        </w:rPr>
        <w:t>Комиссия исключает из подписных листов:</w:t>
      </w:r>
    </w:p>
    <w:p w14:paraId="4EB15DFF" w14:textId="77777777" w:rsidR="00FB2C1A" w:rsidRPr="00FB2C1A" w:rsidRDefault="00FB2C1A" w:rsidP="00FB2C1A">
      <w:pPr>
        <w:spacing w:after="0" w:line="240" w:lineRule="auto"/>
        <w:ind w:firstLine="708"/>
        <w:rPr>
          <w:rFonts w:ascii="Times New Roman" w:hAnsi="Times New Roman" w:cs="Times New Roman"/>
        </w:rPr>
      </w:pPr>
      <w:r w:rsidRPr="00FB2C1A">
        <w:rPr>
          <w:rFonts w:ascii="Times New Roman" w:hAnsi="Times New Roman" w:cs="Times New Roman"/>
        </w:rPr>
        <w:t>а) подписи, выполненные от имени одного лица другим лицом;</w:t>
      </w:r>
    </w:p>
    <w:p w14:paraId="056FEC10" w14:textId="77777777" w:rsidR="00FB2C1A" w:rsidRPr="00FB2C1A" w:rsidRDefault="00FB2C1A" w:rsidP="00FB2C1A">
      <w:pPr>
        <w:spacing w:after="0" w:line="240" w:lineRule="auto"/>
        <w:ind w:firstLine="708"/>
        <w:jc w:val="both"/>
        <w:rPr>
          <w:rFonts w:ascii="Times New Roman" w:hAnsi="Times New Roman" w:cs="Times New Roman"/>
        </w:rPr>
      </w:pPr>
      <w:r w:rsidRPr="00FB2C1A">
        <w:rPr>
          <w:rFonts w:ascii="Times New Roman" w:hAnsi="Times New Roman" w:cs="Times New Roman"/>
        </w:rPr>
        <w:t>б) подписи граждан, проживающих за пределами территории проведения собрания граждан;</w:t>
      </w:r>
    </w:p>
    <w:p w14:paraId="31BFCEEC" w14:textId="77777777" w:rsidR="00FB2C1A" w:rsidRPr="00FB2C1A" w:rsidRDefault="00FB2C1A" w:rsidP="00FB2C1A">
      <w:pPr>
        <w:spacing w:after="0" w:line="240" w:lineRule="auto"/>
        <w:ind w:firstLine="708"/>
        <w:jc w:val="both"/>
        <w:rPr>
          <w:rFonts w:ascii="Times New Roman" w:hAnsi="Times New Roman" w:cs="Times New Roman"/>
        </w:rPr>
      </w:pPr>
      <w:r w:rsidRPr="00FB2C1A">
        <w:rPr>
          <w:rFonts w:ascii="Times New Roman" w:hAnsi="Times New Roman" w:cs="Times New Roman"/>
        </w:rPr>
        <w:t>в) подписи граждан, не обладавших на момент ее внесения правом участвовать в собрании граждан;</w:t>
      </w:r>
    </w:p>
    <w:p w14:paraId="2671F48D" w14:textId="77777777" w:rsidR="00FB2C1A" w:rsidRPr="00FB2C1A" w:rsidRDefault="00FB2C1A" w:rsidP="00FB2C1A">
      <w:pPr>
        <w:spacing w:after="0" w:line="240" w:lineRule="auto"/>
        <w:ind w:firstLine="708"/>
        <w:jc w:val="both"/>
        <w:rPr>
          <w:rFonts w:ascii="Times New Roman" w:hAnsi="Times New Roman" w:cs="Times New Roman"/>
        </w:rPr>
      </w:pPr>
      <w:r w:rsidRPr="00FB2C1A">
        <w:rPr>
          <w:rFonts w:ascii="Times New Roman" w:hAnsi="Times New Roman" w:cs="Times New Roman"/>
        </w:rPr>
        <w:t>г) подписи граждан без указания каких-либо из требуемых сведений либо без указания даты внесения подписи;</w:t>
      </w:r>
    </w:p>
    <w:p w14:paraId="7CBF7D44" w14:textId="77777777" w:rsidR="00FB2C1A" w:rsidRPr="00FB2C1A" w:rsidRDefault="00FB2C1A" w:rsidP="00FB2C1A">
      <w:pPr>
        <w:spacing w:after="0" w:line="240" w:lineRule="auto"/>
        <w:ind w:firstLine="708"/>
        <w:jc w:val="both"/>
        <w:rPr>
          <w:rFonts w:ascii="Times New Roman" w:hAnsi="Times New Roman" w:cs="Times New Roman"/>
        </w:rPr>
      </w:pPr>
      <w:r w:rsidRPr="00FB2C1A">
        <w:rPr>
          <w:rFonts w:ascii="Times New Roman" w:hAnsi="Times New Roman" w:cs="Times New Roman"/>
        </w:rPr>
        <w:t>д) подписи граждан, о которых указаны неверные данные в подписных листах;</w:t>
      </w:r>
    </w:p>
    <w:p w14:paraId="593594CF" w14:textId="77777777" w:rsidR="00FB2C1A" w:rsidRPr="00FB2C1A" w:rsidRDefault="00FB2C1A" w:rsidP="00FB2C1A">
      <w:pPr>
        <w:spacing w:after="0" w:line="240" w:lineRule="auto"/>
        <w:ind w:firstLine="708"/>
        <w:jc w:val="both"/>
        <w:rPr>
          <w:rFonts w:ascii="Times New Roman" w:hAnsi="Times New Roman" w:cs="Times New Roman"/>
        </w:rPr>
      </w:pPr>
      <w:r w:rsidRPr="00FB2C1A">
        <w:rPr>
          <w:rFonts w:ascii="Times New Roman" w:hAnsi="Times New Roman" w:cs="Times New Roman"/>
        </w:rPr>
        <w:t>е) все подписи в подписном листе в случае, если подписной лист не заверен или заверен с нарушением порядка, установленного настоящим Положением.</w:t>
      </w:r>
    </w:p>
    <w:p w14:paraId="779AB3D2" w14:textId="77777777" w:rsidR="00FB2C1A" w:rsidRPr="00FB2C1A" w:rsidRDefault="00FB2C1A" w:rsidP="00FB2C1A">
      <w:pPr>
        <w:spacing w:after="0" w:line="240" w:lineRule="auto"/>
        <w:rPr>
          <w:rFonts w:ascii="Times New Roman" w:hAnsi="Times New Roman" w:cs="Times New Roman"/>
        </w:rPr>
      </w:pPr>
      <w:r w:rsidRPr="00FB2C1A">
        <w:rPr>
          <w:rFonts w:ascii="Times New Roman" w:hAnsi="Times New Roman" w:cs="Times New Roman"/>
        </w:rPr>
        <w:t>По результатам проверки Комиссия составляет протокол и представляет его рассмотрение Муниципальному Совету.</w:t>
      </w:r>
    </w:p>
    <w:p w14:paraId="04F16B57" w14:textId="77777777" w:rsidR="00FB2C1A" w:rsidRPr="00FB2C1A" w:rsidRDefault="00FB2C1A" w:rsidP="00FB2C1A">
      <w:pPr>
        <w:spacing w:after="0" w:line="240" w:lineRule="auto"/>
        <w:ind w:firstLine="708"/>
        <w:jc w:val="both"/>
        <w:rPr>
          <w:rFonts w:ascii="Times New Roman" w:hAnsi="Times New Roman" w:cs="Times New Roman"/>
        </w:rPr>
      </w:pPr>
      <w:r w:rsidRPr="00FB2C1A">
        <w:rPr>
          <w:rFonts w:ascii="Times New Roman" w:hAnsi="Times New Roman" w:cs="Times New Roman"/>
        </w:rPr>
        <w:t>2.1.11. По итогам рассмотрения обращения Муниципальный Совет принимает решение о назначении собрания граждан или об отказе в назначении собрания граждан.</w:t>
      </w:r>
    </w:p>
    <w:p w14:paraId="3CAF9962" w14:textId="77777777" w:rsidR="00FB2C1A" w:rsidRPr="00FB2C1A" w:rsidRDefault="00FB2C1A" w:rsidP="00FB2C1A">
      <w:pPr>
        <w:spacing w:after="0" w:line="240" w:lineRule="auto"/>
        <w:ind w:firstLine="708"/>
        <w:rPr>
          <w:rFonts w:ascii="Times New Roman" w:hAnsi="Times New Roman" w:cs="Times New Roman"/>
        </w:rPr>
      </w:pPr>
      <w:r w:rsidRPr="00FB2C1A">
        <w:rPr>
          <w:rFonts w:ascii="Times New Roman" w:hAnsi="Times New Roman" w:cs="Times New Roman"/>
        </w:rPr>
        <w:t>2.1.12. В назначении собрания граждан может быть отказано, если:</w:t>
      </w:r>
    </w:p>
    <w:p w14:paraId="379C27F5" w14:textId="77777777" w:rsidR="00FB2C1A" w:rsidRPr="00FB2C1A" w:rsidRDefault="00FB2C1A" w:rsidP="00FB2C1A">
      <w:pPr>
        <w:spacing w:after="0" w:line="240" w:lineRule="auto"/>
        <w:ind w:firstLine="708"/>
        <w:jc w:val="both"/>
        <w:rPr>
          <w:rFonts w:ascii="Times New Roman" w:hAnsi="Times New Roman" w:cs="Times New Roman"/>
        </w:rPr>
      </w:pPr>
      <w:r w:rsidRPr="00FB2C1A">
        <w:rPr>
          <w:rFonts w:ascii="Times New Roman" w:hAnsi="Times New Roman" w:cs="Times New Roman"/>
        </w:rPr>
        <w:t>а) предлагаемый к обсуждению вопрос (вопросы) не может быть отнесен в соответствии с действующим законодательством к вопросам местного значения;</w:t>
      </w:r>
    </w:p>
    <w:p w14:paraId="7CB5B64B" w14:textId="77777777" w:rsidR="00FB2C1A" w:rsidRPr="00FB2C1A" w:rsidRDefault="00FB2C1A" w:rsidP="00FB2C1A">
      <w:pPr>
        <w:spacing w:after="0" w:line="240" w:lineRule="auto"/>
        <w:ind w:firstLine="708"/>
        <w:jc w:val="both"/>
        <w:rPr>
          <w:rFonts w:ascii="Times New Roman" w:hAnsi="Times New Roman" w:cs="Times New Roman"/>
        </w:rPr>
      </w:pPr>
      <w:r w:rsidRPr="00FB2C1A">
        <w:rPr>
          <w:rFonts w:ascii="Times New Roman" w:hAnsi="Times New Roman" w:cs="Times New Roman"/>
        </w:rPr>
        <w:lastRenderedPageBreak/>
        <w:t>б) нарушен установленный настоящим Положением порядок выдвижения инициативы проведения собрания граждан.</w:t>
      </w:r>
    </w:p>
    <w:p w14:paraId="621F68B5" w14:textId="77777777" w:rsidR="00FB2C1A" w:rsidRPr="00FB2C1A" w:rsidRDefault="00FB2C1A" w:rsidP="00FB2C1A">
      <w:pPr>
        <w:spacing w:after="0" w:line="240" w:lineRule="auto"/>
        <w:ind w:firstLine="708"/>
        <w:rPr>
          <w:rFonts w:ascii="Times New Roman" w:hAnsi="Times New Roman" w:cs="Times New Roman"/>
        </w:rPr>
      </w:pPr>
      <w:r w:rsidRPr="00FB2C1A">
        <w:rPr>
          <w:rFonts w:ascii="Times New Roman" w:hAnsi="Times New Roman" w:cs="Times New Roman"/>
        </w:rPr>
        <w:t>Отказ в назначении собрания граждан должен быть мотивированным.</w:t>
      </w:r>
    </w:p>
    <w:p w14:paraId="6A00E58E" w14:textId="77777777" w:rsidR="00FB2C1A" w:rsidRPr="00FB2C1A" w:rsidRDefault="00FB2C1A" w:rsidP="00FB2C1A">
      <w:pPr>
        <w:spacing w:after="0" w:line="240" w:lineRule="auto"/>
        <w:ind w:firstLine="708"/>
        <w:jc w:val="both"/>
        <w:rPr>
          <w:rFonts w:ascii="Times New Roman" w:hAnsi="Times New Roman" w:cs="Times New Roman"/>
        </w:rPr>
      </w:pPr>
      <w:r w:rsidRPr="00FB2C1A">
        <w:rPr>
          <w:rFonts w:ascii="Times New Roman" w:hAnsi="Times New Roman" w:cs="Times New Roman"/>
        </w:rPr>
        <w:t>2.1.13. В решении Муниципального Совета, Постановлении Главы Муниципального образования указываются:</w:t>
      </w:r>
    </w:p>
    <w:p w14:paraId="3F7377D1" w14:textId="77777777" w:rsidR="00FB2C1A" w:rsidRPr="00FB2C1A" w:rsidRDefault="00FB2C1A" w:rsidP="00FB2C1A">
      <w:pPr>
        <w:spacing w:after="0" w:line="240" w:lineRule="auto"/>
        <w:ind w:firstLine="708"/>
        <w:rPr>
          <w:rFonts w:ascii="Times New Roman" w:hAnsi="Times New Roman" w:cs="Times New Roman"/>
        </w:rPr>
      </w:pPr>
      <w:r w:rsidRPr="00FB2C1A">
        <w:rPr>
          <w:rFonts w:ascii="Times New Roman" w:hAnsi="Times New Roman" w:cs="Times New Roman"/>
        </w:rPr>
        <w:t>а) территория проведения собрания граждан;</w:t>
      </w:r>
    </w:p>
    <w:p w14:paraId="4BC850BC" w14:textId="77777777" w:rsidR="00FB2C1A" w:rsidRPr="00FB2C1A" w:rsidRDefault="00FB2C1A" w:rsidP="00FB2C1A">
      <w:pPr>
        <w:spacing w:after="0" w:line="240" w:lineRule="auto"/>
        <w:ind w:firstLine="708"/>
        <w:rPr>
          <w:rFonts w:ascii="Times New Roman" w:hAnsi="Times New Roman" w:cs="Times New Roman"/>
        </w:rPr>
      </w:pPr>
      <w:r w:rsidRPr="00FB2C1A">
        <w:rPr>
          <w:rFonts w:ascii="Times New Roman" w:hAnsi="Times New Roman" w:cs="Times New Roman"/>
        </w:rPr>
        <w:t>б) дата, время и место проведения собрания граждан;</w:t>
      </w:r>
    </w:p>
    <w:p w14:paraId="5ECE24E5" w14:textId="77777777" w:rsidR="00FB2C1A" w:rsidRPr="00FB2C1A" w:rsidRDefault="00FB2C1A" w:rsidP="00FB2C1A">
      <w:pPr>
        <w:spacing w:after="0" w:line="240" w:lineRule="auto"/>
        <w:ind w:firstLine="708"/>
        <w:rPr>
          <w:rFonts w:ascii="Times New Roman" w:hAnsi="Times New Roman" w:cs="Times New Roman"/>
        </w:rPr>
      </w:pPr>
      <w:r w:rsidRPr="00FB2C1A">
        <w:rPr>
          <w:rFonts w:ascii="Times New Roman" w:hAnsi="Times New Roman" w:cs="Times New Roman"/>
        </w:rPr>
        <w:t>в) цель проведения собрания граждан;</w:t>
      </w:r>
    </w:p>
    <w:p w14:paraId="256A54E9" w14:textId="77777777" w:rsidR="00FB2C1A" w:rsidRPr="00FB2C1A" w:rsidRDefault="00FB2C1A" w:rsidP="00FB2C1A">
      <w:pPr>
        <w:spacing w:after="0" w:line="240" w:lineRule="auto"/>
        <w:ind w:firstLine="708"/>
        <w:rPr>
          <w:rFonts w:ascii="Times New Roman" w:hAnsi="Times New Roman" w:cs="Times New Roman"/>
        </w:rPr>
      </w:pPr>
      <w:r w:rsidRPr="00FB2C1A">
        <w:rPr>
          <w:rFonts w:ascii="Times New Roman" w:hAnsi="Times New Roman" w:cs="Times New Roman"/>
        </w:rPr>
        <w:t>г) инициатор проведения собрания граждан.</w:t>
      </w:r>
    </w:p>
    <w:p w14:paraId="7B4841D0" w14:textId="77777777" w:rsidR="00FB2C1A" w:rsidRPr="00FB2C1A" w:rsidRDefault="00FB2C1A" w:rsidP="00FB2C1A">
      <w:pPr>
        <w:spacing w:after="0" w:line="240" w:lineRule="auto"/>
        <w:ind w:firstLine="708"/>
        <w:jc w:val="both"/>
        <w:rPr>
          <w:rFonts w:ascii="Times New Roman" w:hAnsi="Times New Roman" w:cs="Times New Roman"/>
        </w:rPr>
      </w:pPr>
      <w:r w:rsidRPr="00FB2C1A">
        <w:rPr>
          <w:rFonts w:ascii="Times New Roman" w:hAnsi="Times New Roman" w:cs="Times New Roman"/>
        </w:rPr>
        <w:t>2.1.14. Решение Муниципального Совета, Постановление Главы Муниципального образования, исполняющего полномочия председателя Муниципального Совета о назначении собрания граждан подлежит официальному опубликованию и (или) обнародованию не позднее, чем за 10 дней до дня проведения собрания граждан.</w:t>
      </w:r>
    </w:p>
    <w:p w14:paraId="1E11BA3B" w14:textId="77777777" w:rsidR="00FB2C1A" w:rsidRPr="00FB2C1A" w:rsidRDefault="00FB2C1A" w:rsidP="00FB2C1A">
      <w:pPr>
        <w:spacing w:after="0" w:line="240" w:lineRule="auto"/>
        <w:rPr>
          <w:rFonts w:ascii="Times New Roman" w:hAnsi="Times New Roman" w:cs="Times New Roman"/>
        </w:rPr>
      </w:pPr>
      <w:r w:rsidRPr="00FB2C1A">
        <w:rPr>
          <w:rFonts w:ascii="Times New Roman" w:hAnsi="Times New Roman" w:cs="Times New Roman"/>
          <w:i/>
          <w:iCs/>
        </w:rPr>
        <w:t>(пункт 2.1.14 в ред. Решения от 30.07.2024 № 63)</w:t>
      </w:r>
    </w:p>
    <w:p w14:paraId="2922320A" w14:textId="77777777" w:rsidR="00FB2C1A" w:rsidRPr="00FB2C1A" w:rsidRDefault="00FB2C1A" w:rsidP="00FB2C1A">
      <w:pPr>
        <w:spacing w:after="0" w:line="240" w:lineRule="auto"/>
        <w:rPr>
          <w:rFonts w:ascii="Times New Roman" w:hAnsi="Times New Roman" w:cs="Times New Roman"/>
        </w:rPr>
      </w:pPr>
      <w:r w:rsidRPr="00FB2C1A">
        <w:rPr>
          <w:rFonts w:ascii="Times New Roman" w:hAnsi="Times New Roman" w:cs="Times New Roman"/>
        </w:rPr>
        <w:t> </w:t>
      </w:r>
    </w:p>
    <w:p w14:paraId="1FE683D9" w14:textId="77777777" w:rsidR="00FB2C1A" w:rsidRPr="00FB2C1A" w:rsidRDefault="00FB2C1A" w:rsidP="00FB2C1A">
      <w:pPr>
        <w:spacing w:after="0" w:line="240" w:lineRule="auto"/>
        <w:ind w:firstLine="708"/>
        <w:rPr>
          <w:rFonts w:ascii="Times New Roman" w:hAnsi="Times New Roman" w:cs="Times New Roman"/>
        </w:rPr>
      </w:pPr>
      <w:r w:rsidRPr="00FB2C1A">
        <w:rPr>
          <w:rFonts w:ascii="Times New Roman" w:hAnsi="Times New Roman" w:cs="Times New Roman"/>
          <w:b/>
          <w:bCs/>
        </w:rPr>
        <w:t>2.2. Проведение собрания граждан</w:t>
      </w:r>
    </w:p>
    <w:p w14:paraId="695CE9FB" w14:textId="77777777" w:rsidR="00FB2C1A" w:rsidRPr="00FB2C1A" w:rsidRDefault="00FB2C1A" w:rsidP="00FB2C1A">
      <w:pPr>
        <w:spacing w:after="0" w:line="240" w:lineRule="auto"/>
        <w:ind w:firstLine="708"/>
        <w:jc w:val="both"/>
        <w:rPr>
          <w:rFonts w:ascii="Times New Roman" w:hAnsi="Times New Roman" w:cs="Times New Roman"/>
        </w:rPr>
      </w:pPr>
      <w:r w:rsidRPr="00FB2C1A">
        <w:rPr>
          <w:rFonts w:ascii="Times New Roman" w:hAnsi="Times New Roman" w:cs="Times New Roman"/>
        </w:rPr>
        <w:t>2.2.1. За 30 минут до начала открытия собрания граждан начинается регистрация его участников.</w:t>
      </w:r>
    </w:p>
    <w:p w14:paraId="2C892D55" w14:textId="77777777" w:rsidR="00FB2C1A" w:rsidRPr="00FB2C1A" w:rsidRDefault="00FB2C1A" w:rsidP="00FB2C1A">
      <w:pPr>
        <w:spacing w:after="0" w:line="240" w:lineRule="auto"/>
        <w:ind w:firstLine="708"/>
        <w:jc w:val="both"/>
        <w:rPr>
          <w:rFonts w:ascii="Times New Roman" w:hAnsi="Times New Roman" w:cs="Times New Roman"/>
        </w:rPr>
      </w:pPr>
      <w:r w:rsidRPr="00FB2C1A">
        <w:rPr>
          <w:rFonts w:ascii="Times New Roman" w:hAnsi="Times New Roman" w:cs="Times New Roman"/>
        </w:rPr>
        <w:t>2.2.2. Открывает и закрывает собрание граждан Глава Муниципального образования, исполняющий полномочия председателя Муниципального Совета или его заместитель.</w:t>
      </w:r>
    </w:p>
    <w:p w14:paraId="259CE5FB" w14:textId="77777777" w:rsidR="00FB2C1A" w:rsidRPr="00FB2C1A" w:rsidRDefault="00FB2C1A" w:rsidP="00FB2C1A">
      <w:pPr>
        <w:spacing w:after="0" w:line="240" w:lineRule="auto"/>
        <w:rPr>
          <w:rFonts w:ascii="Times New Roman" w:hAnsi="Times New Roman" w:cs="Times New Roman"/>
        </w:rPr>
      </w:pPr>
      <w:r w:rsidRPr="00FB2C1A">
        <w:rPr>
          <w:rFonts w:ascii="Times New Roman" w:hAnsi="Times New Roman" w:cs="Times New Roman"/>
          <w:i/>
          <w:iCs/>
        </w:rPr>
        <w:t>(пункт 2.2.2 в ред. Решения от 30.07.2024 № 63)</w:t>
      </w:r>
    </w:p>
    <w:p w14:paraId="0F2F8855" w14:textId="77777777" w:rsidR="00FB2C1A" w:rsidRPr="00FB2C1A" w:rsidRDefault="00FB2C1A" w:rsidP="00FB2C1A">
      <w:pPr>
        <w:spacing w:after="0" w:line="240" w:lineRule="auto"/>
        <w:ind w:firstLine="708"/>
        <w:jc w:val="both"/>
        <w:rPr>
          <w:rFonts w:ascii="Times New Roman" w:hAnsi="Times New Roman" w:cs="Times New Roman"/>
        </w:rPr>
      </w:pPr>
      <w:r w:rsidRPr="00FB2C1A">
        <w:rPr>
          <w:rFonts w:ascii="Times New Roman" w:hAnsi="Times New Roman" w:cs="Times New Roman"/>
        </w:rPr>
        <w:t>2.2.3. Для ведения собрания жителей избирается председатель и секретарь собрания. Выборы председателя собрания и секретаря, утверждение повестки дня, регламента проведения собрания производятся простым большинством голосов участников собрания жителей по представлению инициатора проведения собрания или участников собрания.</w:t>
      </w:r>
    </w:p>
    <w:p w14:paraId="2D8DD68F" w14:textId="77777777" w:rsidR="00FB2C1A" w:rsidRPr="00FB2C1A" w:rsidRDefault="00FB2C1A" w:rsidP="00FB2C1A">
      <w:pPr>
        <w:spacing w:after="0" w:line="240" w:lineRule="auto"/>
        <w:ind w:firstLine="708"/>
        <w:jc w:val="both"/>
        <w:rPr>
          <w:rFonts w:ascii="Times New Roman" w:hAnsi="Times New Roman" w:cs="Times New Roman"/>
        </w:rPr>
      </w:pPr>
      <w:r w:rsidRPr="00FB2C1A">
        <w:rPr>
          <w:rFonts w:ascii="Times New Roman" w:hAnsi="Times New Roman" w:cs="Times New Roman"/>
        </w:rPr>
        <w:t>2.2.4. Председатель организует проведение собрания граждан, поддерживает порядок, предоставляет слово для выступления по обсуждаемым вопросам, обеспечивает установленный порядок голосования.</w:t>
      </w:r>
    </w:p>
    <w:p w14:paraId="356CEFD6" w14:textId="77777777" w:rsidR="00FB2C1A" w:rsidRPr="00FB2C1A" w:rsidRDefault="00FB2C1A" w:rsidP="00FB2C1A">
      <w:pPr>
        <w:spacing w:after="0" w:line="240" w:lineRule="auto"/>
        <w:ind w:firstLine="708"/>
        <w:jc w:val="both"/>
        <w:rPr>
          <w:rFonts w:ascii="Times New Roman" w:hAnsi="Times New Roman" w:cs="Times New Roman"/>
        </w:rPr>
      </w:pPr>
      <w:r w:rsidRPr="00FB2C1A">
        <w:rPr>
          <w:rFonts w:ascii="Times New Roman" w:hAnsi="Times New Roman" w:cs="Times New Roman"/>
        </w:rPr>
        <w:t>2.2.5. Председатель на основании сведений о регистрации участников собрания граждан устанавливает правомочность собрания граждан.</w:t>
      </w:r>
    </w:p>
    <w:p w14:paraId="2F39ADF3" w14:textId="77777777" w:rsidR="00FB2C1A" w:rsidRPr="00FB2C1A" w:rsidRDefault="00FB2C1A" w:rsidP="00FB2C1A">
      <w:pPr>
        <w:spacing w:after="0" w:line="240" w:lineRule="auto"/>
        <w:ind w:firstLine="708"/>
        <w:jc w:val="both"/>
        <w:rPr>
          <w:rFonts w:ascii="Times New Roman" w:hAnsi="Times New Roman" w:cs="Times New Roman"/>
        </w:rPr>
      </w:pPr>
      <w:r w:rsidRPr="00FB2C1A">
        <w:rPr>
          <w:rFonts w:ascii="Times New Roman" w:hAnsi="Times New Roman" w:cs="Times New Roman"/>
        </w:rPr>
        <w:t>Собрание граждан правомочно при участии в нем более половины граждан, имеющих право участвовать в данном собрании.</w:t>
      </w:r>
    </w:p>
    <w:p w14:paraId="52D30883" w14:textId="77777777" w:rsidR="00FB2C1A" w:rsidRPr="00FB2C1A" w:rsidRDefault="00FB2C1A" w:rsidP="00FB2C1A">
      <w:pPr>
        <w:spacing w:after="0" w:line="240" w:lineRule="auto"/>
        <w:ind w:firstLine="708"/>
        <w:jc w:val="both"/>
        <w:rPr>
          <w:rFonts w:ascii="Times New Roman" w:hAnsi="Times New Roman" w:cs="Times New Roman"/>
        </w:rPr>
      </w:pPr>
      <w:r w:rsidRPr="00FB2C1A">
        <w:rPr>
          <w:rFonts w:ascii="Times New Roman" w:hAnsi="Times New Roman" w:cs="Times New Roman"/>
        </w:rPr>
        <w:t>При отсутствии кворума Председатель объявляет собрание граждан не состоявшимся. В этом случае орган или должностное лицо, назначившее собрание граждан, определяет новую дату проведения собрания граждан. Повторное собрание граждан должно быть проведено не позднее чем через 2 недели со дня, когда собрание граждан не состоялось.</w:t>
      </w:r>
    </w:p>
    <w:p w14:paraId="04FA5D24" w14:textId="77777777" w:rsidR="00FB2C1A" w:rsidRPr="00FB2C1A" w:rsidRDefault="00FB2C1A" w:rsidP="00FB2C1A">
      <w:pPr>
        <w:spacing w:after="0" w:line="240" w:lineRule="auto"/>
        <w:ind w:firstLine="708"/>
        <w:rPr>
          <w:rFonts w:ascii="Times New Roman" w:hAnsi="Times New Roman" w:cs="Times New Roman"/>
        </w:rPr>
      </w:pPr>
      <w:r w:rsidRPr="00FB2C1A">
        <w:rPr>
          <w:rFonts w:ascii="Times New Roman" w:hAnsi="Times New Roman" w:cs="Times New Roman"/>
        </w:rPr>
        <w:t>2.2.6. На собрании граждан ведется протокол.</w:t>
      </w:r>
    </w:p>
    <w:p w14:paraId="13D3CF80" w14:textId="77777777" w:rsidR="00FB2C1A" w:rsidRPr="00FB2C1A" w:rsidRDefault="00FB2C1A" w:rsidP="00FB2C1A">
      <w:pPr>
        <w:spacing w:after="0" w:line="240" w:lineRule="auto"/>
        <w:rPr>
          <w:rFonts w:ascii="Times New Roman" w:hAnsi="Times New Roman" w:cs="Times New Roman"/>
        </w:rPr>
      </w:pPr>
      <w:r w:rsidRPr="00FB2C1A">
        <w:rPr>
          <w:rFonts w:ascii="Times New Roman" w:hAnsi="Times New Roman" w:cs="Times New Roman"/>
        </w:rPr>
        <w:t> </w:t>
      </w:r>
    </w:p>
    <w:p w14:paraId="3FCC156D" w14:textId="77777777" w:rsidR="00FB2C1A" w:rsidRPr="00FB2C1A" w:rsidRDefault="00FB2C1A" w:rsidP="00FB2C1A">
      <w:pPr>
        <w:spacing w:after="0" w:line="240" w:lineRule="auto"/>
        <w:ind w:firstLine="708"/>
        <w:rPr>
          <w:rFonts w:ascii="Times New Roman" w:hAnsi="Times New Roman" w:cs="Times New Roman"/>
        </w:rPr>
      </w:pPr>
      <w:r w:rsidRPr="00FB2C1A">
        <w:rPr>
          <w:rFonts w:ascii="Times New Roman" w:hAnsi="Times New Roman" w:cs="Times New Roman"/>
          <w:b/>
          <w:bCs/>
        </w:rPr>
        <w:t>2.3. Итоги собрания граждан</w:t>
      </w:r>
    </w:p>
    <w:p w14:paraId="135ECBB8" w14:textId="77777777" w:rsidR="00FB2C1A" w:rsidRPr="00FB2C1A" w:rsidRDefault="00FB2C1A" w:rsidP="00FB2C1A">
      <w:pPr>
        <w:spacing w:after="0" w:line="240" w:lineRule="auto"/>
        <w:ind w:firstLine="708"/>
        <w:jc w:val="both"/>
        <w:rPr>
          <w:rFonts w:ascii="Times New Roman" w:hAnsi="Times New Roman" w:cs="Times New Roman"/>
        </w:rPr>
      </w:pPr>
      <w:r w:rsidRPr="00FB2C1A">
        <w:rPr>
          <w:rFonts w:ascii="Times New Roman" w:hAnsi="Times New Roman" w:cs="Times New Roman"/>
        </w:rPr>
        <w:t>2.3.1. Решение собрания граждан принимается простым большинством голосов открытым голосованием от числа участников собрания. В голосовании участвуют только жители, включенные в список участников собрания, зарегистрированные в качестве участников собрания.</w:t>
      </w:r>
    </w:p>
    <w:p w14:paraId="36BA1282" w14:textId="77777777" w:rsidR="00FB2C1A" w:rsidRPr="00FB2C1A" w:rsidRDefault="00FB2C1A" w:rsidP="00FB2C1A">
      <w:pPr>
        <w:spacing w:after="0" w:line="240" w:lineRule="auto"/>
        <w:ind w:firstLine="708"/>
        <w:jc w:val="both"/>
        <w:rPr>
          <w:rFonts w:ascii="Times New Roman" w:hAnsi="Times New Roman" w:cs="Times New Roman"/>
        </w:rPr>
      </w:pPr>
      <w:r w:rsidRPr="00FB2C1A">
        <w:rPr>
          <w:rFonts w:ascii="Times New Roman" w:hAnsi="Times New Roman" w:cs="Times New Roman"/>
        </w:rPr>
        <w:t>2.3.2. Собрание граждан может принять обращение к органам местного самоуправления и должностным лицам местного самоуправления Муниципального образования, а также избрать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 Муниципального образования.</w:t>
      </w:r>
    </w:p>
    <w:p w14:paraId="1B64D5B4" w14:textId="77777777" w:rsidR="00FB2C1A" w:rsidRPr="00FB2C1A" w:rsidRDefault="00FB2C1A" w:rsidP="00FB2C1A">
      <w:pPr>
        <w:spacing w:after="0" w:line="240" w:lineRule="auto"/>
        <w:ind w:firstLine="708"/>
        <w:jc w:val="both"/>
        <w:rPr>
          <w:rFonts w:ascii="Times New Roman" w:hAnsi="Times New Roman" w:cs="Times New Roman"/>
        </w:rPr>
      </w:pPr>
      <w:r w:rsidRPr="00FB2C1A">
        <w:rPr>
          <w:rFonts w:ascii="Times New Roman" w:hAnsi="Times New Roman" w:cs="Times New Roman"/>
        </w:rPr>
        <w:t>2.3.3. Итоги собрания граждан подлежат официальному опубликованию (обнародованию) не позднее чем через 5 дней со дня его проведения.</w:t>
      </w:r>
    </w:p>
    <w:p w14:paraId="06671104" w14:textId="77777777" w:rsidR="00FB2C1A" w:rsidRPr="00FB2C1A" w:rsidRDefault="00FB2C1A" w:rsidP="00FB2C1A">
      <w:pPr>
        <w:spacing w:after="0" w:line="240" w:lineRule="auto"/>
        <w:rPr>
          <w:rFonts w:ascii="Times New Roman" w:hAnsi="Times New Roman" w:cs="Times New Roman"/>
        </w:rPr>
      </w:pPr>
      <w:r w:rsidRPr="00FB2C1A">
        <w:rPr>
          <w:rFonts w:ascii="Times New Roman" w:hAnsi="Times New Roman" w:cs="Times New Roman"/>
        </w:rPr>
        <w:lastRenderedPageBreak/>
        <w:t> </w:t>
      </w:r>
    </w:p>
    <w:p w14:paraId="3B0489E4" w14:textId="77777777" w:rsidR="00FB2C1A" w:rsidRPr="00FB2C1A" w:rsidRDefault="00FB2C1A" w:rsidP="00FB2C1A">
      <w:pPr>
        <w:spacing w:after="0" w:line="240" w:lineRule="auto"/>
        <w:ind w:firstLine="708"/>
        <w:rPr>
          <w:rFonts w:ascii="Times New Roman" w:hAnsi="Times New Roman" w:cs="Times New Roman"/>
        </w:rPr>
      </w:pPr>
      <w:r w:rsidRPr="00FB2C1A">
        <w:rPr>
          <w:rFonts w:ascii="Times New Roman" w:hAnsi="Times New Roman" w:cs="Times New Roman"/>
          <w:b/>
          <w:bCs/>
        </w:rPr>
        <w:t>Раздел 3. Конференция граждан (собрание делегатов)</w:t>
      </w:r>
    </w:p>
    <w:p w14:paraId="382AB596" w14:textId="77777777" w:rsidR="00FB2C1A" w:rsidRPr="00FB2C1A" w:rsidRDefault="00FB2C1A" w:rsidP="00FB2C1A">
      <w:pPr>
        <w:spacing w:after="0" w:line="240" w:lineRule="auto"/>
        <w:ind w:firstLine="708"/>
        <w:rPr>
          <w:rFonts w:ascii="Times New Roman" w:hAnsi="Times New Roman" w:cs="Times New Roman"/>
        </w:rPr>
      </w:pPr>
      <w:r w:rsidRPr="00FB2C1A">
        <w:rPr>
          <w:rFonts w:ascii="Times New Roman" w:hAnsi="Times New Roman" w:cs="Times New Roman"/>
          <w:b/>
          <w:bCs/>
        </w:rPr>
        <w:t>3.1. Порядок назначения конференции граждан (собрания делегатов)</w:t>
      </w:r>
    </w:p>
    <w:p w14:paraId="59851973" w14:textId="77777777" w:rsidR="00FB2C1A" w:rsidRPr="00FB2C1A" w:rsidRDefault="00FB2C1A" w:rsidP="00FB2C1A">
      <w:pPr>
        <w:spacing w:after="0" w:line="240" w:lineRule="auto"/>
        <w:ind w:firstLine="708"/>
        <w:jc w:val="both"/>
        <w:rPr>
          <w:rFonts w:ascii="Times New Roman" w:hAnsi="Times New Roman" w:cs="Times New Roman"/>
        </w:rPr>
      </w:pPr>
      <w:r w:rsidRPr="00FB2C1A">
        <w:rPr>
          <w:rFonts w:ascii="Times New Roman" w:hAnsi="Times New Roman" w:cs="Times New Roman"/>
        </w:rPr>
        <w:t>3.1.1. Конференция граждан (собрание делегатов) проводится в случаях, когда выносимый на рассмотрение вопрос (вопросы) непосредственно затрагивает интересы более 100 жителей, имеющих право на участие в собрании, либо созвать собрание не представляется возможным.</w:t>
      </w:r>
    </w:p>
    <w:p w14:paraId="622E4870" w14:textId="77777777" w:rsidR="00FB2C1A" w:rsidRPr="00FB2C1A" w:rsidRDefault="00FB2C1A" w:rsidP="00FB2C1A">
      <w:pPr>
        <w:spacing w:after="0" w:line="240" w:lineRule="auto"/>
        <w:ind w:firstLine="708"/>
        <w:jc w:val="both"/>
        <w:rPr>
          <w:rFonts w:ascii="Times New Roman" w:hAnsi="Times New Roman" w:cs="Times New Roman"/>
        </w:rPr>
      </w:pPr>
      <w:r w:rsidRPr="00FB2C1A">
        <w:rPr>
          <w:rFonts w:ascii="Times New Roman" w:hAnsi="Times New Roman" w:cs="Times New Roman"/>
        </w:rPr>
        <w:t>3.1.2. Конференция проводится по инициативе населения, Муниципального Совета, Главы Муниципального образования.</w:t>
      </w:r>
    </w:p>
    <w:p w14:paraId="249DCD9A" w14:textId="77777777" w:rsidR="00FB2C1A" w:rsidRPr="00FB2C1A" w:rsidRDefault="00FB2C1A" w:rsidP="00FB2C1A">
      <w:pPr>
        <w:spacing w:after="0" w:line="240" w:lineRule="auto"/>
        <w:ind w:firstLine="708"/>
        <w:jc w:val="both"/>
        <w:rPr>
          <w:rFonts w:ascii="Times New Roman" w:hAnsi="Times New Roman" w:cs="Times New Roman"/>
        </w:rPr>
      </w:pPr>
      <w:r w:rsidRPr="00FB2C1A">
        <w:rPr>
          <w:rFonts w:ascii="Times New Roman" w:hAnsi="Times New Roman" w:cs="Times New Roman"/>
        </w:rPr>
        <w:t>3.1.3. Конференция граждан (собрание делегатов), проводимая по инициативе населения или Муниципального Совета, назначается решением Муниципального Совета, по инициативе Главы Муниципального образования – Постановлением Главы Муниципального образования.</w:t>
      </w:r>
    </w:p>
    <w:p w14:paraId="54E54969" w14:textId="77777777" w:rsidR="00FB2C1A" w:rsidRPr="00FB2C1A" w:rsidRDefault="00FB2C1A" w:rsidP="00FB2C1A">
      <w:pPr>
        <w:spacing w:after="0" w:line="240" w:lineRule="auto"/>
        <w:ind w:firstLine="708"/>
        <w:jc w:val="both"/>
        <w:rPr>
          <w:rFonts w:ascii="Times New Roman" w:hAnsi="Times New Roman" w:cs="Times New Roman"/>
        </w:rPr>
      </w:pPr>
      <w:r w:rsidRPr="00FB2C1A">
        <w:rPr>
          <w:rFonts w:ascii="Times New Roman" w:hAnsi="Times New Roman" w:cs="Times New Roman"/>
        </w:rPr>
        <w:t>3.1.4. Для реализации инициативы населения по проведению конференции граждан (собрания делегатов) создается инициативная группа граждан численностью не менее 10 человек.</w:t>
      </w:r>
    </w:p>
    <w:p w14:paraId="7B3E3162" w14:textId="77777777" w:rsidR="00FB2C1A" w:rsidRPr="00FB2C1A" w:rsidRDefault="00FB2C1A" w:rsidP="00FB2C1A">
      <w:pPr>
        <w:spacing w:after="0" w:line="240" w:lineRule="auto"/>
        <w:ind w:firstLine="708"/>
        <w:jc w:val="both"/>
        <w:rPr>
          <w:rFonts w:ascii="Times New Roman" w:hAnsi="Times New Roman" w:cs="Times New Roman"/>
        </w:rPr>
      </w:pPr>
      <w:r w:rsidRPr="00FB2C1A">
        <w:rPr>
          <w:rFonts w:ascii="Times New Roman" w:hAnsi="Times New Roman" w:cs="Times New Roman"/>
        </w:rPr>
        <w:t>3.1.5. При подготовке конференции граждан (собрания делегатов) инициативная группа не позднее чем за 15 дней до ее проведения уведомляет Муниципальный Совет. Уведомление представляется в письменном виде. В нем указываются дата, время и место проведения конференции граждан (собрания делегатов), предполагаемое число делегатов, выносимый на рассмотрение вопрос (вопросы), а также персональный состав инициативной группы с указанием фамилии, имени, отчества, места жительства и телефона.</w:t>
      </w:r>
    </w:p>
    <w:p w14:paraId="1BF9808E" w14:textId="77777777" w:rsidR="00FB2C1A" w:rsidRPr="00FB2C1A" w:rsidRDefault="00FB2C1A" w:rsidP="00FB2C1A">
      <w:pPr>
        <w:spacing w:after="0" w:line="240" w:lineRule="auto"/>
        <w:ind w:firstLine="708"/>
        <w:jc w:val="both"/>
        <w:rPr>
          <w:rFonts w:ascii="Times New Roman" w:hAnsi="Times New Roman" w:cs="Times New Roman"/>
        </w:rPr>
      </w:pPr>
      <w:r w:rsidRPr="00FB2C1A">
        <w:rPr>
          <w:rFonts w:ascii="Times New Roman" w:hAnsi="Times New Roman" w:cs="Times New Roman"/>
        </w:rPr>
        <w:t>3.1.6 Выборы делегатов на конференцию граждан (собрание делегатов) проводятся на собраниях жителей дома, группы домов или на иной части территории Муниципального образования.</w:t>
      </w:r>
    </w:p>
    <w:p w14:paraId="4DC5761E" w14:textId="66B64E26" w:rsidR="00FB2C1A" w:rsidRPr="00FB2C1A" w:rsidRDefault="00FB2C1A" w:rsidP="00FB2C1A">
      <w:pPr>
        <w:spacing w:after="0" w:line="240" w:lineRule="auto"/>
        <w:ind w:firstLine="708"/>
        <w:jc w:val="both"/>
        <w:rPr>
          <w:rFonts w:ascii="Times New Roman" w:hAnsi="Times New Roman" w:cs="Times New Roman"/>
        </w:rPr>
      </w:pPr>
      <w:r w:rsidRPr="00FB2C1A">
        <w:rPr>
          <w:rFonts w:ascii="Times New Roman" w:hAnsi="Times New Roman" w:cs="Times New Roman"/>
        </w:rPr>
        <w:t>3.1.7. Норма представительства делегатов на конференцию граждан (собрание делегатов) устанавливается инициатором ее проведения с учетом численности жителей, имеющих право на участие в конференции граждан (собрании делегатов), проживающих в доме, группе домов или на иной части территории Муниципального образования, на которой проводится конференция граждан (собрание делегатов), а также возможностей имеющихся помещений. Норма представительства не может быть больше</w:t>
      </w:r>
      <w:r>
        <w:rPr>
          <w:rFonts w:ascii="Times New Roman" w:hAnsi="Times New Roman" w:cs="Times New Roman"/>
        </w:rPr>
        <w:t>,</w:t>
      </w:r>
      <w:r w:rsidRPr="00FB2C1A">
        <w:rPr>
          <w:rFonts w:ascii="Times New Roman" w:hAnsi="Times New Roman" w:cs="Times New Roman"/>
        </w:rPr>
        <w:t xml:space="preserve"> чем один делегат от 100 жителей, а при проведении конференции граждан (собрания делегатов) в отдельных домах, группе домов - не более чем 1 делегат от 50 жителей, имеющих право на участие в конференции граждан (собрании делегатов).</w:t>
      </w:r>
    </w:p>
    <w:p w14:paraId="2B512F05" w14:textId="77777777" w:rsidR="00FB2C1A" w:rsidRPr="00FB2C1A" w:rsidRDefault="00FB2C1A" w:rsidP="00FB2C1A">
      <w:pPr>
        <w:spacing w:after="0" w:line="240" w:lineRule="auto"/>
        <w:rPr>
          <w:rFonts w:ascii="Times New Roman" w:hAnsi="Times New Roman" w:cs="Times New Roman"/>
        </w:rPr>
      </w:pPr>
      <w:r w:rsidRPr="00FB2C1A">
        <w:rPr>
          <w:rFonts w:ascii="Times New Roman" w:hAnsi="Times New Roman" w:cs="Times New Roman"/>
        </w:rPr>
        <w:t> </w:t>
      </w:r>
    </w:p>
    <w:p w14:paraId="6485AFA7" w14:textId="77777777" w:rsidR="00FB2C1A" w:rsidRPr="00FB2C1A" w:rsidRDefault="00FB2C1A" w:rsidP="00FB2C1A">
      <w:pPr>
        <w:spacing w:after="0" w:line="240" w:lineRule="auto"/>
        <w:ind w:firstLine="708"/>
        <w:rPr>
          <w:rFonts w:ascii="Times New Roman" w:hAnsi="Times New Roman" w:cs="Times New Roman"/>
        </w:rPr>
      </w:pPr>
      <w:r w:rsidRPr="00FB2C1A">
        <w:rPr>
          <w:rFonts w:ascii="Times New Roman" w:hAnsi="Times New Roman" w:cs="Times New Roman"/>
          <w:b/>
          <w:bCs/>
        </w:rPr>
        <w:t>3.2. Проведение конференции граждан (собрания делегатов)</w:t>
      </w:r>
    </w:p>
    <w:p w14:paraId="77B07587" w14:textId="77777777" w:rsidR="00FB2C1A" w:rsidRPr="00FB2C1A" w:rsidRDefault="00FB2C1A" w:rsidP="00FB2C1A">
      <w:pPr>
        <w:spacing w:after="0" w:line="240" w:lineRule="auto"/>
        <w:rPr>
          <w:rFonts w:ascii="Times New Roman" w:hAnsi="Times New Roman" w:cs="Times New Roman"/>
        </w:rPr>
      </w:pPr>
      <w:r w:rsidRPr="00FB2C1A">
        <w:rPr>
          <w:rFonts w:ascii="Times New Roman" w:hAnsi="Times New Roman" w:cs="Times New Roman"/>
        </w:rPr>
        <w:t> </w:t>
      </w:r>
    </w:p>
    <w:p w14:paraId="172150D6" w14:textId="77777777" w:rsidR="00FB2C1A" w:rsidRDefault="00FB2C1A" w:rsidP="00FB2C1A">
      <w:pPr>
        <w:spacing w:after="0" w:line="240" w:lineRule="auto"/>
        <w:ind w:firstLine="708"/>
        <w:jc w:val="both"/>
        <w:rPr>
          <w:rFonts w:ascii="Times New Roman" w:hAnsi="Times New Roman" w:cs="Times New Roman"/>
        </w:rPr>
      </w:pPr>
      <w:r w:rsidRPr="00FB2C1A">
        <w:rPr>
          <w:rFonts w:ascii="Times New Roman" w:hAnsi="Times New Roman" w:cs="Times New Roman"/>
        </w:rPr>
        <w:t>3.2.1. За 30 минут до начала открытия конференции граждан (собрания делегатов) начинается регистрация его участников.</w:t>
      </w:r>
    </w:p>
    <w:p w14:paraId="1BC9AA0C" w14:textId="77777777" w:rsidR="00FB2C1A" w:rsidRDefault="00FB2C1A" w:rsidP="00FB2C1A">
      <w:pPr>
        <w:spacing w:after="0" w:line="240" w:lineRule="auto"/>
        <w:ind w:firstLine="708"/>
        <w:jc w:val="both"/>
        <w:rPr>
          <w:rFonts w:ascii="Times New Roman" w:hAnsi="Times New Roman" w:cs="Times New Roman"/>
        </w:rPr>
      </w:pPr>
      <w:r w:rsidRPr="00FB2C1A">
        <w:rPr>
          <w:rFonts w:ascii="Times New Roman" w:hAnsi="Times New Roman" w:cs="Times New Roman"/>
        </w:rPr>
        <w:t>3.2.2. Открывает и закрывает конференцию граждан (собрание делегатов) Глава Муниципального образования или его заместитель.</w:t>
      </w:r>
      <w:r>
        <w:rPr>
          <w:rFonts w:ascii="Times New Roman" w:hAnsi="Times New Roman" w:cs="Times New Roman"/>
        </w:rPr>
        <w:t xml:space="preserve"> </w:t>
      </w:r>
    </w:p>
    <w:p w14:paraId="0CC401B0" w14:textId="77777777" w:rsidR="00FB2C1A" w:rsidRDefault="00FB2C1A" w:rsidP="00FB2C1A">
      <w:pPr>
        <w:spacing w:after="0" w:line="240" w:lineRule="auto"/>
        <w:ind w:firstLine="708"/>
        <w:jc w:val="both"/>
        <w:rPr>
          <w:rFonts w:ascii="Times New Roman" w:hAnsi="Times New Roman" w:cs="Times New Roman"/>
        </w:rPr>
      </w:pPr>
      <w:r w:rsidRPr="00FB2C1A">
        <w:rPr>
          <w:rFonts w:ascii="Times New Roman" w:hAnsi="Times New Roman" w:cs="Times New Roman"/>
        </w:rPr>
        <w:t>3.2.3. Для ведения конференции граждан (собрания делегатов) избирается председатель и секретарь собрания. Выборы председателя собрания и секретаря, утверждение повестки дня, регламента проведения собрания производятся простым большинством голосов участников конференции граждан (собрания жителей) по представлению инициатора проведения собрания или участников собрания.</w:t>
      </w:r>
    </w:p>
    <w:p w14:paraId="6FDD09F5" w14:textId="77777777" w:rsidR="00FB2C1A" w:rsidRDefault="00FB2C1A" w:rsidP="00FB2C1A">
      <w:pPr>
        <w:spacing w:after="0" w:line="240" w:lineRule="auto"/>
        <w:ind w:firstLine="708"/>
        <w:jc w:val="both"/>
        <w:rPr>
          <w:rFonts w:ascii="Times New Roman" w:hAnsi="Times New Roman" w:cs="Times New Roman"/>
        </w:rPr>
      </w:pPr>
      <w:r w:rsidRPr="00FB2C1A">
        <w:rPr>
          <w:rFonts w:ascii="Times New Roman" w:hAnsi="Times New Roman" w:cs="Times New Roman"/>
        </w:rPr>
        <w:t>3.2.4. Председатель организует проведение конференции граждан (собрания делегатов), поддерживает порядок, предоставляет слово для выступления по обсуждаемым вопросам, обеспечивает установленный порядок голосования.</w:t>
      </w:r>
    </w:p>
    <w:p w14:paraId="6AFBBB08" w14:textId="3E918661" w:rsidR="00FB2C1A" w:rsidRPr="00FB2C1A" w:rsidRDefault="00FB2C1A" w:rsidP="00FB2C1A">
      <w:pPr>
        <w:spacing w:after="0" w:line="240" w:lineRule="auto"/>
        <w:ind w:firstLine="708"/>
        <w:jc w:val="both"/>
        <w:rPr>
          <w:rFonts w:ascii="Times New Roman" w:hAnsi="Times New Roman" w:cs="Times New Roman"/>
        </w:rPr>
      </w:pPr>
      <w:r w:rsidRPr="00FB2C1A">
        <w:rPr>
          <w:rFonts w:ascii="Times New Roman" w:hAnsi="Times New Roman" w:cs="Times New Roman"/>
        </w:rPr>
        <w:t>3.2.5. Председатель на основании сведений о регистрации участников конференции граждан (собрания делегатов) устанавливает правомочность конференции граждан (собрания делегатов).</w:t>
      </w:r>
    </w:p>
    <w:p w14:paraId="56430B7B" w14:textId="77777777" w:rsidR="00FB2C1A" w:rsidRPr="00FB2C1A" w:rsidRDefault="00FB2C1A" w:rsidP="00FB2C1A">
      <w:pPr>
        <w:spacing w:after="0" w:line="240" w:lineRule="auto"/>
        <w:ind w:firstLine="708"/>
        <w:rPr>
          <w:rFonts w:ascii="Times New Roman" w:hAnsi="Times New Roman" w:cs="Times New Roman"/>
        </w:rPr>
      </w:pPr>
      <w:r w:rsidRPr="00FB2C1A">
        <w:rPr>
          <w:rFonts w:ascii="Times New Roman" w:hAnsi="Times New Roman" w:cs="Times New Roman"/>
        </w:rPr>
        <w:lastRenderedPageBreak/>
        <w:t>Конференция граждан (собрание делегатов) правомочно при участии в нем более половины избранных делегатов.</w:t>
      </w:r>
    </w:p>
    <w:p w14:paraId="651C44F9" w14:textId="77777777" w:rsidR="00FB2C1A" w:rsidRPr="00FB2C1A" w:rsidRDefault="00FB2C1A" w:rsidP="00FB2C1A">
      <w:pPr>
        <w:spacing w:after="0" w:line="240" w:lineRule="auto"/>
        <w:ind w:firstLine="708"/>
        <w:jc w:val="both"/>
        <w:rPr>
          <w:rFonts w:ascii="Times New Roman" w:hAnsi="Times New Roman" w:cs="Times New Roman"/>
        </w:rPr>
      </w:pPr>
      <w:r w:rsidRPr="00FB2C1A">
        <w:rPr>
          <w:rFonts w:ascii="Times New Roman" w:hAnsi="Times New Roman" w:cs="Times New Roman"/>
        </w:rPr>
        <w:t>При отсутствии кворума Председатель объявляет конференцию граждан (собрание делегатов) не состоявшимся. В этом случае орган или должностное лицо, назначившее конференцию граждан (собрание делегатов), определяет новую дату проведения конференции граждан (собрания делегатов). Повторная конференция граждан (собрание делегатов) должна быть проведена не позднее чем через 2 недели со дня, когда конференция граждан (собрание делегатов) не состоялось.</w:t>
      </w:r>
    </w:p>
    <w:p w14:paraId="088EF5C1" w14:textId="77777777" w:rsidR="00FB2C1A" w:rsidRPr="00FB2C1A" w:rsidRDefault="00FB2C1A" w:rsidP="00FB2C1A">
      <w:pPr>
        <w:spacing w:after="0" w:line="240" w:lineRule="auto"/>
        <w:ind w:firstLine="708"/>
        <w:rPr>
          <w:rFonts w:ascii="Times New Roman" w:hAnsi="Times New Roman" w:cs="Times New Roman"/>
        </w:rPr>
      </w:pPr>
      <w:r w:rsidRPr="00FB2C1A">
        <w:rPr>
          <w:rFonts w:ascii="Times New Roman" w:hAnsi="Times New Roman" w:cs="Times New Roman"/>
        </w:rPr>
        <w:t>3.2.6. На конференции граждан (собрании делегатов) ведется протокол.</w:t>
      </w:r>
    </w:p>
    <w:p w14:paraId="6F7692CD" w14:textId="77777777" w:rsidR="00FB2C1A" w:rsidRPr="00FB2C1A" w:rsidRDefault="00FB2C1A" w:rsidP="00FB2C1A">
      <w:pPr>
        <w:spacing w:after="0" w:line="240" w:lineRule="auto"/>
        <w:rPr>
          <w:rFonts w:ascii="Times New Roman" w:hAnsi="Times New Roman" w:cs="Times New Roman"/>
        </w:rPr>
      </w:pPr>
      <w:r w:rsidRPr="00FB2C1A">
        <w:rPr>
          <w:rFonts w:ascii="Times New Roman" w:hAnsi="Times New Roman" w:cs="Times New Roman"/>
        </w:rPr>
        <w:t> </w:t>
      </w:r>
    </w:p>
    <w:p w14:paraId="32EAAA53" w14:textId="77777777" w:rsidR="00FB2C1A" w:rsidRDefault="00FB2C1A" w:rsidP="00FB2C1A">
      <w:pPr>
        <w:spacing w:after="0" w:line="240" w:lineRule="auto"/>
        <w:ind w:firstLine="708"/>
        <w:rPr>
          <w:rFonts w:ascii="Times New Roman" w:hAnsi="Times New Roman" w:cs="Times New Roman"/>
          <w:b/>
          <w:bCs/>
        </w:rPr>
      </w:pPr>
      <w:r w:rsidRPr="00FB2C1A">
        <w:rPr>
          <w:rFonts w:ascii="Times New Roman" w:hAnsi="Times New Roman" w:cs="Times New Roman"/>
          <w:b/>
          <w:bCs/>
        </w:rPr>
        <w:t>3.3. Итоги конференции граждан (собрания делегатов)</w:t>
      </w:r>
    </w:p>
    <w:p w14:paraId="15CD6E0B" w14:textId="77777777" w:rsidR="00FB2C1A" w:rsidRPr="00FB2C1A" w:rsidRDefault="00FB2C1A" w:rsidP="00FB2C1A">
      <w:pPr>
        <w:spacing w:after="0" w:line="240" w:lineRule="auto"/>
        <w:rPr>
          <w:rFonts w:ascii="Times New Roman" w:hAnsi="Times New Roman" w:cs="Times New Roman"/>
        </w:rPr>
      </w:pPr>
    </w:p>
    <w:p w14:paraId="6F9502B3" w14:textId="77777777" w:rsidR="00FB2C1A" w:rsidRPr="00FB2C1A" w:rsidRDefault="00FB2C1A" w:rsidP="00E371C7">
      <w:pPr>
        <w:spacing w:after="0" w:line="240" w:lineRule="auto"/>
        <w:ind w:firstLine="708"/>
        <w:jc w:val="both"/>
        <w:rPr>
          <w:rFonts w:ascii="Times New Roman" w:hAnsi="Times New Roman" w:cs="Times New Roman"/>
        </w:rPr>
      </w:pPr>
      <w:r w:rsidRPr="00FB2C1A">
        <w:rPr>
          <w:rFonts w:ascii="Times New Roman" w:hAnsi="Times New Roman" w:cs="Times New Roman"/>
        </w:rPr>
        <w:t>3.3.1. Решение конференции граждан (собрания делегатов) принимается простым большинством голосов открытым голосованием от числа участников конференции граждан (собрания делегатов).</w:t>
      </w:r>
    </w:p>
    <w:p w14:paraId="429570FB" w14:textId="77777777" w:rsidR="00FB2C1A" w:rsidRPr="00FB2C1A" w:rsidRDefault="00FB2C1A" w:rsidP="00E371C7">
      <w:pPr>
        <w:spacing w:after="0" w:line="240" w:lineRule="auto"/>
        <w:ind w:firstLine="708"/>
        <w:jc w:val="both"/>
        <w:rPr>
          <w:rFonts w:ascii="Times New Roman" w:hAnsi="Times New Roman" w:cs="Times New Roman"/>
        </w:rPr>
      </w:pPr>
      <w:r w:rsidRPr="00FB2C1A">
        <w:rPr>
          <w:rFonts w:ascii="Times New Roman" w:hAnsi="Times New Roman" w:cs="Times New Roman"/>
        </w:rPr>
        <w:t>3.3.2. Итоги конференции граждан (собрания делегатов) подлежат официальному опубликованию (обнародованию) не позднее чем через 5 дней со дня его проведения.</w:t>
      </w:r>
    </w:p>
    <w:p w14:paraId="7A1C3302" w14:textId="77777777" w:rsidR="00FB2C1A" w:rsidRPr="00FB2C1A" w:rsidRDefault="00FB2C1A" w:rsidP="00FB2C1A">
      <w:pPr>
        <w:spacing w:after="0" w:line="240" w:lineRule="auto"/>
        <w:rPr>
          <w:rFonts w:ascii="Times New Roman" w:hAnsi="Times New Roman" w:cs="Times New Roman"/>
        </w:rPr>
      </w:pPr>
      <w:r w:rsidRPr="00FB2C1A">
        <w:rPr>
          <w:rFonts w:ascii="Times New Roman" w:hAnsi="Times New Roman" w:cs="Times New Roman"/>
          <w:b/>
          <w:bCs/>
        </w:rPr>
        <w:t> </w:t>
      </w:r>
    </w:p>
    <w:p w14:paraId="26DDCE29" w14:textId="77777777" w:rsidR="00FB2C1A" w:rsidRPr="00FB2C1A" w:rsidRDefault="00FB2C1A" w:rsidP="00E371C7">
      <w:pPr>
        <w:spacing w:after="0" w:line="240" w:lineRule="auto"/>
        <w:ind w:firstLine="708"/>
        <w:rPr>
          <w:rFonts w:ascii="Times New Roman" w:hAnsi="Times New Roman" w:cs="Times New Roman"/>
        </w:rPr>
      </w:pPr>
      <w:r w:rsidRPr="00FB2C1A">
        <w:rPr>
          <w:rFonts w:ascii="Times New Roman" w:hAnsi="Times New Roman" w:cs="Times New Roman"/>
          <w:b/>
          <w:bCs/>
        </w:rPr>
        <w:t>Раздел 4. Опрос граждан</w:t>
      </w:r>
    </w:p>
    <w:p w14:paraId="263ACD3E" w14:textId="77777777" w:rsidR="00FB2C1A" w:rsidRPr="00FB2C1A" w:rsidRDefault="00FB2C1A" w:rsidP="00E371C7">
      <w:pPr>
        <w:spacing w:after="0" w:line="240" w:lineRule="auto"/>
        <w:ind w:firstLine="708"/>
        <w:rPr>
          <w:rFonts w:ascii="Times New Roman" w:hAnsi="Times New Roman" w:cs="Times New Roman"/>
        </w:rPr>
      </w:pPr>
      <w:r w:rsidRPr="00FB2C1A">
        <w:rPr>
          <w:rFonts w:ascii="Times New Roman" w:hAnsi="Times New Roman" w:cs="Times New Roman"/>
          <w:b/>
          <w:bCs/>
        </w:rPr>
        <w:t>4.1. Порядок назначения опроса граждан</w:t>
      </w:r>
    </w:p>
    <w:p w14:paraId="38E08EE7" w14:textId="77777777" w:rsidR="00FB2C1A" w:rsidRPr="00FB2C1A" w:rsidRDefault="00FB2C1A" w:rsidP="00E371C7">
      <w:pPr>
        <w:spacing w:after="0" w:line="240" w:lineRule="auto"/>
        <w:ind w:firstLine="708"/>
        <w:jc w:val="both"/>
        <w:rPr>
          <w:rFonts w:ascii="Times New Roman" w:hAnsi="Times New Roman" w:cs="Times New Roman"/>
        </w:rPr>
      </w:pPr>
      <w:r w:rsidRPr="00FB2C1A">
        <w:rPr>
          <w:rFonts w:ascii="Times New Roman" w:hAnsi="Times New Roman" w:cs="Times New Roman"/>
        </w:rPr>
        <w:t>4.1.1. Опрос граждан проводится для выявления мнения населения и его учета при принятии решений органами местного самоуправления и должностными лицами местного самоуправления Муниципального образования, а также органами государственной власти Санкт-Петербурга.</w:t>
      </w:r>
    </w:p>
    <w:p w14:paraId="19D7036B" w14:textId="77777777" w:rsidR="00FB2C1A" w:rsidRPr="00FB2C1A" w:rsidRDefault="00FB2C1A" w:rsidP="00E371C7">
      <w:pPr>
        <w:spacing w:after="0" w:line="240" w:lineRule="auto"/>
        <w:ind w:firstLine="708"/>
        <w:rPr>
          <w:rFonts w:ascii="Times New Roman" w:hAnsi="Times New Roman" w:cs="Times New Roman"/>
        </w:rPr>
      </w:pPr>
      <w:r w:rsidRPr="00FB2C1A">
        <w:rPr>
          <w:rFonts w:ascii="Times New Roman" w:hAnsi="Times New Roman" w:cs="Times New Roman"/>
        </w:rPr>
        <w:t>Результаты опроса граждан носят рекомендательный характер.</w:t>
      </w:r>
    </w:p>
    <w:p w14:paraId="68AAEEFE" w14:textId="77777777" w:rsidR="00FB2C1A" w:rsidRPr="00FB2C1A" w:rsidRDefault="00FB2C1A" w:rsidP="00E371C7">
      <w:pPr>
        <w:spacing w:after="0" w:line="240" w:lineRule="auto"/>
        <w:ind w:firstLine="708"/>
        <w:rPr>
          <w:rFonts w:ascii="Times New Roman" w:hAnsi="Times New Roman" w:cs="Times New Roman"/>
        </w:rPr>
      </w:pPr>
      <w:r w:rsidRPr="00FB2C1A">
        <w:rPr>
          <w:rFonts w:ascii="Times New Roman" w:hAnsi="Times New Roman" w:cs="Times New Roman"/>
        </w:rPr>
        <w:t>В опросе граждан имеют право участвовать жители муниципального образования, обладающие избирательным правом.</w:t>
      </w:r>
    </w:p>
    <w:p w14:paraId="009F7F49" w14:textId="77777777" w:rsidR="00FB2C1A" w:rsidRPr="00FB2C1A" w:rsidRDefault="00FB2C1A" w:rsidP="00FB2C1A">
      <w:pPr>
        <w:spacing w:after="0" w:line="240" w:lineRule="auto"/>
        <w:rPr>
          <w:rFonts w:ascii="Times New Roman" w:hAnsi="Times New Roman" w:cs="Times New Roman"/>
        </w:rPr>
      </w:pPr>
      <w:r w:rsidRPr="00FB2C1A">
        <w:rPr>
          <w:rFonts w:ascii="Times New Roman" w:hAnsi="Times New Roman" w:cs="Times New Roman"/>
          <w:i/>
          <w:iCs/>
        </w:rPr>
        <w:t>(абзац третий введен Решением от 28.03.2024 № 28)</w:t>
      </w:r>
    </w:p>
    <w:p w14:paraId="01E2D469" w14:textId="77777777" w:rsidR="00FB2C1A" w:rsidRPr="00FB2C1A" w:rsidRDefault="00FB2C1A" w:rsidP="00E371C7">
      <w:pPr>
        <w:spacing w:after="0" w:line="240" w:lineRule="auto"/>
        <w:ind w:firstLine="708"/>
        <w:jc w:val="both"/>
        <w:rPr>
          <w:rFonts w:ascii="Times New Roman" w:hAnsi="Times New Roman" w:cs="Times New Roman"/>
        </w:rPr>
      </w:pPr>
      <w:r w:rsidRPr="00FB2C1A">
        <w:rPr>
          <w:rFonts w:ascii="Times New Roman" w:hAnsi="Times New Roman" w:cs="Times New Roman"/>
        </w:rPr>
        <w:t>Опрос граждан проводится в очной форме, или дистанционно, на официальном сайте муниципального образования в информационно-телекоммуникационной сети «Интернет», или посредством использования Федеральной государственной информационной системы «Единый портал государственных и муниципальных услуг (функций)» в порядке, установленном Правительством Российской Федерации, а также в смешанном формате.</w:t>
      </w:r>
    </w:p>
    <w:p w14:paraId="75FB7F28" w14:textId="77777777" w:rsidR="00FB2C1A" w:rsidRPr="00FB2C1A" w:rsidRDefault="00FB2C1A" w:rsidP="00FB2C1A">
      <w:pPr>
        <w:spacing w:after="0" w:line="240" w:lineRule="auto"/>
        <w:rPr>
          <w:rFonts w:ascii="Times New Roman" w:hAnsi="Times New Roman" w:cs="Times New Roman"/>
        </w:rPr>
      </w:pPr>
      <w:r w:rsidRPr="00FB2C1A">
        <w:rPr>
          <w:rFonts w:ascii="Times New Roman" w:hAnsi="Times New Roman" w:cs="Times New Roman"/>
          <w:i/>
          <w:iCs/>
        </w:rPr>
        <w:t>(абзац четвертый введен Решением от 28.03.2024 № 28)</w:t>
      </w:r>
    </w:p>
    <w:p w14:paraId="4C4A2404" w14:textId="3B5B87FA" w:rsidR="00FB2C1A" w:rsidRPr="00FB2C1A" w:rsidRDefault="00FB2C1A" w:rsidP="00E371C7">
      <w:pPr>
        <w:spacing w:after="0" w:line="240" w:lineRule="auto"/>
        <w:ind w:firstLine="708"/>
        <w:jc w:val="both"/>
        <w:rPr>
          <w:rFonts w:ascii="Times New Roman" w:hAnsi="Times New Roman" w:cs="Times New Roman"/>
        </w:rPr>
      </w:pPr>
      <w:r w:rsidRPr="00FB2C1A">
        <w:rPr>
          <w:rFonts w:ascii="Times New Roman" w:hAnsi="Times New Roman" w:cs="Times New Roman"/>
        </w:rPr>
        <w:t>Федеральная государственная информационная система «Единый портал государственных и муниципальных услуг (функций)» может быть использована в целях заблаговременного оповещения жителей Муниципального образования о времени и месте проведения опроса граждан, а также для участия жителей Муниципального образования в опросе граждан и для опубликования (обнародования) результатов опроса граждан.</w:t>
      </w:r>
    </w:p>
    <w:p w14:paraId="53549022" w14:textId="1363BB8F" w:rsidR="00FB2C1A" w:rsidRDefault="00FB2C1A" w:rsidP="00FB2C1A">
      <w:pPr>
        <w:spacing w:after="0" w:line="240" w:lineRule="auto"/>
        <w:rPr>
          <w:rFonts w:ascii="Times New Roman" w:hAnsi="Times New Roman" w:cs="Times New Roman"/>
          <w:i/>
          <w:iCs/>
        </w:rPr>
      </w:pPr>
      <w:r w:rsidRPr="00FB2C1A">
        <w:rPr>
          <w:rFonts w:ascii="Times New Roman" w:hAnsi="Times New Roman" w:cs="Times New Roman"/>
          <w:i/>
          <w:iCs/>
        </w:rPr>
        <w:t>(абзац пятый введен Решением от 28.03.2024 № 28</w:t>
      </w:r>
      <w:r w:rsidR="002275CA">
        <w:rPr>
          <w:rFonts w:ascii="Times New Roman" w:hAnsi="Times New Roman" w:cs="Times New Roman"/>
          <w:i/>
          <w:iCs/>
        </w:rPr>
        <w:t>, от 02.04.20206 №13</w:t>
      </w:r>
      <w:r w:rsidRPr="00FB2C1A">
        <w:rPr>
          <w:rFonts w:ascii="Times New Roman" w:hAnsi="Times New Roman" w:cs="Times New Roman"/>
          <w:i/>
          <w:iCs/>
        </w:rPr>
        <w:t>)</w:t>
      </w:r>
    </w:p>
    <w:p w14:paraId="6E2A4AA8" w14:textId="77777777" w:rsidR="00FB2C1A" w:rsidRPr="00FB2C1A" w:rsidRDefault="00FB2C1A" w:rsidP="00E371C7">
      <w:pPr>
        <w:spacing w:after="0" w:line="240" w:lineRule="auto"/>
        <w:ind w:firstLine="708"/>
        <w:jc w:val="both"/>
        <w:rPr>
          <w:rFonts w:ascii="Times New Roman" w:hAnsi="Times New Roman" w:cs="Times New Roman"/>
        </w:rPr>
      </w:pPr>
      <w:r w:rsidRPr="00FB2C1A">
        <w:rPr>
          <w:rFonts w:ascii="Times New Roman" w:hAnsi="Times New Roman" w:cs="Times New Roman"/>
        </w:rPr>
        <w:t xml:space="preserve">Использование Федеральной государственной информационной системы «Единый портал государственных и муниципальных услуг (функций)» на территории Муниципального образования осуществляется органами местного самоуправления муниципального образования города федерального значения Санкт-Петербурга поселок Стрельна в соответствии с подпунктом «н» пункта 1 Положения о федеральной государственной информационной системе «Единый портал государственных и муниципальных услуг (функций)», утвержденного постановлением Правительства Российской Федерации от 24.10.2011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методическими рекомендациями, организационными и технологическими регламентами, установленными Министерством цифрового развития, связи и массовых коммуникаций Российской </w:t>
      </w:r>
      <w:r w:rsidRPr="00FB2C1A">
        <w:rPr>
          <w:rFonts w:ascii="Times New Roman" w:hAnsi="Times New Roman" w:cs="Times New Roman"/>
        </w:rPr>
        <w:lastRenderedPageBreak/>
        <w:t>Федерации,  в целях возможности выявления мнения граждан при исполнении органами местного самоуправления, и их должностными лицами полномочий (при осуществлении функций) в установленной сфере деятельности, в том числе посредством проведения опросов и голосований, а также возможность мониторинга и анализа результатов выявления мнения граждан.</w:t>
      </w:r>
    </w:p>
    <w:p w14:paraId="677EF4DB" w14:textId="77777777" w:rsidR="00FB2C1A" w:rsidRPr="00FB2C1A" w:rsidRDefault="00FB2C1A" w:rsidP="00FB2C1A">
      <w:pPr>
        <w:spacing w:after="0" w:line="240" w:lineRule="auto"/>
        <w:rPr>
          <w:rFonts w:ascii="Times New Roman" w:hAnsi="Times New Roman" w:cs="Times New Roman"/>
        </w:rPr>
      </w:pPr>
      <w:r w:rsidRPr="00FB2C1A">
        <w:rPr>
          <w:rFonts w:ascii="Times New Roman" w:hAnsi="Times New Roman" w:cs="Times New Roman"/>
          <w:i/>
          <w:iCs/>
        </w:rPr>
        <w:t>(абзац шестой введен Решением от 28.03.2024 № 28)</w:t>
      </w:r>
    </w:p>
    <w:p w14:paraId="4CD2CE67" w14:textId="17896663" w:rsidR="002275CA" w:rsidRPr="002275CA" w:rsidRDefault="00FB2C1A" w:rsidP="002275CA">
      <w:pPr>
        <w:spacing w:after="0" w:line="240" w:lineRule="auto"/>
        <w:ind w:firstLine="708"/>
        <w:jc w:val="both"/>
        <w:rPr>
          <w:rFonts w:ascii="Times New Roman" w:hAnsi="Times New Roman" w:cs="Times New Roman"/>
        </w:rPr>
      </w:pPr>
      <w:r w:rsidRPr="00FB2C1A">
        <w:rPr>
          <w:rFonts w:ascii="Times New Roman" w:hAnsi="Times New Roman" w:cs="Times New Roman"/>
        </w:rPr>
        <w:t xml:space="preserve">4.1.2. </w:t>
      </w:r>
      <w:r w:rsidR="002275CA" w:rsidRPr="002275CA">
        <w:rPr>
          <w:rFonts w:ascii="Times New Roman" w:hAnsi="Times New Roman" w:cs="Times New Roman"/>
        </w:rPr>
        <w:t>Опрос граждан проводится по инициативе:</w:t>
      </w:r>
    </w:p>
    <w:p w14:paraId="4E452447" w14:textId="77777777" w:rsidR="002275CA" w:rsidRPr="00A347A0" w:rsidRDefault="002275CA" w:rsidP="002275CA">
      <w:pPr>
        <w:pStyle w:val="a7"/>
        <w:numPr>
          <w:ilvl w:val="0"/>
          <w:numId w:val="4"/>
        </w:numPr>
        <w:tabs>
          <w:tab w:val="left" w:pos="567"/>
          <w:tab w:val="left" w:pos="993"/>
        </w:tabs>
        <w:ind w:left="0" w:firstLine="570"/>
        <w:jc w:val="both"/>
        <w:rPr>
          <w:rFonts w:ascii="Times New Roman" w:hAnsi="Times New Roman" w:cs="Times New Roman"/>
        </w:rPr>
      </w:pPr>
      <w:r w:rsidRPr="00A347A0">
        <w:rPr>
          <w:rFonts w:ascii="Times New Roman" w:hAnsi="Times New Roman" w:cs="Times New Roman"/>
        </w:rPr>
        <w:t>Муниципального Совета, Главы муниципального образования или Главы местной администрации;</w:t>
      </w:r>
    </w:p>
    <w:p w14:paraId="4D8D8FFC" w14:textId="77777777" w:rsidR="002275CA" w:rsidRDefault="002275CA" w:rsidP="002275CA">
      <w:pPr>
        <w:pStyle w:val="a7"/>
        <w:numPr>
          <w:ilvl w:val="0"/>
          <w:numId w:val="4"/>
        </w:numPr>
        <w:tabs>
          <w:tab w:val="left" w:pos="567"/>
          <w:tab w:val="left" w:pos="993"/>
        </w:tabs>
        <w:ind w:left="0" w:firstLine="570"/>
        <w:jc w:val="both"/>
        <w:rPr>
          <w:rFonts w:ascii="Times New Roman" w:hAnsi="Times New Roman" w:cs="Times New Roman"/>
        </w:rPr>
      </w:pPr>
      <w:r w:rsidRPr="00A347A0">
        <w:rPr>
          <w:rFonts w:ascii="Times New Roman" w:hAnsi="Times New Roman" w:cs="Times New Roman"/>
        </w:rPr>
        <w:t>органов государственной власти Санкт-Петербурга;</w:t>
      </w:r>
    </w:p>
    <w:p w14:paraId="650E6883" w14:textId="77777777" w:rsidR="002275CA" w:rsidRDefault="002275CA" w:rsidP="002275CA">
      <w:pPr>
        <w:pStyle w:val="a7"/>
        <w:numPr>
          <w:ilvl w:val="0"/>
          <w:numId w:val="4"/>
        </w:numPr>
        <w:tabs>
          <w:tab w:val="left" w:pos="567"/>
          <w:tab w:val="left" w:pos="993"/>
        </w:tabs>
        <w:ind w:left="0" w:firstLine="570"/>
        <w:jc w:val="both"/>
        <w:rPr>
          <w:rFonts w:ascii="Times New Roman" w:hAnsi="Times New Roman" w:cs="Times New Roman"/>
        </w:rPr>
      </w:pPr>
      <w:r w:rsidRPr="00A347A0">
        <w:rPr>
          <w:rFonts w:ascii="Times New Roman" w:hAnsi="Times New Roman" w:cs="Times New Roman"/>
        </w:rPr>
        <w:t>жителей муниципального образования или его части, в которых предлагается реализовать инициативный проект, - для выявления мнения граждан о поддержке данного инициативного проекта.</w:t>
      </w:r>
    </w:p>
    <w:p w14:paraId="55F9021C" w14:textId="164ACFC2" w:rsidR="002275CA" w:rsidRPr="00FB2C1A" w:rsidRDefault="002275CA" w:rsidP="002275CA">
      <w:pPr>
        <w:pStyle w:val="a7"/>
        <w:tabs>
          <w:tab w:val="left" w:pos="993"/>
        </w:tabs>
        <w:ind w:left="0"/>
        <w:jc w:val="both"/>
        <w:rPr>
          <w:rFonts w:ascii="Times New Roman" w:hAnsi="Times New Roman" w:cs="Times New Roman"/>
        </w:rPr>
      </w:pPr>
      <w:r w:rsidRPr="002275CA">
        <w:rPr>
          <w:rFonts w:ascii="Times New Roman" w:hAnsi="Times New Roman" w:cs="Times New Roman"/>
          <w:i/>
          <w:iCs/>
        </w:rPr>
        <w:t>(</w:t>
      </w:r>
      <w:r>
        <w:rPr>
          <w:rFonts w:ascii="Times New Roman" w:hAnsi="Times New Roman" w:cs="Times New Roman"/>
          <w:i/>
          <w:iCs/>
        </w:rPr>
        <w:t>пункт 4.1.2. в редакции решения от 02.04.2026 №13)</w:t>
      </w:r>
    </w:p>
    <w:p w14:paraId="49D51100" w14:textId="25B8E784" w:rsidR="00FB2C1A" w:rsidRPr="00FB2C1A" w:rsidRDefault="00FB2C1A" w:rsidP="00E371C7">
      <w:pPr>
        <w:spacing w:after="0" w:line="240" w:lineRule="auto"/>
        <w:ind w:firstLine="708"/>
        <w:jc w:val="both"/>
        <w:rPr>
          <w:rFonts w:ascii="Times New Roman" w:hAnsi="Times New Roman" w:cs="Times New Roman"/>
        </w:rPr>
      </w:pPr>
      <w:r w:rsidRPr="00FB2C1A">
        <w:rPr>
          <w:rFonts w:ascii="Times New Roman" w:hAnsi="Times New Roman" w:cs="Times New Roman"/>
        </w:rPr>
        <w:t xml:space="preserve">4.1.3. </w:t>
      </w:r>
      <w:r w:rsidR="002275CA" w:rsidRPr="002275CA">
        <w:rPr>
          <w:rFonts w:ascii="Times New Roman" w:hAnsi="Times New Roman" w:cs="Times New Roman"/>
          <w:i/>
          <w:iCs/>
        </w:rPr>
        <w:t>исключен</w:t>
      </w:r>
      <w:r w:rsidR="002275CA">
        <w:rPr>
          <w:rFonts w:ascii="Times New Roman" w:hAnsi="Times New Roman" w:cs="Times New Roman"/>
          <w:i/>
          <w:iCs/>
        </w:rPr>
        <w:t xml:space="preserve"> (решение от 02.04.2026 №13)</w:t>
      </w:r>
    </w:p>
    <w:p w14:paraId="0DF9F7DB" w14:textId="467B6DFA" w:rsidR="00FB2C1A" w:rsidRPr="00FB2C1A" w:rsidRDefault="00FB2C1A" w:rsidP="00E371C7">
      <w:pPr>
        <w:spacing w:after="0" w:line="240" w:lineRule="auto"/>
        <w:ind w:firstLine="708"/>
        <w:jc w:val="both"/>
        <w:rPr>
          <w:rFonts w:ascii="Times New Roman" w:hAnsi="Times New Roman" w:cs="Times New Roman"/>
        </w:rPr>
      </w:pPr>
      <w:r w:rsidRPr="00FB2C1A">
        <w:rPr>
          <w:rFonts w:ascii="Times New Roman" w:hAnsi="Times New Roman" w:cs="Times New Roman"/>
        </w:rPr>
        <w:t xml:space="preserve">4.1.4. </w:t>
      </w:r>
      <w:r w:rsidR="002275CA" w:rsidRPr="002275CA">
        <w:rPr>
          <w:rFonts w:ascii="Times New Roman" w:hAnsi="Times New Roman" w:cs="Times New Roman"/>
          <w:i/>
          <w:iCs/>
        </w:rPr>
        <w:t>исключен</w:t>
      </w:r>
      <w:r w:rsidR="002275CA">
        <w:rPr>
          <w:rFonts w:ascii="Times New Roman" w:hAnsi="Times New Roman" w:cs="Times New Roman"/>
          <w:i/>
          <w:iCs/>
        </w:rPr>
        <w:t xml:space="preserve"> (решение от 02.04.2026 №13)</w:t>
      </w:r>
    </w:p>
    <w:p w14:paraId="49A651A4" w14:textId="3C307B44" w:rsidR="00FB2C1A" w:rsidRPr="00FB2C1A" w:rsidRDefault="00FB2C1A" w:rsidP="00E371C7">
      <w:pPr>
        <w:spacing w:after="0" w:line="240" w:lineRule="auto"/>
        <w:ind w:firstLine="708"/>
        <w:jc w:val="both"/>
        <w:rPr>
          <w:rFonts w:ascii="Times New Roman" w:hAnsi="Times New Roman" w:cs="Times New Roman"/>
        </w:rPr>
      </w:pPr>
      <w:r w:rsidRPr="00FB2C1A">
        <w:rPr>
          <w:rFonts w:ascii="Times New Roman" w:hAnsi="Times New Roman" w:cs="Times New Roman"/>
        </w:rPr>
        <w:t xml:space="preserve">4.1.5. </w:t>
      </w:r>
      <w:r w:rsidR="002275CA" w:rsidRPr="002275CA">
        <w:rPr>
          <w:rFonts w:ascii="Times New Roman" w:hAnsi="Times New Roman" w:cs="Times New Roman"/>
          <w:i/>
          <w:iCs/>
        </w:rPr>
        <w:t>исключен</w:t>
      </w:r>
      <w:r w:rsidR="002275CA">
        <w:rPr>
          <w:rFonts w:ascii="Times New Roman" w:hAnsi="Times New Roman" w:cs="Times New Roman"/>
          <w:i/>
          <w:iCs/>
        </w:rPr>
        <w:t xml:space="preserve"> (решение от 02.04.2026 №13)</w:t>
      </w:r>
    </w:p>
    <w:p w14:paraId="2E87A99E" w14:textId="3BBA05A9" w:rsidR="002275CA" w:rsidRPr="002275CA" w:rsidRDefault="00FB2C1A" w:rsidP="002275CA">
      <w:pPr>
        <w:spacing w:after="0" w:line="240" w:lineRule="auto"/>
        <w:ind w:firstLine="708"/>
        <w:jc w:val="both"/>
        <w:rPr>
          <w:rFonts w:ascii="Times New Roman" w:hAnsi="Times New Roman" w:cs="Times New Roman"/>
        </w:rPr>
      </w:pPr>
      <w:r w:rsidRPr="00FB2C1A">
        <w:rPr>
          <w:rFonts w:ascii="Times New Roman" w:hAnsi="Times New Roman" w:cs="Times New Roman"/>
        </w:rPr>
        <w:t>4.1.6. </w:t>
      </w:r>
      <w:r w:rsidR="002275CA" w:rsidRPr="008C20EC">
        <w:rPr>
          <w:rFonts w:ascii="Times New Roman" w:hAnsi="Times New Roman" w:cs="Times New Roman"/>
        </w:rPr>
        <w:t xml:space="preserve">Решение о назначении опроса граждан должно быть принято </w:t>
      </w:r>
      <w:r w:rsidR="002275CA">
        <w:rPr>
          <w:rFonts w:ascii="Times New Roman" w:hAnsi="Times New Roman" w:cs="Times New Roman"/>
        </w:rPr>
        <w:t>М</w:t>
      </w:r>
      <w:r w:rsidR="002275CA" w:rsidRPr="008C20EC">
        <w:rPr>
          <w:rFonts w:ascii="Times New Roman" w:hAnsi="Times New Roman" w:cs="Times New Roman"/>
        </w:rPr>
        <w:t xml:space="preserve">униципальным </w:t>
      </w:r>
      <w:r w:rsidR="002275CA">
        <w:rPr>
          <w:rFonts w:ascii="Times New Roman" w:hAnsi="Times New Roman" w:cs="Times New Roman"/>
        </w:rPr>
        <w:t>С</w:t>
      </w:r>
      <w:r w:rsidR="002275CA" w:rsidRPr="008C20EC">
        <w:rPr>
          <w:rFonts w:ascii="Times New Roman" w:hAnsi="Times New Roman" w:cs="Times New Roman"/>
        </w:rPr>
        <w:t>оветом в течение трех месяцев с момента поступления инициативы проведения опроса граждан, предусмотренной пунктом</w:t>
      </w:r>
      <w:r w:rsidR="002275CA">
        <w:rPr>
          <w:rFonts w:ascii="Times New Roman" w:hAnsi="Times New Roman" w:cs="Times New Roman"/>
        </w:rPr>
        <w:t xml:space="preserve"> 4.1.2.</w:t>
      </w:r>
    </w:p>
    <w:p w14:paraId="53FF2B51" w14:textId="62E39859" w:rsidR="002275CA" w:rsidRPr="002275CA" w:rsidRDefault="00FB2C1A" w:rsidP="00FB2C1A">
      <w:pPr>
        <w:spacing w:after="0" w:line="240" w:lineRule="auto"/>
        <w:rPr>
          <w:rFonts w:ascii="Times New Roman" w:hAnsi="Times New Roman" w:cs="Times New Roman"/>
          <w:i/>
          <w:iCs/>
        </w:rPr>
      </w:pPr>
      <w:r w:rsidRPr="00FB2C1A">
        <w:rPr>
          <w:rFonts w:ascii="Times New Roman" w:hAnsi="Times New Roman" w:cs="Times New Roman"/>
          <w:i/>
          <w:iCs/>
        </w:rPr>
        <w:t>(пункт 4.1.6 в ред</w:t>
      </w:r>
      <w:r w:rsidR="002275CA">
        <w:rPr>
          <w:rFonts w:ascii="Times New Roman" w:hAnsi="Times New Roman" w:cs="Times New Roman"/>
          <w:i/>
          <w:iCs/>
        </w:rPr>
        <w:t>акции решения от 02.04.2026 №13</w:t>
      </w:r>
      <w:r w:rsidRPr="00FB2C1A">
        <w:rPr>
          <w:rFonts w:ascii="Times New Roman" w:hAnsi="Times New Roman" w:cs="Times New Roman"/>
          <w:i/>
          <w:iCs/>
        </w:rPr>
        <w:t>)</w:t>
      </w:r>
    </w:p>
    <w:p w14:paraId="5BC53512" w14:textId="60E0DD83" w:rsidR="002275CA" w:rsidRPr="002275CA" w:rsidRDefault="00FB2C1A" w:rsidP="002275CA">
      <w:pPr>
        <w:spacing w:after="0" w:line="240" w:lineRule="auto"/>
        <w:ind w:firstLine="708"/>
        <w:jc w:val="both"/>
        <w:rPr>
          <w:rFonts w:ascii="Times New Roman" w:hAnsi="Times New Roman" w:cs="Times New Roman"/>
        </w:rPr>
      </w:pPr>
      <w:r w:rsidRPr="00FB2C1A">
        <w:rPr>
          <w:rFonts w:ascii="Times New Roman" w:hAnsi="Times New Roman" w:cs="Times New Roman"/>
        </w:rPr>
        <w:t xml:space="preserve">4.1.7. </w:t>
      </w:r>
      <w:r w:rsidR="002275CA" w:rsidRPr="002275CA">
        <w:rPr>
          <w:rFonts w:ascii="Times New Roman" w:hAnsi="Times New Roman" w:cs="Times New Roman"/>
        </w:rPr>
        <w:t>Требования к содержанию решения устанавливаются Федеральным законом.</w:t>
      </w:r>
    </w:p>
    <w:p w14:paraId="41FBDDF0" w14:textId="60AD79B6" w:rsidR="002275CA" w:rsidRPr="002275CA" w:rsidRDefault="002275CA" w:rsidP="002275CA">
      <w:pPr>
        <w:spacing w:after="0" w:line="240" w:lineRule="auto"/>
        <w:rPr>
          <w:rFonts w:ascii="Times New Roman" w:hAnsi="Times New Roman" w:cs="Times New Roman"/>
          <w:i/>
          <w:iCs/>
        </w:rPr>
      </w:pPr>
      <w:r w:rsidRPr="00FB2C1A">
        <w:rPr>
          <w:rFonts w:ascii="Times New Roman" w:hAnsi="Times New Roman" w:cs="Times New Roman"/>
          <w:i/>
          <w:iCs/>
        </w:rPr>
        <w:t>(пункт 4.1.</w:t>
      </w:r>
      <w:r>
        <w:rPr>
          <w:rFonts w:ascii="Times New Roman" w:hAnsi="Times New Roman" w:cs="Times New Roman"/>
          <w:i/>
          <w:iCs/>
        </w:rPr>
        <w:t>7</w:t>
      </w:r>
      <w:r w:rsidRPr="00FB2C1A">
        <w:rPr>
          <w:rFonts w:ascii="Times New Roman" w:hAnsi="Times New Roman" w:cs="Times New Roman"/>
          <w:i/>
          <w:iCs/>
        </w:rPr>
        <w:t xml:space="preserve"> в ред</w:t>
      </w:r>
      <w:r>
        <w:rPr>
          <w:rFonts w:ascii="Times New Roman" w:hAnsi="Times New Roman" w:cs="Times New Roman"/>
          <w:i/>
          <w:iCs/>
        </w:rPr>
        <w:t>акции решения от 02.04.2026 №13</w:t>
      </w:r>
      <w:r w:rsidRPr="00FB2C1A">
        <w:rPr>
          <w:rFonts w:ascii="Times New Roman" w:hAnsi="Times New Roman" w:cs="Times New Roman"/>
          <w:i/>
          <w:iCs/>
        </w:rPr>
        <w:t>)</w:t>
      </w:r>
    </w:p>
    <w:p w14:paraId="0D38A4CC" w14:textId="1A2770ED" w:rsidR="00FB2C1A" w:rsidRPr="00FB2C1A" w:rsidRDefault="00FB2C1A" w:rsidP="002275CA">
      <w:pPr>
        <w:spacing w:after="0" w:line="240" w:lineRule="auto"/>
        <w:ind w:firstLine="708"/>
        <w:jc w:val="both"/>
        <w:rPr>
          <w:rFonts w:ascii="Times New Roman" w:hAnsi="Times New Roman" w:cs="Times New Roman"/>
        </w:rPr>
      </w:pPr>
      <w:r w:rsidRPr="00FB2C1A">
        <w:rPr>
          <w:rFonts w:ascii="Times New Roman" w:hAnsi="Times New Roman" w:cs="Times New Roman"/>
        </w:rPr>
        <w:t>4.1.8. Жители Муниципального образования должны быть проинформированы о проведении опроса граждан не менее чем за 10 дней до его проведения.</w:t>
      </w:r>
    </w:p>
    <w:p w14:paraId="5116CDF8" w14:textId="77777777" w:rsidR="00FB2C1A" w:rsidRPr="00FB2C1A" w:rsidRDefault="00FB2C1A" w:rsidP="00E371C7">
      <w:pPr>
        <w:spacing w:after="0" w:line="240" w:lineRule="auto"/>
        <w:ind w:firstLine="708"/>
        <w:jc w:val="both"/>
        <w:rPr>
          <w:rFonts w:ascii="Times New Roman" w:hAnsi="Times New Roman" w:cs="Times New Roman"/>
        </w:rPr>
      </w:pPr>
      <w:r w:rsidRPr="00FB2C1A">
        <w:rPr>
          <w:rFonts w:ascii="Times New Roman" w:hAnsi="Times New Roman" w:cs="Times New Roman"/>
        </w:rPr>
        <w:t>4.1.9. Информационное сообщение о проведении опроса (далее – информационное сообщение) не позднее, чем за 10 дней до даты проведения опроса публикуется в порядке предоставления информации о деятельности органов местного самоуправления, подведомственных учреждений, утвержденным решением Муниципального Совета.</w:t>
      </w:r>
    </w:p>
    <w:p w14:paraId="72E89535" w14:textId="77777777" w:rsidR="00FB2C1A" w:rsidRPr="00FB2C1A" w:rsidRDefault="00FB2C1A" w:rsidP="00E371C7">
      <w:pPr>
        <w:spacing w:after="0" w:line="240" w:lineRule="auto"/>
        <w:ind w:firstLine="708"/>
        <w:jc w:val="both"/>
        <w:rPr>
          <w:rFonts w:ascii="Times New Roman" w:hAnsi="Times New Roman" w:cs="Times New Roman"/>
        </w:rPr>
      </w:pPr>
      <w:r w:rsidRPr="00FB2C1A">
        <w:rPr>
          <w:rFonts w:ascii="Times New Roman" w:hAnsi="Times New Roman" w:cs="Times New Roman"/>
        </w:rPr>
        <w:t>Информационное сообщение также размещается на официальном сайте Муниципального образования в информационно-телекоммуникационной сети «Интернет» и на информационных стендах, расположенных на территории Муниципального образования, а также, может использоваться Федеральная государственная информационная система «Единый портал государственных и муниципальных услуг (функций)».</w:t>
      </w:r>
    </w:p>
    <w:p w14:paraId="5FB10498" w14:textId="77777777" w:rsidR="00FB2C1A" w:rsidRPr="00FB2C1A" w:rsidRDefault="00FB2C1A" w:rsidP="00E371C7">
      <w:pPr>
        <w:spacing w:after="0" w:line="240" w:lineRule="auto"/>
        <w:ind w:firstLine="708"/>
        <w:rPr>
          <w:rFonts w:ascii="Times New Roman" w:hAnsi="Times New Roman" w:cs="Times New Roman"/>
        </w:rPr>
      </w:pPr>
      <w:r w:rsidRPr="00FB2C1A">
        <w:rPr>
          <w:rFonts w:ascii="Times New Roman" w:hAnsi="Times New Roman" w:cs="Times New Roman"/>
          <w:i/>
          <w:iCs/>
        </w:rPr>
        <w:t>(пункт 4.1.9 введен Решением от 28.03.2024 № 28)</w:t>
      </w:r>
    </w:p>
    <w:p w14:paraId="250A1C41" w14:textId="77777777" w:rsidR="00FB2C1A" w:rsidRPr="00FB2C1A" w:rsidRDefault="00FB2C1A" w:rsidP="00FB2C1A">
      <w:pPr>
        <w:spacing w:after="0" w:line="240" w:lineRule="auto"/>
        <w:rPr>
          <w:rFonts w:ascii="Times New Roman" w:hAnsi="Times New Roman" w:cs="Times New Roman"/>
        </w:rPr>
      </w:pPr>
      <w:r w:rsidRPr="00FB2C1A">
        <w:rPr>
          <w:rFonts w:ascii="Times New Roman" w:hAnsi="Times New Roman" w:cs="Times New Roman"/>
        </w:rPr>
        <w:t> </w:t>
      </w:r>
    </w:p>
    <w:p w14:paraId="0FEAA5B6" w14:textId="77777777" w:rsidR="00FB2C1A" w:rsidRPr="00FB2C1A" w:rsidRDefault="00FB2C1A" w:rsidP="00E371C7">
      <w:pPr>
        <w:spacing w:after="0" w:line="240" w:lineRule="auto"/>
        <w:ind w:firstLine="708"/>
        <w:rPr>
          <w:rFonts w:ascii="Times New Roman" w:hAnsi="Times New Roman" w:cs="Times New Roman"/>
        </w:rPr>
      </w:pPr>
      <w:r w:rsidRPr="00FB2C1A">
        <w:rPr>
          <w:rFonts w:ascii="Times New Roman" w:hAnsi="Times New Roman" w:cs="Times New Roman"/>
          <w:b/>
          <w:bCs/>
        </w:rPr>
        <w:t>4.2. Порядок проведения опроса граждан</w:t>
      </w:r>
    </w:p>
    <w:p w14:paraId="37E3DE28" w14:textId="77777777" w:rsidR="00FB2C1A" w:rsidRPr="00FB2C1A" w:rsidRDefault="00FB2C1A" w:rsidP="00E371C7">
      <w:pPr>
        <w:spacing w:after="0" w:line="240" w:lineRule="auto"/>
        <w:ind w:firstLine="708"/>
        <w:jc w:val="both"/>
        <w:rPr>
          <w:rFonts w:ascii="Times New Roman" w:hAnsi="Times New Roman" w:cs="Times New Roman"/>
        </w:rPr>
      </w:pPr>
      <w:r w:rsidRPr="00FB2C1A">
        <w:rPr>
          <w:rFonts w:ascii="Times New Roman" w:hAnsi="Times New Roman" w:cs="Times New Roman"/>
        </w:rPr>
        <w:t>4.2.1. Подготовку и проведение опроса граждан осуществляет Комиссия по проведению опроса граждан (далее – Комиссия).</w:t>
      </w:r>
    </w:p>
    <w:p w14:paraId="3BCE705C" w14:textId="6E45D63B" w:rsidR="00FB2C1A" w:rsidRPr="00FB2C1A" w:rsidRDefault="00FB2C1A" w:rsidP="00E371C7">
      <w:pPr>
        <w:spacing w:after="0" w:line="240" w:lineRule="auto"/>
        <w:ind w:firstLine="708"/>
        <w:jc w:val="both"/>
        <w:rPr>
          <w:rFonts w:ascii="Times New Roman" w:hAnsi="Times New Roman" w:cs="Times New Roman"/>
        </w:rPr>
      </w:pPr>
      <w:r w:rsidRPr="00FB2C1A">
        <w:rPr>
          <w:rFonts w:ascii="Times New Roman" w:hAnsi="Times New Roman" w:cs="Times New Roman"/>
        </w:rPr>
        <w:t>4.2.2. Комиссия формируется Муниципальным Советом в количестве до 10</w:t>
      </w:r>
      <w:r w:rsidR="00E371C7">
        <w:rPr>
          <w:rFonts w:ascii="Times New Roman" w:hAnsi="Times New Roman" w:cs="Times New Roman"/>
        </w:rPr>
        <w:t xml:space="preserve"> </w:t>
      </w:r>
      <w:r w:rsidRPr="00FB2C1A">
        <w:rPr>
          <w:rFonts w:ascii="Times New Roman" w:hAnsi="Times New Roman" w:cs="Times New Roman"/>
        </w:rPr>
        <w:t>человек в зависимости от территории проведения опроса на основе предложений инициаторов проведения опроса.</w:t>
      </w:r>
    </w:p>
    <w:p w14:paraId="79B94C5D" w14:textId="77777777" w:rsidR="00FB2C1A" w:rsidRPr="00FB2C1A" w:rsidRDefault="00FB2C1A" w:rsidP="00E371C7">
      <w:pPr>
        <w:spacing w:after="0" w:line="240" w:lineRule="auto"/>
        <w:ind w:firstLine="708"/>
        <w:jc w:val="both"/>
        <w:rPr>
          <w:rFonts w:ascii="Times New Roman" w:hAnsi="Times New Roman" w:cs="Times New Roman"/>
        </w:rPr>
      </w:pPr>
      <w:r w:rsidRPr="00FB2C1A">
        <w:rPr>
          <w:rFonts w:ascii="Times New Roman" w:hAnsi="Times New Roman" w:cs="Times New Roman"/>
        </w:rPr>
        <w:t>4.2.3. В состав Комиссии в обязательном порядке включаются представители Местной администрации Муниципального образования поселок Стрельна и Муниципального Совета.</w:t>
      </w:r>
    </w:p>
    <w:p w14:paraId="54B38EE9" w14:textId="083890FE" w:rsidR="00FB2C1A" w:rsidRPr="00FB2C1A" w:rsidRDefault="00FB2C1A" w:rsidP="00E371C7">
      <w:pPr>
        <w:spacing w:after="0" w:line="240" w:lineRule="auto"/>
        <w:ind w:firstLine="708"/>
        <w:jc w:val="both"/>
        <w:rPr>
          <w:rFonts w:ascii="Times New Roman" w:hAnsi="Times New Roman" w:cs="Times New Roman"/>
        </w:rPr>
      </w:pPr>
      <w:r w:rsidRPr="00FB2C1A">
        <w:rPr>
          <w:rFonts w:ascii="Times New Roman" w:hAnsi="Times New Roman" w:cs="Times New Roman"/>
        </w:rPr>
        <w:t>4.2.4.</w:t>
      </w:r>
      <w:r w:rsidR="00E371C7">
        <w:rPr>
          <w:rFonts w:ascii="Times New Roman" w:hAnsi="Times New Roman" w:cs="Times New Roman"/>
        </w:rPr>
        <w:t xml:space="preserve"> </w:t>
      </w:r>
      <w:r w:rsidRPr="00FB2C1A">
        <w:rPr>
          <w:rFonts w:ascii="Times New Roman" w:hAnsi="Times New Roman" w:cs="Times New Roman"/>
        </w:rPr>
        <w:t>По решению Муниципального Совета в состав Комиссии могут включаться представители общественных организаций, находящихся на территории Муниципального образования.</w:t>
      </w:r>
    </w:p>
    <w:p w14:paraId="077E55B1" w14:textId="77777777" w:rsidR="00FB2C1A" w:rsidRPr="00FB2C1A" w:rsidRDefault="00FB2C1A" w:rsidP="00E371C7">
      <w:pPr>
        <w:spacing w:after="0" w:line="240" w:lineRule="auto"/>
        <w:ind w:firstLine="708"/>
        <w:jc w:val="both"/>
        <w:rPr>
          <w:rFonts w:ascii="Times New Roman" w:hAnsi="Times New Roman" w:cs="Times New Roman"/>
        </w:rPr>
      </w:pPr>
      <w:r w:rsidRPr="00FB2C1A">
        <w:rPr>
          <w:rFonts w:ascii="Times New Roman" w:hAnsi="Times New Roman" w:cs="Times New Roman"/>
        </w:rPr>
        <w:lastRenderedPageBreak/>
        <w:t>4.2.5. Председатель Комиссии избирается открытым голосованием на первом заседании из числа членов Комиссии. Первое заседание проводится не позднее чем через 5 календарных дней со дня формирования Комиссии.</w:t>
      </w:r>
    </w:p>
    <w:p w14:paraId="14AA2100" w14:textId="77777777" w:rsidR="00FB2C1A" w:rsidRPr="00FB2C1A" w:rsidRDefault="00FB2C1A" w:rsidP="00E371C7">
      <w:pPr>
        <w:spacing w:after="0" w:line="240" w:lineRule="auto"/>
        <w:ind w:firstLine="708"/>
        <w:jc w:val="both"/>
        <w:rPr>
          <w:rFonts w:ascii="Times New Roman" w:hAnsi="Times New Roman" w:cs="Times New Roman"/>
        </w:rPr>
      </w:pPr>
      <w:r w:rsidRPr="00FB2C1A">
        <w:rPr>
          <w:rFonts w:ascii="Times New Roman" w:hAnsi="Times New Roman" w:cs="Times New Roman"/>
        </w:rPr>
        <w:t>4.2.6. Комиссия не позднее чем за 10 дней до проведения опроса граждан информирует жителей Муниципального образования о дате и сроках, времени, методике проведения опроса, вопросах, предлагаемых при проведении опроса, форме опросного листа, своем местонахождении, номере телефона и иных необходимых сведениях; обеспечивает изготовление опросных листов по форме, указанной в решении Муниципального Совета; организует сбор подписей, устанавливает итоги опроса и обнародует их.</w:t>
      </w:r>
    </w:p>
    <w:p w14:paraId="5DC0AB3B" w14:textId="77777777" w:rsidR="00FB2C1A" w:rsidRPr="00FB2C1A" w:rsidRDefault="00FB2C1A" w:rsidP="00E371C7">
      <w:pPr>
        <w:spacing w:after="0" w:line="240" w:lineRule="auto"/>
        <w:ind w:firstLine="708"/>
        <w:jc w:val="both"/>
        <w:rPr>
          <w:rFonts w:ascii="Times New Roman" w:hAnsi="Times New Roman" w:cs="Times New Roman"/>
        </w:rPr>
      </w:pPr>
      <w:r w:rsidRPr="00FB2C1A">
        <w:rPr>
          <w:rFonts w:ascii="Times New Roman" w:hAnsi="Times New Roman" w:cs="Times New Roman"/>
        </w:rPr>
        <w:t>4.2.7. Полномочия Комиссии прекращаются после официального опубликования результатов проведения опроса граждан.</w:t>
      </w:r>
    </w:p>
    <w:p w14:paraId="4375D30C" w14:textId="77777777" w:rsidR="00FB2C1A" w:rsidRPr="00FB2C1A" w:rsidRDefault="00FB2C1A" w:rsidP="00E371C7">
      <w:pPr>
        <w:spacing w:after="0" w:line="240" w:lineRule="auto"/>
        <w:ind w:firstLine="708"/>
        <w:jc w:val="both"/>
        <w:rPr>
          <w:rFonts w:ascii="Times New Roman" w:hAnsi="Times New Roman" w:cs="Times New Roman"/>
        </w:rPr>
      </w:pPr>
      <w:r w:rsidRPr="00FB2C1A">
        <w:rPr>
          <w:rFonts w:ascii="Times New Roman" w:hAnsi="Times New Roman" w:cs="Times New Roman"/>
        </w:rPr>
        <w:t>4.2.8. Результаты проведения опроса подлежат официальному опубликованию (обнародованию) и размещению на официальном сайте Муниципального образования, а также публикуются уполномоченным специалистом Муниципального Совета в соответствующем разделе платформы обратной связи федеральной государственной информационной системы «Единый портал государственных и муниципальных услуг (функций)» в течение 5 дней со дня окончания проведения опроса.</w:t>
      </w:r>
    </w:p>
    <w:p w14:paraId="1A2E3A52" w14:textId="77777777" w:rsidR="00FB2C1A" w:rsidRPr="00FB2C1A" w:rsidRDefault="00FB2C1A" w:rsidP="00FB2C1A">
      <w:pPr>
        <w:spacing w:after="0" w:line="240" w:lineRule="auto"/>
        <w:rPr>
          <w:rFonts w:ascii="Times New Roman" w:hAnsi="Times New Roman" w:cs="Times New Roman"/>
        </w:rPr>
      </w:pPr>
      <w:r w:rsidRPr="00FB2C1A">
        <w:rPr>
          <w:rFonts w:ascii="Times New Roman" w:hAnsi="Times New Roman" w:cs="Times New Roman"/>
          <w:i/>
          <w:iCs/>
        </w:rPr>
        <w:t>(пункт 4.2.8 в ред. Решения от 28.03.2024 № 28)</w:t>
      </w:r>
    </w:p>
    <w:p w14:paraId="6D9ED919" w14:textId="77777777" w:rsidR="00E45B9B" w:rsidRDefault="00E45B9B"/>
    <w:sectPr w:rsidR="00E45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C650FA"/>
    <w:multiLevelType w:val="hybridMultilevel"/>
    <w:tmpl w:val="D686620A"/>
    <w:lvl w:ilvl="0" w:tplc="1E66ABC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1A0E317D"/>
    <w:multiLevelType w:val="multilevel"/>
    <w:tmpl w:val="934A15F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1445516"/>
    <w:multiLevelType w:val="multilevel"/>
    <w:tmpl w:val="E58839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41929DB"/>
    <w:multiLevelType w:val="hybridMultilevel"/>
    <w:tmpl w:val="8A14B4D4"/>
    <w:lvl w:ilvl="0" w:tplc="4E64B998">
      <w:start w:val="1"/>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num w:numId="1" w16cid:durableId="2079742111">
    <w:abstractNumId w:val="2"/>
  </w:num>
  <w:num w:numId="2" w16cid:durableId="1975526968">
    <w:abstractNumId w:val="1"/>
  </w:num>
  <w:num w:numId="3" w16cid:durableId="702874139">
    <w:abstractNumId w:val="0"/>
  </w:num>
  <w:num w:numId="4" w16cid:durableId="16313973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B9B"/>
    <w:rsid w:val="002275CA"/>
    <w:rsid w:val="00AD6BBD"/>
    <w:rsid w:val="00E371C7"/>
    <w:rsid w:val="00E45B9B"/>
    <w:rsid w:val="00F93D27"/>
    <w:rsid w:val="00FB2C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5AF96"/>
  <w15:chartTrackingRefBased/>
  <w15:docId w15:val="{E3369A25-7CC5-4F3C-A910-A96F9364E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E45B9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E45B9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E45B9B"/>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E45B9B"/>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E45B9B"/>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E45B9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45B9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45B9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45B9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45B9B"/>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E45B9B"/>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E45B9B"/>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E45B9B"/>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E45B9B"/>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E45B9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45B9B"/>
    <w:rPr>
      <w:rFonts w:eastAsiaTheme="majorEastAsia" w:cstheme="majorBidi"/>
      <w:color w:val="595959" w:themeColor="text1" w:themeTint="A6"/>
    </w:rPr>
  </w:style>
  <w:style w:type="character" w:customStyle="1" w:styleId="80">
    <w:name w:val="Заголовок 8 Знак"/>
    <w:basedOn w:val="a0"/>
    <w:link w:val="8"/>
    <w:uiPriority w:val="9"/>
    <w:semiHidden/>
    <w:rsid w:val="00E45B9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45B9B"/>
    <w:rPr>
      <w:rFonts w:eastAsiaTheme="majorEastAsia" w:cstheme="majorBidi"/>
      <w:color w:val="272727" w:themeColor="text1" w:themeTint="D8"/>
    </w:rPr>
  </w:style>
  <w:style w:type="paragraph" w:styleId="a3">
    <w:name w:val="Title"/>
    <w:basedOn w:val="a"/>
    <w:next w:val="a"/>
    <w:link w:val="a4"/>
    <w:uiPriority w:val="10"/>
    <w:qFormat/>
    <w:rsid w:val="00E45B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E45B9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45B9B"/>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E45B9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45B9B"/>
    <w:pPr>
      <w:spacing w:before="160"/>
      <w:jc w:val="center"/>
    </w:pPr>
    <w:rPr>
      <w:i/>
      <w:iCs/>
      <w:color w:val="404040" w:themeColor="text1" w:themeTint="BF"/>
    </w:rPr>
  </w:style>
  <w:style w:type="character" w:customStyle="1" w:styleId="22">
    <w:name w:val="Цитата 2 Знак"/>
    <w:basedOn w:val="a0"/>
    <w:link w:val="21"/>
    <w:uiPriority w:val="29"/>
    <w:rsid w:val="00E45B9B"/>
    <w:rPr>
      <w:i/>
      <w:iCs/>
      <w:color w:val="404040" w:themeColor="text1" w:themeTint="BF"/>
    </w:rPr>
  </w:style>
  <w:style w:type="paragraph" w:styleId="a7">
    <w:name w:val="List Paragraph"/>
    <w:basedOn w:val="a"/>
    <w:uiPriority w:val="34"/>
    <w:qFormat/>
    <w:rsid w:val="00E45B9B"/>
    <w:pPr>
      <w:ind w:left="720"/>
      <w:contextualSpacing/>
    </w:pPr>
  </w:style>
  <w:style w:type="character" w:styleId="a8">
    <w:name w:val="Intense Emphasis"/>
    <w:basedOn w:val="a0"/>
    <w:uiPriority w:val="21"/>
    <w:qFormat/>
    <w:rsid w:val="00E45B9B"/>
    <w:rPr>
      <w:i/>
      <w:iCs/>
      <w:color w:val="2F5496" w:themeColor="accent1" w:themeShade="BF"/>
    </w:rPr>
  </w:style>
  <w:style w:type="paragraph" w:styleId="a9">
    <w:name w:val="Intense Quote"/>
    <w:basedOn w:val="a"/>
    <w:next w:val="a"/>
    <w:link w:val="aa"/>
    <w:uiPriority w:val="30"/>
    <w:qFormat/>
    <w:rsid w:val="00E45B9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E45B9B"/>
    <w:rPr>
      <w:i/>
      <w:iCs/>
      <w:color w:val="2F5496" w:themeColor="accent1" w:themeShade="BF"/>
    </w:rPr>
  </w:style>
  <w:style w:type="character" w:styleId="ab">
    <w:name w:val="Intense Reference"/>
    <w:basedOn w:val="a0"/>
    <w:uiPriority w:val="32"/>
    <w:qFormat/>
    <w:rsid w:val="00E45B9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315DC6-2F00-49D5-83AA-56DD289C46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8</Pages>
  <Words>3255</Words>
  <Characters>18558</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2025-11-10T11:45:00Z</dcterms:created>
  <dcterms:modified xsi:type="dcterms:W3CDTF">2026-04-06T06:47:00Z</dcterms:modified>
</cp:coreProperties>
</file>