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2C9CE" w14:textId="46E6B277" w:rsidR="004F45BF" w:rsidRDefault="004F45BF" w:rsidP="0030743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ДОКЛАД</w:t>
      </w:r>
    </w:p>
    <w:p w14:paraId="33AC284C" w14:textId="77777777" w:rsidR="004F45BF" w:rsidRDefault="004F45BF" w:rsidP="00307436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5E0F2FA8" w14:textId="2114BD3A" w:rsidR="00307436" w:rsidRPr="00307436" w:rsidRDefault="00307436" w:rsidP="0030743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07436">
        <w:rPr>
          <w:rFonts w:ascii="Times New Roman" w:hAnsi="Times New Roman" w:cs="Times New Roman"/>
          <w:b/>
          <w:sz w:val="24"/>
        </w:rPr>
        <w:t>Отчет</w:t>
      </w:r>
    </w:p>
    <w:p w14:paraId="07A430A7" w14:textId="77777777" w:rsidR="00307436" w:rsidRPr="00307436" w:rsidRDefault="00307436" w:rsidP="0030743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07436">
        <w:rPr>
          <w:rFonts w:ascii="Times New Roman" w:hAnsi="Times New Roman" w:cs="Times New Roman"/>
          <w:b/>
          <w:sz w:val="24"/>
        </w:rPr>
        <w:t>Главы Муниципального образования поселок Стрельна перед населением</w:t>
      </w:r>
    </w:p>
    <w:p w14:paraId="40EB2A5E" w14:textId="77777777" w:rsidR="00307436" w:rsidRPr="00307436" w:rsidRDefault="00307436" w:rsidP="0030743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07436">
        <w:rPr>
          <w:rFonts w:ascii="Times New Roman" w:hAnsi="Times New Roman" w:cs="Times New Roman"/>
          <w:b/>
          <w:sz w:val="24"/>
        </w:rPr>
        <w:t>о результатах деятельности</w:t>
      </w:r>
    </w:p>
    <w:p w14:paraId="18C53EBA" w14:textId="1DD13C8A" w:rsidR="00307436" w:rsidRPr="00307436" w:rsidRDefault="00307436" w:rsidP="0030743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07436">
        <w:rPr>
          <w:rFonts w:ascii="Times New Roman" w:hAnsi="Times New Roman" w:cs="Times New Roman"/>
          <w:b/>
          <w:sz w:val="24"/>
        </w:rPr>
        <w:t xml:space="preserve"> за 202</w:t>
      </w:r>
      <w:r w:rsidR="00C07EF0">
        <w:rPr>
          <w:rFonts w:ascii="Times New Roman" w:hAnsi="Times New Roman" w:cs="Times New Roman"/>
          <w:b/>
          <w:sz w:val="24"/>
        </w:rPr>
        <w:t>5</w:t>
      </w:r>
      <w:r w:rsidRPr="00307436">
        <w:rPr>
          <w:rFonts w:ascii="Times New Roman" w:hAnsi="Times New Roman" w:cs="Times New Roman"/>
          <w:b/>
          <w:sz w:val="24"/>
        </w:rPr>
        <w:t xml:space="preserve"> год</w:t>
      </w:r>
    </w:p>
    <w:p w14:paraId="62043298" w14:textId="77777777" w:rsidR="00307436" w:rsidRDefault="00307436" w:rsidP="00307436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5615E6EE" w14:textId="0E10ECA8" w:rsidR="00307436" w:rsidRDefault="00307436" w:rsidP="00307436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Глава муниципального образования</w:t>
      </w:r>
    </w:p>
    <w:p w14:paraId="21492004" w14:textId="77777777" w:rsidR="00307436" w:rsidRPr="00307436" w:rsidRDefault="00307436" w:rsidP="00832752">
      <w:pPr>
        <w:ind w:firstLine="426"/>
        <w:jc w:val="both"/>
        <w:rPr>
          <w:rFonts w:ascii="Times New Roman" w:hAnsi="Times New Roman" w:cs="Times New Roman"/>
          <w:sz w:val="24"/>
        </w:rPr>
      </w:pPr>
      <w:r w:rsidRPr="00307436">
        <w:rPr>
          <w:rFonts w:ascii="Times New Roman" w:hAnsi="Times New Roman" w:cs="Times New Roman"/>
          <w:sz w:val="24"/>
        </w:rPr>
        <w:t xml:space="preserve">В соответствии с Уставом внутригородского муниципального образования города федерального значения Санкт-Петербурга поселок Стрельна Глава Муниципального образования является высшим должностным лицом муниципального образования и наделяется полномочиями по решению вопросов местного значения. </w:t>
      </w:r>
    </w:p>
    <w:p w14:paraId="0D5DEDFB" w14:textId="77777777" w:rsidR="00307436" w:rsidRPr="00307436" w:rsidRDefault="00307436" w:rsidP="00832752">
      <w:pPr>
        <w:ind w:firstLine="426"/>
        <w:jc w:val="both"/>
        <w:rPr>
          <w:rFonts w:ascii="Times New Roman" w:hAnsi="Times New Roman" w:cs="Times New Roman"/>
          <w:sz w:val="24"/>
        </w:rPr>
      </w:pPr>
      <w:r w:rsidRPr="00307436">
        <w:rPr>
          <w:rFonts w:ascii="Times New Roman" w:hAnsi="Times New Roman" w:cs="Times New Roman"/>
          <w:sz w:val="24"/>
        </w:rPr>
        <w:t xml:space="preserve">Глава Муниципального образования входит в состав Муниципального Совета и исполняет полномочия председателя Муниципального Совета. </w:t>
      </w:r>
    </w:p>
    <w:p w14:paraId="677F7652" w14:textId="77777777" w:rsidR="00307436" w:rsidRPr="00307436" w:rsidRDefault="00307436" w:rsidP="00832752">
      <w:pPr>
        <w:ind w:firstLine="426"/>
        <w:jc w:val="both"/>
        <w:rPr>
          <w:rFonts w:ascii="Times New Roman" w:hAnsi="Times New Roman" w:cs="Times New Roman"/>
          <w:sz w:val="24"/>
        </w:rPr>
      </w:pPr>
      <w:r w:rsidRPr="00307436">
        <w:rPr>
          <w:rFonts w:ascii="Times New Roman" w:hAnsi="Times New Roman" w:cs="Times New Roman"/>
          <w:sz w:val="24"/>
        </w:rPr>
        <w:t xml:space="preserve">Глава Муниципального образования подконтролен и подотчетен населению и Муниципальному Совету Муниципального образования. </w:t>
      </w:r>
    </w:p>
    <w:p w14:paraId="1FEB1436" w14:textId="77777777" w:rsidR="00307436" w:rsidRPr="00307436" w:rsidRDefault="00307436" w:rsidP="00832752">
      <w:pPr>
        <w:ind w:firstLine="426"/>
        <w:jc w:val="both"/>
        <w:rPr>
          <w:rFonts w:ascii="Times New Roman" w:hAnsi="Times New Roman" w:cs="Times New Roman"/>
          <w:sz w:val="24"/>
        </w:rPr>
      </w:pPr>
      <w:r w:rsidRPr="00307436">
        <w:rPr>
          <w:rFonts w:ascii="Times New Roman" w:hAnsi="Times New Roman" w:cs="Times New Roman"/>
          <w:sz w:val="24"/>
        </w:rPr>
        <w:t xml:space="preserve">Глава Муниципального образования представляет Муниципальному Совету и населению ежегодные отчеты о результатах своей деятельности. </w:t>
      </w:r>
    </w:p>
    <w:p w14:paraId="18732F17" w14:textId="45229439" w:rsidR="000E23FE" w:rsidRPr="001C723E" w:rsidRDefault="00F6694A">
      <w:pPr>
        <w:rPr>
          <w:rFonts w:ascii="Times New Roman" w:hAnsi="Times New Roman" w:cs="Times New Roman"/>
          <w:b/>
          <w:sz w:val="24"/>
        </w:rPr>
      </w:pPr>
      <w:r w:rsidRPr="001C723E">
        <w:rPr>
          <w:rFonts w:ascii="Times New Roman" w:hAnsi="Times New Roman" w:cs="Times New Roman"/>
          <w:b/>
          <w:sz w:val="24"/>
        </w:rPr>
        <w:t>Муниципальный Совет</w:t>
      </w:r>
    </w:p>
    <w:p w14:paraId="15E2462C" w14:textId="77777777" w:rsidR="00F6694A" w:rsidRPr="00546BBC" w:rsidRDefault="00F6694A" w:rsidP="004F45B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BB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Совет является постоянно действующим представительным органом Муниципального образования.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полномочий Муниципального Совета составляет 5 лет </w:t>
      </w:r>
    </w:p>
    <w:p w14:paraId="24AABE08" w14:textId="77777777" w:rsidR="00F6694A" w:rsidRDefault="00F6694A" w:rsidP="004F45B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46BB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Совет представляет все населен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Муниципального образования и </w:t>
      </w:r>
      <w:r w:rsidRPr="00546B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от его имени местное самоуправление в пределах, установленных</w:t>
      </w:r>
      <w:r w:rsidRPr="00F6694A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F6694A">
        <w:rPr>
          <w:rFonts w:ascii="Times New Roman" w:hAnsi="Times New Roman" w:cs="Times New Roman"/>
          <w:sz w:val="24"/>
        </w:rPr>
        <w:t>законодательством</w:t>
      </w:r>
      <w:r w:rsidRPr="00F6694A">
        <w:rPr>
          <w:sz w:val="24"/>
        </w:rPr>
        <w:t xml:space="preserve"> </w:t>
      </w:r>
      <w:r w:rsidRPr="00F6694A">
        <w:rPr>
          <w:rFonts w:ascii="Times New Roman" w:hAnsi="Times New Roman" w:cs="Times New Roman"/>
          <w:sz w:val="24"/>
        </w:rPr>
        <w:t>Российской Федерации.</w:t>
      </w:r>
    </w:p>
    <w:p w14:paraId="168A2FDB" w14:textId="77777777" w:rsidR="004F45BF" w:rsidRDefault="00F6694A" w:rsidP="004F45B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Выборы в депутатов Муниципального Совета 7 созыва состоялись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сентября 2024 года</w:t>
      </w:r>
    </w:p>
    <w:p w14:paraId="1E9D83DB" w14:textId="08A0A943" w:rsidR="001C723E" w:rsidRPr="004F45BF" w:rsidRDefault="001C723E" w:rsidP="004F45B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Заседания Муниципального Совета</w:t>
      </w:r>
    </w:p>
    <w:p w14:paraId="1BD82747" w14:textId="4BDC42EB" w:rsidR="001C723E" w:rsidRPr="00266C36" w:rsidRDefault="001C723E" w:rsidP="004F45B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266C3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состояло</w:t>
      </w:r>
      <w:r w:rsidRPr="001C723E">
        <w:rPr>
          <w:rFonts w:ascii="Times New Roman" w:eastAsia="Times New Roman" w:hAnsi="Times New Roman" w:cs="Times New Roman"/>
          <w:sz w:val="24"/>
          <w:szCs w:val="24"/>
          <w:lang w:eastAsia="ru-RU"/>
        </w:rPr>
        <w:t>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266C3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заседаний Муниципального Совета</w:t>
      </w:r>
    </w:p>
    <w:p w14:paraId="4E67838B" w14:textId="77777777" w:rsidR="000037D7" w:rsidRDefault="000037D7" w:rsidP="004F45B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заседания проведены по инициативе Главы Муниципального образования, исполняющего полномочия председателя Муниципального Совета. </w:t>
      </w:r>
    </w:p>
    <w:p w14:paraId="742E4089" w14:textId="77777777" w:rsidR="000037D7" w:rsidRPr="00307436" w:rsidRDefault="000037D7" w:rsidP="004F45B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0037D7">
        <w:rPr>
          <w:rFonts w:ascii="Times New Roman" w:hAnsi="Times New Roman" w:cs="Times New Roman"/>
          <w:sz w:val="24"/>
        </w:rPr>
        <w:t xml:space="preserve">Информация о планируемых к проведению заседаний Муниципального совета с указанием предлагаемых к рассмотрению вопросов и проектов решений заблаговременно размещались на официальном сайте муниципального образования, а также направлялась в Прокуратуру Петродворцового района Санкт-Петербурга и в Администрацию Петродворцового района Санкт-Петербурга. </w:t>
      </w:r>
    </w:p>
    <w:p w14:paraId="2D6ECE31" w14:textId="424A8F05" w:rsidR="000037D7" w:rsidRPr="000037D7" w:rsidRDefault="000037D7" w:rsidP="004F45B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7D7">
        <w:rPr>
          <w:rFonts w:ascii="Times New Roman" w:hAnsi="Times New Roman" w:cs="Times New Roman"/>
          <w:b/>
          <w:sz w:val="24"/>
          <w:szCs w:val="24"/>
        </w:rPr>
        <w:t>Заседания постоянных комиссий</w:t>
      </w:r>
    </w:p>
    <w:p w14:paraId="0EE9028C" w14:textId="415D8EE7" w:rsidR="000037D7" w:rsidRPr="000037D7" w:rsidRDefault="000037D7" w:rsidP="00F6694A">
      <w:pPr>
        <w:jc w:val="both"/>
        <w:rPr>
          <w:rFonts w:ascii="Times New Roman" w:hAnsi="Times New Roman" w:cs="Times New Roman"/>
          <w:sz w:val="24"/>
        </w:rPr>
      </w:pPr>
      <w:r w:rsidRPr="000037D7">
        <w:rPr>
          <w:rFonts w:ascii="Times New Roman" w:hAnsi="Times New Roman" w:cs="Times New Roman"/>
          <w:sz w:val="24"/>
        </w:rPr>
        <w:t xml:space="preserve">В Муниципальном Совете сформированы 3 постоянные депутатские комиссии: </w:t>
      </w:r>
    </w:p>
    <w:p w14:paraId="1C13790C" w14:textId="77777777" w:rsidR="000037D7" w:rsidRPr="000037D7" w:rsidRDefault="000037D7" w:rsidP="000037D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0037D7">
        <w:rPr>
          <w:rFonts w:ascii="Times New Roman" w:hAnsi="Times New Roman" w:cs="Times New Roman"/>
          <w:sz w:val="24"/>
        </w:rPr>
        <w:lastRenderedPageBreak/>
        <w:t>Бюджетно-финансовая комиссия</w:t>
      </w:r>
    </w:p>
    <w:p w14:paraId="32178013" w14:textId="77777777" w:rsidR="000037D7" w:rsidRPr="000037D7" w:rsidRDefault="000037D7" w:rsidP="000037D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0037D7">
        <w:rPr>
          <w:rFonts w:ascii="Times New Roman" w:hAnsi="Times New Roman" w:cs="Times New Roman"/>
          <w:sz w:val="24"/>
        </w:rPr>
        <w:t>Комиссия по благоустройству и городскому хозяйству</w:t>
      </w:r>
    </w:p>
    <w:p w14:paraId="4A993404" w14:textId="77777777" w:rsidR="000037D7" w:rsidRPr="000037D7" w:rsidRDefault="000037D7" w:rsidP="000037D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0037D7">
        <w:rPr>
          <w:rFonts w:ascii="Times New Roman" w:hAnsi="Times New Roman" w:cs="Times New Roman"/>
          <w:sz w:val="24"/>
        </w:rPr>
        <w:t>Комиссия по культуре и спорту</w:t>
      </w:r>
    </w:p>
    <w:p w14:paraId="726D527E" w14:textId="7EE35447" w:rsidR="000037D7" w:rsidRDefault="000037D7" w:rsidP="000037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037D7">
        <w:rPr>
          <w:rFonts w:ascii="Times New Roman" w:hAnsi="Times New Roman" w:cs="Times New Roman"/>
          <w:sz w:val="24"/>
        </w:rPr>
        <w:t xml:space="preserve">В течение </w:t>
      </w:r>
      <w:r>
        <w:rPr>
          <w:rFonts w:ascii="Times New Roman" w:hAnsi="Times New Roman" w:cs="Times New Roman"/>
          <w:sz w:val="24"/>
        </w:rPr>
        <w:t>202</w:t>
      </w:r>
      <w:r w:rsidR="00266C36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г</w:t>
      </w:r>
      <w:r w:rsidRPr="000037D7">
        <w:rPr>
          <w:rFonts w:ascii="Times New Roman" w:hAnsi="Times New Roman" w:cs="Times New Roman"/>
          <w:sz w:val="24"/>
        </w:rPr>
        <w:t xml:space="preserve">ода </w:t>
      </w:r>
      <w:r>
        <w:rPr>
          <w:rFonts w:ascii="Times New Roman" w:hAnsi="Times New Roman" w:cs="Times New Roman"/>
          <w:sz w:val="24"/>
        </w:rPr>
        <w:t xml:space="preserve">проведено </w:t>
      </w:r>
      <w:r w:rsidR="008811AA">
        <w:rPr>
          <w:rFonts w:ascii="Times New Roman" w:hAnsi="Times New Roman" w:cs="Times New Roman"/>
          <w:sz w:val="24"/>
        </w:rPr>
        <w:t>1</w:t>
      </w:r>
      <w:r w:rsidR="00266C36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заседаний постоянных комиссий, из них: </w:t>
      </w:r>
    </w:p>
    <w:p w14:paraId="6702B231" w14:textId="17176C67" w:rsidR="000037D7" w:rsidRDefault="000037D7" w:rsidP="000037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заседаний бюджетно-финансовой комиссии </w:t>
      </w:r>
      <w:r w:rsidR="008811AA">
        <w:rPr>
          <w:rFonts w:ascii="Times New Roman" w:hAnsi="Times New Roman" w:cs="Times New Roman"/>
          <w:sz w:val="24"/>
        </w:rPr>
        <w:t>-1</w:t>
      </w:r>
      <w:r w:rsidR="00266C36">
        <w:rPr>
          <w:rFonts w:ascii="Times New Roman" w:hAnsi="Times New Roman" w:cs="Times New Roman"/>
          <w:sz w:val="24"/>
        </w:rPr>
        <w:t>2</w:t>
      </w:r>
    </w:p>
    <w:p w14:paraId="22453AD5" w14:textId="23B5704B" w:rsidR="000037D7" w:rsidRDefault="000037D7" w:rsidP="000037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заседаний комиссий по культуре и спорту </w:t>
      </w:r>
      <w:r w:rsidR="008811AA">
        <w:rPr>
          <w:rFonts w:ascii="Times New Roman" w:hAnsi="Times New Roman" w:cs="Times New Roman"/>
          <w:sz w:val="24"/>
        </w:rPr>
        <w:t>-</w:t>
      </w:r>
      <w:r w:rsidR="00266C36">
        <w:rPr>
          <w:rFonts w:ascii="Times New Roman" w:hAnsi="Times New Roman" w:cs="Times New Roman"/>
          <w:sz w:val="24"/>
        </w:rPr>
        <w:t>4</w:t>
      </w:r>
    </w:p>
    <w:p w14:paraId="54EEBC3E" w14:textId="77777777" w:rsidR="00DE501D" w:rsidRDefault="00DE501D" w:rsidP="000037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5B87F92" w14:textId="77777777" w:rsidR="00DE501D" w:rsidRPr="000037D7" w:rsidRDefault="00DE501D" w:rsidP="000037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>На заседаниях комиссий рассматривались бюджетные вопросы, вопросы по присвоению звания «Почетный житель Стрельны» и другие.</w:t>
      </w:r>
    </w:p>
    <w:p w14:paraId="7202F733" w14:textId="77777777" w:rsidR="000037D7" w:rsidRDefault="000037D7" w:rsidP="000037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266B2" w14:textId="3D4016D3" w:rsidR="00AA0B0C" w:rsidRDefault="00AA0B0C" w:rsidP="00F6694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Нормотворческая деятельность</w:t>
      </w:r>
    </w:p>
    <w:p w14:paraId="00BAAE95" w14:textId="77777777" w:rsidR="00AA0B0C" w:rsidRDefault="00AA0B0C" w:rsidP="00F6694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основных направлений деятельности Муниципального Совета является нормотворческая деятельность.</w:t>
      </w:r>
    </w:p>
    <w:p w14:paraId="14C83D9C" w14:textId="21D3229B" w:rsidR="00AA0B0C" w:rsidRDefault="00AA0B0C" w:rsidP="00F6694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266C3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был принят </w:t>
      </w:r>
      <w:r w:rsidR="00266C36">
        <w:rPr>
          <w:rFonts w:ascii="Times New Roman" w:eastAsia="Times New Roman" w:hAnsi="Times New Roman" w:cs="Times New Roman"/>
          <w:sz w:val="24"/>
          <w:szCs w:val="24"/>
          <w:lang w:eastAsia="ru-RU"/>
        </w:rPr>
        <w:t>121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</w:t>
      </w:r>
      <w:r w:rsidR="00266C3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</w:t>
      </w:r>
      <w:r w:rsidR="00266C36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акт, из них </w:t>
      </w:r>
      <w:r w:rsidR="00266C36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нормативный характер.</w:t>
      </w:r>
    </w:p>
    <w:p w14:paraId="60F034FB" w14:textId="0A90F9FA" w:rsidR="00AA0B0C" w:rsidRDefault="00AA0B0C" w:rsidP="00F6694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 Советом рассмотрено </w:t>
      </w:r>
      <w:r w:rsidR="00266C3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протест</w:t>
      </w:r>
      <w:r w:rsidR="00266C36">
        <w:rPr>
          <w:rFonts w:ascii="Times New Roman" w:eastAsia="Times New Roman" w:hAnsi="Times New Roman" w:cs="Times New Roman"/>
          <w:sz w:val="24"/>
          <w:szCs w:val="24"/>
          <w:lang w:eastAsia="ru-RU"/>
        </w:rPr>
        <w:t>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6C3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предложений</w:t>
      </w:r>
      <w:r w:rsidR="0026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 информационных письма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прокуратуры Петродворцового района. По результатам рассмотрения протестов и представлений приняты соответствующие муниципальные правовые акты.</w:t>
      </w:r>
    </w:p>
    <w:p w14:paraId="7A2D6612" w14:textId="4B73FF12" w:rsidR="00AA0B0C" w:rsidRDefault="00AA0B0C" w:rsidP="00F6694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установленным порядком своевременно в Юридический комитет Губернатора Санкт-Петербурга направлено </w:t>
      </w:r>
      <w:r w:rsidR="00266C36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нормативных правовых акта для включения их в Регистр муниципальных нормативных правовых актов Санкт-Петербурга. </w:t>
      </w:r>
    </w:p>
    <w:p w14:paraId="3AB1C3D0" w14:textId="77777777" w:rsidR="00AA0B0C" w:rsidRDefault="00DE501D" w:rsidP="00F6694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решения Муниципального Совета размещены на официальном сайте внутригородского муниципального образования города федерального значения Санкт-Петербурга поселок Стрельна. Муниципальные нормативные правовые акты опубликованы в специальном выпуске газеты «Вести Стрельны», обязательный экземпляр муниципального правового акта размещен в библиотеке им. Ю. Инге.</w:t>
      </w:r>
    </w:p>
    <w:p w14:paraId="50B1E564" w14:textId="5EB86D80" w:rsidR="0036250B" w:rsidRDefault="0036250B" w:rsidP="00F6694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2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Публичные слушания</w:t>
      </w:r>
    </w:p>
    <w:p w14:paraId="53BA1D92" w14:textId="62A87958" w:rsidR="0036250B" w:rsidRDefault="0036250B" w:rsidP="00F6694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Уставом и положением о порядке проведения публичных слушаний по инициативе Муниципального Совета проведено </w:t>
      </w:r>
      <w:r w:rsidR="00266C3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публичных слушания:</w:t>
      </w:r>
    </w:p>
    <w:p w14:paraId="40A37A9D" w14:textId="77777777" w:rsidR="00266C36" w:rsidRDefault="0036250B" w:rsidP="00F6694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слушания по отчету об исполнении бюджета за 202</w:t>
      </w:r>
      <w:r w:rsidR="00266C36">
        <w:rPr>
          <w:rFonts w:ascii="Times New Roman" w:eastAsia="Times New Roman" w:hAnsi="Times New Roman" w:cs="Times New Roman"/>
          <w:sz w:val="24"/>
          <w:szCs w:val="24"/>
          <w:lang w:eastAsia="ru-RU"/>
        </w:rPr>
        <w:t>4 год;</w:t>
      </w:r>
    </w:p>
    <w:p w14:paraId="668199F1" w14:textId="57931542" w:rsidR="0036250B" w:rsidRDefault="0036250B" w:rsidP="00F6694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слушания по внесению изменений и дополнений в Устав;</w:t>
      </w:r>
    </w:p>
    <w:p w14:paraId="14FBA412" w14:textId="05F414A8" w:rsidR="0036250B" w:rsidRDefault="0036250B" w:rsidP="00F6694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слушания по проекту бюджета на 202</w:t>
      </w:r>
      <w:r w:rsidR="0026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и </w:t>
      </w:r>
      <w:r w:rsidR="0026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плановый период 202</w:t>
      </w:r>
      <w:r w:rsidR="00266C3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266C3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годов. </w:t>
      </w:r>
    </w:p>
    <w:p w14:paraId="14D20123" w14:textId="77777777" w:rsidR="0036250B" w:rsidRPr="0036250B" w:rsidRDefault="0036250B" w:rsidP="00F6694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Жители Муниципального образования имели возможность принять участие в публичных слушаниях </w:t>
      </w:r>
      <w:r w:rsidR="00307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</w:t>
      </w:r>
      <w:r w:rsidR="00307436">
        <w:rPr>
          <w:rFonts w:ascii="Times New Roman" w:eastAsia="Times New Roman" w:hAnsi="Times New Roman" w:cs="Times New Roman"/>
          <w:sz w:val="24"/>
          <w:szCs w:val="24"/>
          <w:lang w:eastAsia="ru-RU"/>
        </w:rPr>
        <w:t>й 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галерее Львовского дворца, а также посредством использования федеральной государственной информационной системы «Единый портал государственных и муниципальных услуг». Также на официальной странице в группе «ВКонтакте» велась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прямая трансляция публичных слушаний, где все желающие могли оставить свои замечания и предложения по рассматриваемым вопросам.  </w:t>
      </w:r>
    </w:p>
    <w:p w14:paraId="578250D7" w14:textId="644DA0F6" w:rsidR="00AA0B0C" w:rsidRPr="00AA0B0C" w:rsidRDefault="00AA0B0C" w:rsidP="00AA0B0C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B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Опросы</w:t>
      </w:r>
    </w:p>
    <w:p w14:paraId="3D6419A1" w14:textId="60067DDE" w:rsidR="00AA0B0C" w:rsidRDefault="00AA0B0C" w:rsidP="00AA0B0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Уставом в целях выявления мнения граждан и его учета при принятии решений по инициативе Муниципального Совета проведено </w:t>
      </w:r>
      <w:r w:rsidR="00266C3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опросов граждан на темы:</w:t>
      </w:r>
    </w:p>
    <w:p w14:paraId="351C1DC6" w14:textId="77777777" w:rsidR="00266C36" w:rsidRDefault="00266C36" w:rsidP="00266C3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C36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дорог местного значения в январе 2025 года</w:t>
      </w:r>
    </w:p>
    <w:p w14:paraId="6BD3BD56" w14:textId="77777777" w:rsidR="00266C36" w:rsidRDefault="00266C36" w:rsidP="00266C3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C3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 удовлетворенности проведенными общественными обсуждениями</w:t>
      </w:r>
    </w:p>
    <w:p w14:paraId="5EF329C1" w14:textId="77777777" w:rsidR="00266C36" w:rsidRDefault="00266C36" w:rsidP="00266C3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C3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 удовлетворенности проведенными публичными слушаниям по внесению изменений и дополнений в Устав</w:t>
      </w:r>
    </w:p>
    <w:p w14:paraId="0CF38154" w14:textId="77777777" w:rsidR="00266C36" w:rsidRPr="00266C36" w:rsidRDefault="00266C36" w:rsidP="00266C3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C3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 удовлетворенности проведенными публичными слушаниям по отчету об исполнении бюджета за 2024 год</w:t>
      </w:r>
    </w:p>
    <w:p w14:paraId="55ADDA2C" w14:textId="613CD344" w:rsidR="00266C36" w:rsidRPr="00266C36" w:rsidRDefault="00266C36" w:rsidP="00266C3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C3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 удовлетворенности проведенными публичными слушаниям по проекту бюджета на 2026 год и на плановый период 2027 и 2028 годов</w:t>
      </w:r>
    </w:p>
    <w:p w14:paraId="78D4A9CA" w14:textId="5B519903" w:rsidR="001A617A" w:rsidRDefault="001A617A" w:rsidP="001A617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Опросы проводились посредством использования федеральной государственной информационной системы «Единый портал государственных и муниципальных услуг».</w:t>
      </w:r>
    </w:p>
    <w:p w14:paraId="1182AA10" w14:textId="7A13D54D" w:rsidR="001A617A" w:rsidRDefault="001A617A" w:rsidP="00AA0B0C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Обращения граждан</w:t>
      </w:r>
      <w:r w:rsidR="00023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юридических лиц</w:t>
      </w:r>
    </w:p>
    <w:p w14:paraId="3F5889D3" w14:textId="4C3BBF77" w:rsidR="00832752" w:rsidRDefault="001A617A" w:rsidP="0083275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Муниципальный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</w:t>
      </w:r>
      <w:r w:rsidR="006D7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</w:t>
      </w:r>
      <w:r w:rsidR="00266C3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D7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от граждан и организаций поступило </w:t>
      </w:r>
      <w:r w:rsidR="0026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454 </w:t>
      </w:r>
      <w:r w:rsidR="008327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266C3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3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45 обращений в соответствии с Федеральным законом </w:t>
      </w:r>
      <w:r w:rsidR="00832752" w:rsidRPr="0083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02.05.2006 </w:t>
      </w:r>
      <w:r w:rsidR="0083275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832752" w:rsidRPr="00832752">
        <w:rPr>
          <w:rFonts w:ascii="Times New Roman" w:eastAsia="Times New Roman" w:hAnsi="Times New Roman" w:cs="Times New Roman"/>
          <w:sz w:val="24"/>
          <w:szCs w:val="24"/>
          <w:lang w:eastAsia="ru-RU"/>
        </w:rPr>
        <w:t>59-ФЗ</w:t>
      </w:r>
      <w:r w:rsidR="0083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832752" w:rsidRPr="0083275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рассмотрения обращений граждан Российской Федерации</w:t>
      </w:r>
      <w:r w:rsidR="0083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Из них </w:t>
      </w:r>
      <w:r w:rsidR="00AF0585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83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обращения в электронной форме, 1</w:t>
      </w:r>
      <w:r w:rsidR="00AF0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="008327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обращений в письменной форме, 1</w:t>
      </w:r>
      <w:r w:rsidR="00AF058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3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обращений в ходе личного приема граждан.</w:t>
      </w:r>
    </w:p>
    <w:p w14:paraId="1C1C7079" w14:textId="05DA0DA6" w:rsidR="00832752" w:rsidRDefault="00832752" w:rsidP="0083275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 компетенции ОМСУ поступило </w:t>
      </w:r>
      <w:r w:rsidR="00722D0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722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обращений, которые своевременно были переадресованы в компетентные органы.</w:t>
      </w:r>
    </w:p>
    <w:p w14:paraId="3D5A556A" w14:textId="65EAD3A5" w:rsidR="00AA2472" w:rsidRPr="001A617A" w:rsidRDefault="00AA2472" w:rsidP="00AA0B0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Конструктивный диалог</w:t>
      </w:r>
    </w:p>
    <w:p w14:paraId="4D8B8F1C" w14:textId="77777777" w:rsidR="00AA2472" w:rsidRPr="00AA2472" w:rsidRDefault="00AA2472" w:rsidP="0030743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4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Конструктивный диалог является эффективным способом взаимодействия между жителями и органами власти.</w:t>
      </w:r>
    </w:p>
    <w:p w14:paraId="7DFE0993" w14:textId="77777777" w:rsidR="00AA2472" w:rsidRPr="00AA2472" w:rsidRDefault="00AA2472" w:rsidP="0030743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4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прямого эфира еженедельно в прямом эфире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 муниципального образования </w:t>
      </w:r>
      <w:r w:rsidRPr="00AA2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отвечает на вопросы жителей. </w:t>
      </w:r>
    </w:p>
    <w:p w14:paraId="15C23588" w14:textId="77777777" w:rsidR="001C723E" w:rsidRDefault="00AA2472" w:rsidP="0030743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Реализована возможность задать вопросы как заблаговременно, так и в режиме "онлайн" по любым интересующим вопросам.</w:t>
      </w:r>
    </w:p>
    <w:p w14:paraId="568C4FE3" w14:textId="764D1AC2" w:rsidR="00AA2472" w:rsidRDefault="00AA2472" w:rsidP="0030743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</w:t>
      </w:r>
      <w:r w:rsidR="00AF058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проведено </w:t>
      </w:r>
      <w:r w:rsidR="00AF058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эфир</w:t>
      </w:r>
      <w:r w:rsidR="00AF058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«Конструктивного диалога».</w:t>
      </w:r>
    </w:p>
    <w:p w14:paraId="5FE19B1E" w14:textId="7CC657B3" w:rsidR="00971897" w:rsidRPr="00971897" w:rsidRDefault="00971897" w:rsidP="00971897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897">
        <w:rPr>
          <w:rFonts w:ascii="Times New Roman" w:hAnsi="Times New Roman" w:cs="Times New Roman"/>
          <w:b/>
          <w:sz w:val="24"/>
          <w:szCs w:val="24"/>
        </w:rPr>
        <w:t>Представительство</w:t>
      </w:r>
    </w:p>
    <w:p w14:paraId="6D08BE10" w14:textId="77777777" w:rsidR="00971897" w:rsidRDefault="00971897" w:rsidP="0097189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71897">
        <w:rPr>
          <w:rFonts w:ascii="Times New Roman" w:hAnsi="Times New Roman" w:cs="Times New Roman"/>
          <w:sz w:val="24"/>
        </w:rPr>
        <w:lastRenderedPageBreak/>
        <w:t xml:space="preserve">Представляя интересы МО </w:t>
      </w:r>
      <w:r>
        <w:rPr>
          <w:rFonts w:ascii="Times New Roman" w:hAnsi="Times New Roman" w:cs="Times New Roman"/>
          <w:sz w:val="24"/>
        </w:rPr>
        <w:t>пос. Стрельна</w:t>
      </w:r>
      <w:r w:rsidRPr="00971897">
        <w:rPr>
          <w:rFonts w:ascii="Times New Roman" w:hAnsi="Times New Roman" w:cs="Times New Roman"/>
          <w:sz w:val="24"/>
        </w:rPr>
        <w:t xml:space="preserve">, Глава Муниципального образования является членом Коллегии администрации </w:t>
      </w:r>
      <w:r>
        <w:rPr>
          <w:rFonts w:ascii="Times New Roman" w:hAnsi="Times New Roman" w:cs="Times New Roman"/>
          <w:sz w:val="24"/>
        </w:rPr>
        <w:t>Петродворцого</w:t>
      </w:r>
      <w:r w:rsidRPr="00971897">
        <w:rPr>
          <w:rFonts w:ascii="Times New Roman" w:hAnsi="Times New Roman" w:cs="Times New Roman"/>
          <w:sz w:val="24"/>
        </w:rPr>
        <w:t xml:space="preserve"> района</w:t>
      </w:r>
      <w:r>
        <w:rPr>
          <w:rFonts w:ascii="Times New Roman" w:hAnsi="Times New Roman" w:cs="Times New Roman"/>
          <w:sz w:val="24"/>
        </w:rPr>
        <w:t xml:space="preserve"> Санкт-Петербурга</w:t>
      </w:r>
      <w:r w:rsidRPr="00971897">
        <w:rPr>
          <w:rFonts w:ascii="Times New Roman" w:hAnsi="Times New Roman" w:cs="Times New Roman"/>
          <w:sz w:val="24"/>
        </w:rPr>
        <w:t>, а также членом ряда постоянных комисси</w:t>
      </w:r>
      <w:r>
        <w:rPr>
          <w:rFonts w:ascii="Times New Roman" w:hAnsi="Times New Roman" w:cs="Times New Roman"/>
          <w:sz w:val="24"/>
        </w:rPr>
        <w:t xml:space="preserve">й и рабочих групп. Принимает участие в Съезде Совета муниципальных образований Санкт-Петербурга. </w:t>
      </w:r>
    </w:p>
    <w:p w14:paraId="037068CC" w14:textId="77777777" w:rsidR="00971897" w:rsidRDefault="00971897" w:rsidP="0097189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71897">
        <w:rPr>
          <w:rFonts w:ascii="Times New Roman" w:hAnsi="Times New Roman" w:cs="Times New Roman"/>
          <w:sz w:val="24"/>
        </w:rPr>
        <w:t xml:space="preserve">Участвуя в работе комиссий, Глава Муниципального образования выступает с докладами об исполнении вопросов местного значения органами местного самоуправления МО </w:t>
      </w:r>
      <w:r>
        <w:rPr>
          <w:rFonts w:ascii="Times New Roman" w:hAnsi="Times New Roman" w:cs="Times New Roman"/>
          <w:sz w:val="24"/>
        </w:rPr>
        <w:t>пос. Стрельна</w:t>
      </w:r>
      <w:r w:rsidRPr="00971897">
        <w:rPr>
          <w:rFonts w:ascii="Times New Roman" w:hAnsi="Times New Roman" w:cs="Times New Roman"/>
          <w:sz w:val="24"/>
        </w:rPr>
        <w:t xml:space="preserve"> в рамках возложенных полномочий, а также вносит вопросы на рассмотрение комиссий и предложения в решения комиссий. </w:t>
      </w:r>
    </w:p>
    <w:p w14:paraId="0A710CB1" w14:textId="601F6A68" w:rsidR="00272B1F" w:rsidRDefault="00272B1F" w:rsidP="00272B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Общественный Совет</w:t>
      </w:r>
    </w:p>
    <w:p w14:paraId="2E0086B8" w14:textId="77777777" w:rsidR="00272B1F" w:rsidRDefault="00272B1F" w:rsidP="00272B1F">
      <w:pPr>
        <w:tabs>
          <w:tab w:val="left" w:pos="16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 новый состав Общественного Совета внутригородского муниципального образования города федерального значения Санкт-Петербурга, состоящий из 15 человек.</w:t>
      </w:r>
    </w:p>
    <w:p w14:paraId="653CFEF5" w14:textId="77777777" w:rsidR="00272B1F" w:rsidRPr="00272B1F" w:rsidRDefault="00272B1F" w:rsidP="00272B1F">
      <w:pPr>
        <w:jc w:val="both"/>
        <w:rPr>
          <w:rFonts w:ascii="Times New Roman" w:hAnsi="Times New Roman" w:cs="Times New Roman"/>
          <w:sz w:val="24"/>
          <w:szCs w:val="24"/>
        </w:rPr>
      </w:pPr>
      <w:r w:rsidRPr="00272B1F">
        <w:rPr>
          <w:rFonts w:ascii="Times New Roman" w:hAnsi="Times New Roman" w:cs="Times New Roman"/>
          <w:sz w:val="24"/>
          <w:szCs w:val="24"/>
        </w:rPr>
        <w:t>Совет призван обеспечить согласование общественно значимых интересов граждан, общественных объединений, иных некоммерческих организаций, органов государственной власти и органов местного самоуправления для решения наиболее важных вопросов экономического и социального развития муниципального образования, защиты прав и свобод граждан Российской Федерации, обеспечения демократических принципов развития гражданского общества.</w:t>
      </w:r>
    </w:p>
    <w:p w14:paraId="700DED18" w14:textId="304205B4" w:rsidR="00272B1F" w:rsidRDefault="00272B1F" w:rsidP="00272B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Взаимодействие с общественными организациями</w:t>
      </w:r>
    </w:p>
    <w:p w14:paraId="614DA7BB" w14:textId="6BD9E456" w:rsidR="00971897" w:rsidRDefault="00DE501D" w:rsidP="0097189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501D">
        <w:rPr>
          <w:rFonts w:ascii="Times New Roman" w:hAnsi="Times New Roman" w:cs="Times New Roman"/>
          <w:sz w:val="24"/>
        </w:rPr>
        <w:t xml:space="preserve">Отдельно необходимо затронуть тему взаимодействия с общественными организациями </w:t>
      </w:r>
      <w:r>
        <w:rPr>
          <w:rFonts w:ascii="Times New Roman" w:hAnsi="Times New Roman" w:cs="Times New Roman"/>
          <w:sz w:val="24"/>
        </w:rPr>
        <w:t>МО пос. Стрельна. На территории нашего муниципального образования</w:t>
      </w:r>
      <w:r w:rsidRPr="00DE501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осуществляют </w:t>
      </w:r>
      <w:r w:rsidRPr="00DE501D">
        <w:rPr>
          <w:rFonts w:ascii="Times New Roman" w:hAnsi="Times New Roman" w:cs="Times New Roman"/>
          <w:sz w:val="24"/>
        </w:rPr>
        <w:t xml:space="preserve">деятельность </w:t>
      </w:r>
      <w:r w:rsidR="00AF0585">
        <w:rPr>
          <w:rFonts w:ascii="Times New Roman" w:hAnsi="Times New Roman" w:cs="Times New Roman"/>
          <w:sz w:val="24"/>
        </w:rPr>
        <w:t>6</w:t>
      </w:r>
      <w:r w:rsidRPr="00DE501D">
        <w:rPr>
          <w:rFonts w:ascii="Times New Roman" w:hAnsi="Times New Roman" w:cs="Times New Roman"/>
          <w:sz w:val="24"/>
        </w:rPr>
        <w:t xml:space="preserve"> общественных организаций, с председателями которых Главой Муниципального образования поддерживается регулярная связь, в том числе по вопросам оказания помощи, а также по вовлечению членов организаций в мероприятия, проводимые муниципалитетом.</w:t>
      </w:r>
    </w:p>
    <w:p w14:paraId="7B288E11" w14:textId="77777777" w:rsidR="00272B1F" w:rsidRPr="00971897" w:rsidRDefault="00272B1F" w:rsidP="0097189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Муниципальный Совет активно взаимодействовал со всеми общественными организациями на территории Муниципального образования. Проводились Дни общественных организаций, встречи с председателями общественных организаций, создавались условия для проведения приема членов общественных организаций их председателями.</w:t>
      </w:r>
    </w:p>
    <w:p w14:paraId="5DDF19E9" w14:textId="77777777" w:rsidR="00971897" w:rsidRDefault="00971897" w:rsidP="00971897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71897">
        <w:rPr>
          <w:rFonts w:ascii="Times New Roman" w:hAnsi="Times New Roman" w:cs="Times New Roman"/>
          <w:sz w:val="24"/>
        </w:rPr>
        <w:t>В качестве знаков внимания организованы традиционные персональные поздравления</w:t>
      </w:r>
      <w:r w:rsidRPr="00971897">
        <w:rPr>
          <w:sz w:val="24"/>
        </w:rPr>
        <w:t xml:space="preserve"> </w:t>
      </w:r>
      <w:r w:rsidR="00272B1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членов общественных организаций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праздниками и юбилеями</w:t>
      </w:r>
      <w:r w:rsidR="00272B1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52F1E3AC" w14:textId="77777777" w:rsidR="00971897" w:rsidRDefault="00971897" w:rsidP="0097189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71897">
        <w:rPr>
          <w:rFonts w:ascii="Times New Roman" w:hAnsi="Times New Roman" w:cs="Times New Roman"/>
          <w:sz w:val="24"/>
        </w:rPr>
        <w:t xml:space="preserve">Активисты </w:t>
      </w:r>
      <w:r>
        <w:rPr>
          <w:rFonts w:ascii="Times New Roman" w:hAnsi="Times New Roman" w:cs="Times New Roman"/>
          <w:sz w:val="24"/>
        </w:rPr>
        <w:t xml:space="preserve">общественных организаций </w:t>
      </w:r>
      <w:r w:rsidRPr="00971897">
        <w:rPr>
          <w:rFonts w:ascii="Times New Roman" w:hAnsi="Times New Roman" w:cs="Times New Roman"/>
          <w:sz w:val="24"/>
        </w:rPr>
        <w:t xml:space="preserve">регулярно приглашаются на торжественно-траурные церемонии возложения цветов к монументам воинской славы. </w:t>
      </w:r>
    </w:p>
    <w:p w14:paraId="24B82A22" w14:textId="77777777" w:rsidR="00971897" w:rsidRPr="00971897" w:rsidRDefault="00971897" w:rsidP="00971897">
      <w:pPr>
        <w:ind w:firstLine="708"/>
        <w:jc w:val="both"/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</w:pPr>
      <w:r w:rsidRPr="00971897">
        <w:rPr>
          <w:rFonts w:ascii="Times New Roman" w:hAnsi="Times New Roman" w:cs="Times New Roman"/>
          <w:sz w:val="24"/>
        </w:rPr>
        <w:t>Для общественных организаций регулярно предусматриваются бесплатные билеты на концерты и экскурсии.</w:t>
      </w:r>
    </w:p>
    <w:p w14:paraId="48351C5D" w14:textId="6FE18FC6" w:rsidR="000C783F" w:rsidRPr="000C783F" w:rsidRDefault="00DE501D" w:rsidP="000C783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Награжде</w:t>
      </w:r>
      <w:r w:rsidR="000C783F" w:rsidRPr="000C78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ния</w:t>
      </w:r>
    </w:p>
    <w:p w14:paraId="388DF699" w14:textId="77777777" w:rsidR="00272B1F" w:rsidRPr="00272B1F" w:rsidRDefault="00272B1F" w:rsidP="00272B1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В соответствии с предоставленными полномочиями проводились награждения </w:t>
      </w:r>
      <w:r w:rsidRPr="00546BB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 Муниципального образования, предприяти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46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учреждени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46BB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546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546B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территории Муниципального образования, внесших достойный вклад в развитие Муниципального образования, достигших высоких показателей в проведенных конкурсах, смотрах, соревнованиях, активно участвующих в общественной жизни Муниципального образования грамотами, дипломами,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изами и другими знаками отличия.</w:t>
      </w:r>
    </w:p>
    <w:p w14:paraId="326726DB" w14:textId="7DB7C82A" w:rsidR="00AF0585" w:rsidRPr="00AF0585" w:rsidRDefault="000C783F" w:rsidP="00AF0585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0C783F">
        <w:rPr>
          <w:rFonts w:ascii="Times New Roman" w:eastAsia="Times New Roman" w:hAnsi="Times New Roman" w:cs="Times New Roman"/>
          <w:sz w:val="24"/>
        </w:rPr>
        <w:t xml:space="preserve">Решением Муниципального Совета </w:t>
      </w:r>
      <w:r w:rsidR="00AF0585" w:rsidRPr="00AF0585">
        <w:rPr>
          <w:rFonts w:ascii="Times New Roman" w:eastAsia="Times New Roman" w:hAnsi="Times New Roman" w:cs="Times New Roman"/>
          <w:sz w:val="24"/>
        </w:rPr>
        <w:t xml:space="preserve">от 03.04.2025 №27 звание «Почетный житель Стрельны» присвоено </w:t>
      </w:r>
      <w:r w:rsidR="00AF0585" w:rsidRPr="00AF0585">
        <w:rPr>
          <w:rFonts w:ascii="Times New Roman" w:eastAsia="Times New Roman" w:hAnsi="Times New Roman" w:cs="Times New Roman"/>
          <w:b/>
          <w:bCs/>
          <w:sz w:val="24"/>
        </w:rPr>
        <w:t>Богдановой Екатерине Алексеевне</w:t>
      </w:r>
      <w:r w:rsidR="00AF0585">
        <w:rPr>
          <w:rFonts w:ascii="Times New Roman" w:eastAsia="Times New Roman" w:hAnsi="Times New Roman" w:cs="Times New Roman"/>
          <w:b/>
          <w:bCs/>
          <w:sz w:val="24"/>
        </w:rPr>
        <w:t xml:space="preserve">, </w:t>
      </w:r>
      <w:r w:rsidR="00AF0585" w:rsidRPr="00AF0585">
        <w:rPr>
          <w:rFonts w:ascii="Times New Roman" w:eastAsia="Times New Roman" w:hAnsi="Times New Roman" w:cs="Times New Roman"/>
          <w:b/>
          <w:bCs/>
          <w:sz w:val="24"/>
        </w:rPr>
        <w:t>Сибилевой Надежде Ивановне</w:t>
      </w:r>
      <w:r w:rsidR="00AF0585">
        <w:rPr>
          <w:rFonts w:ascii="Times New Roman" w:eastAsia="Times New Roman" w:hAnsi="Times New Roman" w:cs="Times New Roman"/>
          <w:b/>
          <w:bCs/>
          <w:sz w:val="24"/>
        </w:rPr>
        <w:t>.</w:t>
      </w:r>
    </w:p>
    <w:p w14:paraId="44CF0C6D" w14:textId="73F5CB44" w:rsidR="00AF0585" w:rsidRDefault="00AF0585" w:rsidP="00AF0585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AF0585">
        <w:rPr>
          <w:rFonts w:ascii="Times New Roman" w:eastAsia="Times New Roman" w:hAnsi="Times New Roman" w:cs="Times New Roman"/>
          <w:sz w:val="24"/>
        </w:rPr>
        <w:t>Решением Муниципального Совета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AF0585">
        <w:rPr>
          <w:rFonts w:ascii="Times New Roman" w:eastAsia="Times New Roman" w:hAnsi="Times New Roman" w:cs="Times New Roman"/>
          <w:sz w:val="24"/>
        </w:rPr>
        <w:t>от 07.08.2025 №84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AF0585">
        <w:rPr>
          <w:rFonts w:ascii="Times New Roman" w:eastAsia="Times New Roman" w:hAnsi="Times New Roman" w:cs="Times New Roman"/>
          <w:sz w:val="24"/>
        </w:rPr>
        <w:t>звание «Почетный житель Стрельны»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AF0585">
        <w:rPr>
          <w:rFonts w:ascii="Times New Roman" w:eastAsia="Times New Roman" w:hAnsi="Times New Roman" w:cs="Times New Roman"/>
          <w:sz w:val="24"/>
        </w:rPr>
        <w:t xml:space="preserve">присвоено </w:t>
      </w:r>
      <w:r w:rsidRPr="00AF0585">
        <w:rPr>
          <w:rFonts w:ascii="Times New Roman" w:eastAsia="Times New Roman" w:hAnsi="Times New Roman" w:cs="Times New Roman"/>
          <w:b/>
          <w:bCs/>
          <w:sz w:val="24"/>
        </w:rPr>
        <w:t>Журавлевой Галине Ивановне.</w:t>
      </w:r>
    </w:p>
    <w:p w14:paraId="727EDA5F" w14:textId="2B841FA6" w:rsidR="00AF0585" w:rsidRPr="00AF0585" w:rsidRDefault="00287AFC" w:rsidP="00AF058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87AFC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агрудным знаком «За заслуги перед муниципальном образованием Стрельна» награжден</w:t>
      </w:r>
      <w:r w:rsidR="00CA7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="00AF058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A7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человек: </w:t>
      </w:r>
      <w:r w:rsidR="00AF0585" w:rsidRPr="00AF058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Антонов Антон Сергеевич</w:t>
      </w:r>
      <w:r w:rsidR="00AF0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F0585" w:rsidRPr="00AF058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Большакова Юлия Николаевна</w:t>
      </w:r>
      <w:r w:rsidR="00AF0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F0585" w:rsidRPr="00AF0585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Гусева Алевтина Михайловна</w:t>
      </w:r>
      <w:r w:rsidR="00AF0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F0585" w:rsidRPr="00AF058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Дашевский Кирилл Андреевич</w:t>
      </w:r>
      <w:r w:rsidR="00AF0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F0585" w:rsidRPr="00AF0585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Мясникова Татьяна Сергеевна</w:t>
      </w:r>
      <w:r w:rsidR="00AF05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E8B916" w14:textId="1E4A7391" w:rsidR="00CA76A8" w:rsidRDefault="00272B1F" w:rsidP="00272B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Грамотами </w:t>
      </w:r>
      <w:r w:rsidR="00CA76A8">
        <w:rPr>
          <w:rFonts w:ascii="Times New Roman" w:hAnsi="Times New Roman" w:cs="Times New Roman"/>
          <w:sz w:val="24"/>
          <w:szCs w:val="24"/>
        </w:rPr>
        <w:t xml:space="preserve">награждены </w:t>
      </w:r>
      <w:r w:rsidR="00AF0585">
        <w:rPr>
          <w:rFonts w:ascii="Times New Roman" w:hAnsi="Times New Roman" w:cs="Times New Roman"/>
          <w:sz w:val="24"/>
          <w:szCs w:val="24"/>
        </w:rPr>
        <w:t>3</w:t>
      </w:r>
      <w:r w:rsidR="00CA76A8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AF0585">
        <w:rPr>
          <w:rFonts w:ascii="Times New Roman" w:hAnsi="Times New Roman" w:cs="Times New Roman"/>
          <w:sz w:val="24"/>
          <w:szCs w:val="24"/>
        </w:rPr>
        <w:t>а</w:t>
      </w:r>
      <w:r w:rsidR="00CA76A8">
        <w:rPr>
          <w:rFonts w:ascii="Times New Roman" w:hAnsi="Times New Roman" w:cs="Times New Roman"/>
          <w:sz w:val="24"/>
          <w:szCs w:val="24"/>
        </w:rPr>
        <w:t>, благодарностями – 1</w:t>
      </w:r>
      <w:r w:rsidR="00AF0585">
        <w:rPr>
          <w:rFonts w:ascii="Times New Roman" w:hAnsi="Times New Roman" w:cs="Times New Roman"/>
          <w:sz w:val="24"/>
          <w:szCs w:val="24"/>
        </w:rPr>
        <w:t>32</w:t>
      </w:r>
      <w:r w:rsidR="00CA76A8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AF0585">
        <w:rPr>
          <w:rFonts w:ascii="Times New Roman" w:hAnsi="Times New Roman" w:cs="Times New Roman"/>
          <w:sz w:val="24"/>
          <w:szCs w:val="24"/>
        </w:rPr>
        <w:t>а</w:t>
      </w:r>
      <w:r w:rsidR="00CA76A8">
        <w:rPr>
          <w:rFonts w:ascii="Times New Roman" w:hAnsi="Times New Roman" w:cs="Times New Roman"/>
          <w:sz w:val="24"/>
          <w:szCs w:val="24"/>
        </w:rPr>
        <w:t>.</w:t>
      </w:r>
    </w:p>
    <w:p w14:paraId="532D1014" w14:textId="77777777" w:rsidR="00CA76A8" w:rsidRDefault="00CA76A8" w:rsidP="00272B1F">
      <w:pPr>
        <w:rPr>
          <w:rFonts w:ascii="Times New Roman" w:hAnsi="Times New Roman" w:cs="Times New Roman"/>
          <w:sz w:val="24"/>
          <w:szCs w:val="24"/>
        </w:rPr>
      </w:pPr>
    </w:p>
    <w:p w14:paraId="4438261F" w14:textId="77777777" w:rsidR="00971897" w:rsidRPr="00832752" w:rsidRDefault="00971897" w:rsidP="00971897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391B3FEA" w14:textId="77777777" w:rsidR="00272B1F" w:rsidRPr="00971897" w:rsidRDefault="00272B1F" w:rsidP="00971897">
      <w:pPr>
        <w:ind w:firstLine="708"/>
        <w:jc w:val="both"/>
        <w:rPr>
          <w:rFonts w:ascii="Times New Roman" w:hAnsi="Times New Roman" w:cs="Times New Roman"/>
          <w:sz w:val="24"/>
        </w:rPr>
      </w:pPr>
    </w:p>
    <w:sectPr w:rsidR="00272B1F" w:rsidRPr="00971897" w:rsidSect="00F6694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F5B04"/>
    <w:multiLevelType w:val="hybridMultilevel"/>
    <w:tmpl w:val="F318A262"/>
    <w:lvl w:ilvl="0" w:tplc="44248EE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6E6CC6"/>
    <w:multiLevelType w:val="hybridMultilevel"/>
    <w:tmpl w:val="B8D8AA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C6028"/>
    <w:multiLevelType w:val="hybridMultilevel"/>
    <w:tmpl w:val="AA9C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699076">
    <w:abstractNumId w:val="2"/>
  </w:num>
  <w:num w:numId="2" w16cid:durableId="1813399243">
    <w:abstractNumId w:val="0"/>
  </w:num>
  <w:num w:numId="3" w16cid:durableId="1180386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4A"/>
    <w:rsid w:val="000037D7"/>
    <w:rsid w:val="00023DEA"/>
    <w:rsid w:val="000C783F"/>
    <w:rsid w:val="000E23FE"/>
    <w:rsid w:val="00113F81"/>
    <w:rsid w:val="001A617A"/>
    <w:rsid w:val="001C723E"/>
    <w:rsid w:val="00204332"/>
    <w:rsid w:val="00266C36"/>
    <w:rsid w:val="00272B1F"/>
    <w:rsid w:val="00287AFC"/>
    <w:rsid w:val="00307436"/>
    <w:rsid w:val="0036250B"/>
    <w:rsid w:val="003824EA"/>
    <w:rsid w:val="0042352D"/>
    <w:rsid w:val="00463448"/>
    <w:rsid w:val="004F45BF"/>
    <w:rsid w:val="00683F8B"/>
    <w:rsid w:val="006C6ECB"/>
    <w:rsid w:val="006D7F96"/>
    <w:rsid w:val="00700A0C"/>
    <w:rsid w:val="00722D05"/>
    <w:rsid w:val="007450E0"/>
    <w:rsid w:val="00832752"/>
    <w:rsid w:val="008811AA"/>
    <w:rsid w:val="00971897"/>
    <w:rsid w:val="00AA0B0C"/>
    <w:rsid w:val="00AA2472"/>
    <w:rsid w:val="00AF0585"/>
    <w:rsid w:val="00C07EF0"/>
    <w:rsid w:val="00C255CF"/>
    <w:rsid w:val="00C533D7"/>
    <w:rsid w:val="00C9513B"/>
    <w:rsid w:val="00CA76A8"/>
    <w:rsid w:val="00DE501D"/>
    <w:rsid w:val="00EB57C4"/>
    <w:rsid w:val="00F6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E96C"/>
  <w15:docId w15:val="{0D4173F6-E710-40F7-81F1-10B699F3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0B0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50E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C7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83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354DF-007F-4444-9156-65ECCD56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cp:lastPrinted>2026-04-14T06:43:00Z</cp:lastPrinted>
  <dcterms:created xsi:type="dcterms:W3CDTF">2026-04-14T07:07:00Z</dcterms:created>
  <dcterms:modified xsi:type="dcterms:W3CDTF">2026-04-15T06:26:00Z</dcterms:modified>
</cp:coreProperties>
</file>