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6D8E" w14:textId="77777777" w:rsidR="00E43334" w:rsidRPr="00973EBC" w:rsidRDefault="00764ADE" w:rsidP="008829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EBC">
        <w:rPr>
          <w:rFonts w:ascii="Times New Roman" w:hAnsi="Times New Roman" w:cs="Times New Roman"/>
          <w:b/>
          <w:sz w:val="24"/>
          <w:szCs w:val="24"/>
        </w:rPr>
        <w:t>Обзор обращений граждан</w:t>
      </w:r>
      <w:r w:rsidR="00E43334" w:rsidRPr="00973EBC">
        <w:rPr>
          <w:rFonts w:ascii="Times New Roman" w:hAnsi="Times New Roman" w:cs="Times New Roman"/>
          <w:b/>
          <w:sz w:val="24"/>
          <w:szCs w:val="24"/>
        </w:rPr>
        <w:t>,</w:t>
      </w:r>
      <w:r w:rsidRPr="00973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334" w:rsidRPr="00973EBC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973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334" w:rsidRPr="00973EBC">
        <w:rPr>
          <w:rFonts w:ascii="Times New Roman" w:hAnsi="Times New Roman" w:cs="Times New Roman"/>
          <w:b/>
          <w:sz w:val="24"/>
          <w:szCs w:val="24"/>
        </w:rPr>
        <w:t>и общественных объединений</w:t>
      </w:r>
    </w:p>
    <w:p w14:paraId="0671D690" w14:textId="74CAFF75" w:rsidR="00373165" w:rsidRDefault="00764ADE" w:rsidP="008829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EB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5124F4">
        <w:rPr>
          <w:rFonts w:ascii="Times New Roman" w:hAnsi="Times New Roman" w:cs="Times New Roman"/>
          <w:b/>
          <w:sz w:val="24"/>
          <w:szCs w:val="24"/>
        </w:rPr>
        <w:t>1</w:t>
      </w:r>
      <w:r w:rsidR="00B26E54" w:rsidRPr="00973EBC">
        <w:rPr>
          <w:rFonts w:ascii="Times New Roman" w:hAnsi="Times New Roman" w:cs="Times New Roman"/>
          <w:b/>
          <w:sz w:val="24"/>
          <w:szCs w:val="24"/>
        </w:rPr>
        <w:t>-</w:t>
      </w:r>
      <w:r w:rsidR="004A32D8">
        <w:rPr>
          <w:rFonts w:ascii="Times New Roman" w:hAnsi="Times New Roman" w:cs="Times New Roman"/>
          <w:b/>
          <w:sz w:val="24"/>
          <w:szCs w:val="24"/>
        </w:rPr>
        <w:t>й</w:t>
      </w:r>
      <w:r w:rsidR="00B26E54" w:rsidRPr="00973EBC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544ABA" w:rsidRPr="00973EB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22E97" w:rsidRPr="00973EBC">
        <w:rPr>
          <w:rFonts w:ascii="Times New Roman" w:hAnsi="Times New Roman" w:cs="Times New Roman"/>
          <w:b/>
          <w:sz w:val="24"/>
          <w:szCs w:val="24"/>
        </w:rPr>
        <w:t>2</w:t>
      </w:r>
      <w:r w:rsidR="005124F4">
        <w:rPr>
          <w:rFonts w:ascii="Times New Roman" w:hAnsi="Times New Roman" w:cs="Times New Roman"/>
          <w:b/>
          <w:sz w:val="24"/>
          <w:szCs w:val="24"/>
        </w:rPr>
        <w:t>3</w:t>
      </w:r>
      <w:r w:rsidR="00A46D4D" w:rsidRPr="00973EB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1167" w:rsidRPr="00973EBC">
        <w:rPr>
          <w:rFonts w:ascii="Times New Roman" w:hAnsi="Times New Roman" w:cs="Times New Roman"/>
          <w:b/>
          <w:sz w:val="24"/>
          <w:szCs w:val="24"/>
        </w:rPr>
        <w:t>,</w:t>
      </w:r>
      <w:r w:rsidR="00E43334" w:rsidRPr="00973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CCC" w:rsidRPr="00973E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4118BE" w14:textId="77777777" w:rsidR="00E43334" w:rsidRPr="00973EBC" w:rsidRDefault="00251167" w:rsidP="008829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EBC">
        <w:rPr>
          <w:rFonts w:ascii="Times New Roman" w:hAnsi="Times New Roman" w:cs="Times New Roman"/>
          <w:b/>
          <w:sz w:val="24"/>
          <w:szCs w:val="24"/>
        </w:rPr>
        <w:t>поступивши</w:t>
      </w:r>
      <w:r w:rsidR="000E3DFB" w:rsidRPr="00973EBC">
        <w:rPr>
          <w:rFonts w:ascii="Times New Roman" w:hAnsi="Times New Roman" w:cs="Times New Roman"/>
          <w:b/>
          <w:sz w:val="24"/>
          <w:szCs w:val="24"/>
        </w:rPr>
        <w:t>е</w:t>
      </w:r>
      <w:r w:rsidRPr="00973EBC">
        <w:rPr>
          <w:rFonts w:ascii="Times New Roman" w:hAnsi="Times New Roman" w:cs="Times New Roman"/>
          <w:b/>
          <w:sz w:val="24"/>
          <w:szCs w:val="24"/>
        </w:rPr>
        <w:t xml:space="preserve"> на рассмотрение</w:t>
      </w:r>
    </w:p>
    <w:p w14:paraId="545F2756" w14:textId="77777777" w:rsidR="00973EBC" w:rsidRPr="00973EBC" w:rsidRDefault="00251167" w:rsidP="008829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EBC">
        <w:rPr>
          <w:rFonts w:ascii="Times New Roman" w:hAnsi="Times New Roman" w:cs="Times New Roman"/>
          <w:b/>
          <w:sz w:val="24"/>
          <w:szCs w:val="24"/>
        </w:rPr>
        <w:t>в</w:t>
      </w:r>
      <w:r w:rsidR="003B63EC" w:rsidRPr="00973EBC">
        <w:rPr>
          <w:rFonts w:ascii="Times New Roman" w:hAnsi="Times New Roman" w:cs="Times New Roman"/>
          <w:b/>
          <w:sz w:val="24"/>
          <w:szCs w:val="24"/>
        </w:rPr>
        <w:t>о</w:t>
      </w:r>
      <w:r w:rsidRPr="00973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EBC" w:rsidRPr="00973EBC">
        <w:rPr>
          <w:rFonts w:ascii="Times New Roman" w:hAnsi="Times New Roman" w:cs="Times New Roman"/>
          <w:b/>
          <w:sz w:val="24"/>
          <w:szCs w:val="24"/>
        </w:rPr>
        <w:t>в</w:t>
      </w:r>
      <w:r w:rsidR="003B63EC" w:rsidRPr="00973EBC">
        <w:rPr>
          <w:rFonts w:ascii="Times New Roman" w:hAnsi="Times New Roman" w:cs="Times New Roman"/>
          <w:b/>
          <w:sz w:val="24"/>
          <w:szCs w:val="24"/>
        </w:rPr>
        <w:t>нутригородское м</w:t>
      </w:r>
      <w:r w:rsidRPr="00973EBC">
        <w:rPr>
          <w:rFonts w:ascii="Times New Roman" w:hAnsi="Times New Roman" w:cs="Times New Roman"/>
          <w:b/>
          <w:sz w:val="24"/>
          <w:szCs w:val="24"/>
        </w:rPr>
        <w:t xml:space="preserve">униципальное образование </w:t>
      </w:r>
    </w:p>
    <w:p w14:paraId="6174E0D0" w14:textId="77777777" w:rsidR="003B63EC" w:rsidRPr="00973EBC" w:rsidRDefault="00973EBC" w:rsidP="008829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EBC">
        <w:rPr>
          <w:rFonts w:ascii="Times New Roman" w:hAnsi="Times New Roman" w:cs="Times New Roman"/>
          <w:b/>
          <w:sz w:val="24"/>
          <w:szCs w:val="24"/>
        </w:rPr>
        <w:t xml:space="preserve">города федерального значения </w:t>
      </w:r>
      <w:r w:rsidR="003B63EC" w:rsidRPr="00973EBC">
        <w:rPr>
          <w:rFonts w:ascii="Times New Roman" w:hAnsi="Times New Roman" w:cs="Times New Roman"/>
          <w:b/>
          <w:sz w:val="24"/>
          <w:szCs w:val="24"/>
        </w:rPr>
        <w:t>Санкт-Петербурга</w:t>
      </w:r>
    </w:p>
    <w:p w14:paraId="5BE16BD8" w14:textId="614AA3EE" w:rsidR="00251167" w:rsidRPr="00973EBC" w:rsidRDefault="00251167" w:rsidP="008829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EBC">
        <w:rPr>
          <w:rFonts w:ascii="Times New Roman" w:hAnsi="Times New Roman" w:cs="Times New Roman"/>
          <w:b/>
          <w:sz w:val="24"/>
          <w:szCs w:val="24"/>
        </w:rPr>
        <w:t>поселок Стрельна</w:t>
      </w:r>
      <w:r w:rsidR="009A12C2">
        <w:rPr>
          <w:rFonts w:ascii="Times New Roman" w:hAnsi="Times New Roman" w:cs="Times New Roman"/>
          <w:b/>
          <w:sz w:val="24"/>
          <w:szCs w:val="24"/>
        </w:rPr>
        <w:t xml:space="preserve"> в соответствии с Федеральным законом «О порядке рассмотрения обращений граждан Российской Федерации»</w:t>
      </w:r>
      <w:r w:rsidR="00A46D4D" w:rsidRPr="00973EB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A46D4D" w:rsidRPr="00882988" w14:paraId="158FC265" w14:textId="77777777" w:rsidTr="009A12C2">
        <w:trPr>
          <w:trHeight w:val="610"/>
        </w:trPr>
        <w:tc>
          <w:tcPr>
            <w:tcW w:w="6487" w:type="dxa"/>
            <w:tcBorders>
              <w:bottom w:val="single" w:sz="4" w:space="0" w:color="auto"/>
            </w:tcBorders>
          </w:tcPr>
          <w:p w14:paraId="71F326F7" w14:textId="77777777" w:rsidR="005D748D" w:rsidRPr="00882988" w:rsidRDefault="005E4F42" w:rsidP="00CF6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46D4D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обращений</w:t>
            </w:r>
            <w:r w:rsidR="005D748D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182AC858" w14:textId="77777777" w:rsidR="00A96242" w:rsidRPr="00882988" w:rsidRDefault="005D748D" w:rsidP="00CF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3C54A020" w14:textId="4E41F4BC" w:rsidR="00350312" w:rsidRPr="009A12C2" w:rsidRDefault="00A51AE6" w:rsidP="00E6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24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D748D" w:rsidRPr="00882988" w14:paraId="621D369C" w14:textId="77777777" w:rsidTr="009A12C2">
        <w:trPr>
          <w:trHeight w:val="326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47215D34" w14:textId="77777777" w:rsidR="005D748D" w:rsidRPr="00882988" w:rsidRDefault="005D748D" w:rsidP="005D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коллективные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14:paraId="66017CCA" w14:textId="7C1D36F0" w:rsidR="005D748D" w:rsidRPr="009A12C2" w:rsidRDefault="00C337B8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3CBC" w:rsidRPr="00882988" w14:paraId="4BCE3A89" w14:textId="77777777" w:rsidTr="009A12C2">
        <w:trPr>
          <w:trHeight w:val="326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15C4E7B9" w14:textId="77777777" w:rsidR="00483CBC" w:rsidRPr="00882988" w:rsidRDefault="00483CBC" w:rsidP="005D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повторные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14:paraId="3DFA7102" w14:textId="42590964" w:rsidR="00483CBC" w:rsidRPr="00C337B8" w:rsidRDefault="005124F4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6242" w:rsidRPr="00882988" w14:paraId="68B9A84A" w14:textId="77777777" w:rsidTr="009A12C2">
        <w:trPr>
          <w:trHeight w:val="285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41A86752" w14:textId="641D5298" w:rsidR="00A96242" w:rsidRPr="00882988" w:rsidRDefault="005E4F42" w:rsidP="00CF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96242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поступления</w:t>
            </w:r>
            <w:r w:rsidR="00A96242" w:rsidRPr="00882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14:paraId="74908E8D" w14:textId="77777777" w:rsidR="00A96242" w:rsidRPr="00882988" w:rsidRDefault="00A96242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8D" w:rsidRPr="00882988" w14:paraId="180119AA" w14:textId="77777777" w:rsidTr="009A12C2">
        <w:trPr>
          <w:trHeight w:val="285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3579FC78" w14:textId="77777777" w:rsidR="005D748D" w:rsidRPr="00882988" w:rsidRDefault="005D748D" w:rsidP="00CF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органы государственной власти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14:paraId="23D75C6A" w14:textId="20223690" w:rsidR="005D748D" w:rsidRPr="009A12C2" w:rsidRDefault="005124F4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48D" w:rsidRPr="00882988" w14:paraId="1CA625AC" w14:textId="77777777" w:rsidTr="009A12C2">
        <w:trPr>
          <w:trHeight w:val="345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7D424959" w14:textId="77777777" w:rsidR="005D748D" w:rsidRPr="00882988" w:rsidRDefault="005D748D" w:rsidP="005D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заявители (физические лица)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14:paraId="7304DD2E" w14:textId="58AD7084" w:rsidR="005D748D" w:rsidRPr="00C337B8" w:rsidRDefault="005124F4" w:rsidP="00E6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37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4F42" w:rsidRPr="00882988" w14:paraId="0CA4E4C3" w14:textId="77777777" w:rsidTr="009A12C2">
        <w:trPr>
          <w:trHeight w:val="325"/>
        </w:trPr>
        <w:tc>
          <w:tcPr>
            <w:tcW w:w="6487" w:type="dxa"/>
            <w:tcBorders>
              <w:top w:val="single" w:sz="4" w:space="0" w:color="auto"/>
            </w:tcBorders>
          </w:tcPr>
          <w:p w14:paraId="2D0009FB" w14:textId="77777777" w:rsidR="005E4F42" w:rsidRPr="00882988" w:rsidRDefault="005E4F42" w:rsidP="005D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748D" w:rsidRPr="00882988">
              <w:rPr>
                <w:rFonts w:ascii="Times New Roman" w:hAnsi="Times New Roman" w:cs="Times New Roman"/>
                <w:sz w:val="24"/>
                <w:szCs w:val="24"/>
              </w:rPr>
              <w:t>заявители (</w:t>
            </w:r>
            <w:r w:rsidR="003945A4" w:rsidRPr="0088298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ридически</w:t>
            </w:r>
            <w:r w:rsidR="005D748D" w:rsidRPr="008829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5D748D" w:rsidRPr="00882988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758BBB7F" w14:textId="0BEDB1B8" w:rsidR="005E4F42" w:rsidRPr="005124F4" w:rsidRDefault="00FC47DD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124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70BA" w:rsidRPr="00882988" w14:paraId="23AFBFE8" w14:textId="77777777" w:rsidTr="009A12C2">
        <w:trPr>
          <w:trHeight w:val="325"/>
        </w:trPr>
        <w:tc>
          <w:tcPr>
            <w:tcW w:w="6487" w:type="dxa"/>
            <w:tcBorders>
              <w:top w:val="single" w:sz="4" w:space="0" w:color="auto"/>
            </w:tcBorders>
          </w:tcPr>
          <w:p w14:paraId="2CE8B66D" w14:textId="77777777" w:rsidR="00F770BA" w:rsidRPr="00882988" w:rsidRDefault="00F770BA" w:rsidP="005D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иные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76AB462A" w14:textId="4A14731F" w:rsidR="00F770BA" w:rsidRPr="009A12C2" w:rsidRDefault="00C337B8" w:rsidP="00E6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307D" w:rsidRPr="00882988" w14:paraId="3FAB663C" w14:textId="77777777" w:rsidTr="009A12C2">
        <w:trPr>
          <w:trHeight w:val="300"/>
        </w:trPr>
        <w:tc>
          <w:tcPr>
            <w:tcW w:w="6487" w:type="dxa"/>
            <w:tcBorders>
              <w:bottom w:val="single" w:sz="4" w:space="0" w:color="auto"/>
            </w:tcBorders>
          </w:tcPr>
          <w:p w14:paraId="2861EA7E" w14:textId="77777777" w:rsidR="00A96242" w:rsidRPr="00882988" w:rsidRDefault="00942FE3" w:rsidP="0094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3945A4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обращений</w:t>
            </w: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4F6DBAFD" w14:textId="77777777" w:rsidR="00DF307D" w:rsidRPr="00882988" w:rsidRDefault="00DF307D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E3" w:rsidRPr="00882988" w14:paraId="7258D4F5" w14:textId="77777777" w:rsidTr="009A12C2">
        <w:trPr>
          <w:trHeight w:val="353"/>
        </w:trPr>
        <w:tc>
          <w:tcPr>
            <w:tcW w:w="6487" w:type="dxa"/>
            <w:tcBorders>
              <w:top w:val="single" w:sz="4" w:space="0" w:color="auto"/>
            </w:tcBorders>
          </w:tcPr>
          <w:p w14:paraId="2D7DDBF9" w14:textId="77777777" w:rsidR="00942FE3" w:rsidRPr="00882988" w:rsidRDefault="00631A7D" w:rsidP="00942F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506CA092" w14:textId="5E20434B" w:rsidR="00942FE3" w:rsidRPr="00882988" w:rsidRDefault="00C337B8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24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2FE3" w:rsidRPr="00882988" w14:paraId="6BD269D8" w14:textId="77777777" w:rsidTr="009A12C2">
        <w:tc>
          <w:tcPr>
            <w:tcW w:w="6487" w:type="dxa"/>
          </w:tcPr>
          <w:p w14:paraId="54EEA5A0" w14:textId="77777777" w:rsidR="00942FE3" w:rsidRPr="00882988" w:rsidRDefault="00631A7D" w:rsidP="0094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 электронная</w:t>
            </w:r>
          </w:p>
        </w:tc>
        <w:tc>
          <w:tcPr>
            <w:tcW w:w="3084" w:type="dxa"/>
          </w:tcPr>
          <w:p w14:paraId="6254D73F" w14:textId="3C98AD12" w:rsidR="00942FE3" w:rsidRPr="009A12C2" w:rsidRDefault="005124F4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3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2FE3" w:rsidRPr="00882988" w14:paraId="1678A343" w14:textId="77777777" w:rsidTr="009A12C2">
        <w:tc>
          <w:tcPr>
            <w:tcW w:w="6487" w:type="dxa"/>
          </w:tcPr>
          <w:p w14:paraId="02337B22" w14:textId="77777777" w:rsidR="00942FE3" w:rsidRPr="00882988" w:rsidRDefault="00942FE3" w:rsidP="0094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устная</w:t>
            </w:r>
          </w:p>
        </w:tc>
        <w:tc>
          <w:tcPr>
            <w:tcW w:w="3084" w:type="dxa"/>
          </w:tcPr>
          <w:p w14:paraId="0C077DFA" w14:textId="0D875B9B" w:rsidR="00942FE3" w:rsidRPr="00882988" w:rsidRDefault="005124F4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D748D" w:rsidRPr="00882988" w14:paraId="6066C274" w14:textId="77777777" w:rsidTr="009A12C2">
        <w:tc>
          <w:tcPr>
            <w:tcW w:w="6487" w:type="dxa"/>
          </w:tcPr>
          <w:p w14:paraId="610678D1" w14:textId="77777777" w:rsidR="009A12C2" w:rsidRDefault="005D748D" w:rsidP="00EA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личных приемов,</w:t>
            </w: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8296FE" w14:textId="77777777" w:rsidR="009A12C2" w:rsidRDefault="005D748D" w:rsidP="00EA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Главой Муниципального </w:t>
            </w:r>
            <w:r w:rsidR="00EA6EEB"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14:paraId="2D1BF7BB" w14:textId="5055E016" w:rsidR="005D748D" w:rsidRPr="00882988" w:rsidRDefault="005D748D" w:rsidP="00EA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и Главой местной администрации</w:t>
            </w:r>
          </w:p>
        </w:tc>
        <w:tc>
          <w:tcPr>
            <w:tcW w:w="3084" w:type="dxa"/>
          </w:tcPr>
          <w:p w14:paraId="24FB8695" w14:textId="3CFB724A" w:rsidR="005D748D" w:rsidRPr="009A12C2" w:rsidRDefault="005124F4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2EAC" w:rsidRPr="00882988" w14:paraId="69BD0213" w14:textId="77777777" w:rsidTr="009A12C2">
        <w:tc>
          <w:tcPr>
            <w:tcW w:w="6487" w:type="dxa"/>
          </w:tcPr>
          <w:p w14:paraId="613EC6CD" w14:textId="77777777" w:rsidR="00D02EAC" w:rsidRPr="00882988" w:rsidRDefault="00D02EAC" w:rsidP="00D0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обращений, переадресованных по компетенции</w:t>
            </w:r>
          </w:p>
          <w:p w14:paraId="405D82C9" w14:textId="77777777" w:rsidR="00631A7D" w:rsidRPr="00882988" w:rsidRDefault="00631A7D" w:rsidP="00D0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(не относятся к вопросам местного значения)</w:t>
            </w:r>
          </w:p>
        </w:tc>
        <w:tc>
          <w:tcPr>
            <w:tcW w:w="3084" w:type="dxa"/>
          </w:tcPr>
          <w:p w14:paraId="5E6F2A77" w14:textId="12A6E1AB" w:rsidR="00D02EAC" w:rsidRPr="00FC47DD" w:rsidRDefault="00C337B8" w:rsidP="00E67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2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EAC" w:rsidRPr="00882988" w14:paraId="79B51EFA" w14:textId="77777777" w:rsidTr="009A12C2">
        <w:tc>
          <w:tcPr>
            <w:tcW w:w="6487" w:type="dxa"/>
          </w:tcPr>
          <w:p w14:paraId="130593DB" w14:textId="77777777" w:rsidR="00D02EAC" w:rsidRPr="00882988" w:rsidRDefault="00D02EAC" w:rsidP="00D0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вопросам местного значения</w:t>
            </w:r>
          </w:p>
        </w:tc>
        <w:tc>
          <w:tcPr>
            <w:tcW w:w="3084" w:type="dxa"/>
          </w:tcPr>
          <w:p w14:paraId="58060330" w14:textId="227222BD" w:rsidR="00D02EAC" w:rsidRPr="005124F4" w:rsidRDefault="00FC47DD" w:rsidP="00E6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124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BE19E0" w:rsidRPr="00882988" w14:paraId="2B47AB36" w14:textId="77777777" w:rsidTr="009A12C2">
        <w:trPr>
          <w:trHeight w:val="429"/>
        </w:trPr>
        <w:tc>
          <w:tcPr>
            <w:tcW w:w="6487" w:type="dxa"/>
            <w:tcBorders>
              <w:bottom w:val="single" w:sz="4" w:space="0" w:color="auto"/>
            </w:tcBorders>
          </w:tcPr>
          <w:p w14:paraId="34725528" w14:textId="77777777" w:rsidR="00BE19E0" w:rsidRPr="00882988" w:rsidRDefault="00BE19E0" w:rsidP="0052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обращений</w:t>
            </w:r>
            <w:r w:rsidR="00D02EAC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вопросам местного значения</w:t>
            </w:r>
            <w:r w:rsidR="00522E97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42FE3"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2139AE95" w14:textId="77777777" w:rsidR="00BE19E0" w:rsidRPr="00882988" w:rsidRDefault="00BE19E0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B55CF" w14:textId="77777777" w:rsidR="00BE19E0" w:rsidRPr="00882988" w:rsidRDefault="00BE19E0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E3" w:rsidRPr="00882988" w14:paraId="67FAB380" w14:textId="77777777" w:rsidTr="009A12C2">
        <w:trPr>
          <w:trHeight w:val="355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777FF541" w14:textId="77777777" w:rsidR="00942FE3" w:rsidRPr="00882988" w:rsidRDefault="00942FE3" w:rsidP="00394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по вопросам благоустройства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14:paraId="3FEAD278" w14:textId="3EBEB76D" w:rsidR="00C337B8" w:rsidRDefault="005124F4" w:rsidP="00C33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37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B8758AA" w14:textId="1562171A" w:rsidR="00942FE3" w:rsidRDefault="00C337B8" w:rsidP="00512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24F4">
              <w:rPr>
                <w:rFonts w:ascii="Times New Roman" w:hAnsi="Times New Roman" w:cs="Times New Roman"/>
                <w:sz w:val="24"/>
                <w:szCs w:val="24"/>
              </w:rPr>
              <w:t>благоустройство внутриквартальной территории;</w:t>
            </w:r>
          </w:p>
          <w:p w14:paraId="02F0B920" w14:textId="40A22BEF" w:rsidR="005124F4" w:rsidRPr="009A12C2" w:rsidRDefault="005124F4" w:rsidP="00512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санитарные рубки: спил деревьев или обрезка ветвей</w:t>
            </w:r>
          </w:p>
        </w:tc>
      </w:tr>
      <w:tr w:rsidR="003945A4" w:rsidRPr="00882988" w14:paraId="4D4506C8" w14:textId="77777777" w:rsidTr="009A12C2">
        <w:trPr>
          <w:trHeight w:val="359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17C51C28" w14:textId="77777777" w:rsidR="003945A4" w:rsidRPr="00882988" w:rsidRDefault="003945A4" w:rsidP="0039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по вопросам опеки и попечительства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14:paraId="7FD5EF29" w14:textId="3C0E3E7D" w:rsidR="00076106" w:rsidRPr="00C337B8" w:rsidRDefault="005124F4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37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45A4" w:rsidRPr="00882988" w14:paraId="57A86DDF" w14:textId="77777777" w:rsidTr="009A12C2">
        <w:trPr>
          <w:trHeight w:val="327"/>
        </w:trPr>
        <w:tc>
          <w:tcPr>
            <w:tcW w:w="6487" w:type="dxa"/>
            <w:tcBorders>
              <w:top w:val="single" w:sz="4" w:space="0" w:color="auto"/>
            </w:tcBorders>
          </w:tcPr>
          <w:p w14:paraId="6C220F7B" w14:textId="77777777" w:rsidR="003945A4" w:rsidRPr="00882988" w:rsidRDefault="003945A4" w:rsidP="0094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- по иным </w:t>
            </w:r>
            <w:r w:rsidR="00942FE3" w:rsidRPr="0088298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71B8BFF1" w14:textId="127FB97A" w:rsidR="003945A4" w:rsidRPr="00C337B8" w:rsidRDefault="005124F4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38BDE73" w14:textId="77777777" w:rsidR="00882988" w:rsidRDefault="00882988" w:rsidP="005A1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82988" w:rsidSect="009A1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D4D"/>
    <w:rsid w:val="00027C00"/>
    <w:rsid w:val="0003750C"/>
    <w:rsid w:val="00050B96"/>
    <w:rsid w:val="00064DF7"/>
    <w:rsid w:val="00076106"/>
    <w:rsid w:val="00083C80"/>
    <w:rsid w:val="00095A7E"/>
    <w:rsid w:val="000974F5"/>
    <w:rsid w:val="000A1246"/>
    <w:rsid w:val="000B7AB6"/>
    <w:rsid w:val="000E3DFB"/>
    <w:rsid w:val="000E4240"/>
    <w:rsid w:val="000F1358"/>
    <w:rsid w:val="0010794E"/>
    <w:rsid w:val="00110CCC"/>
    <w:rsid w:val="001138F4"/>
    <w:rsid w:val="00136042"/>
    <w:rsid w:val="0018379D"/>
    <w:rsid w:val="001A6428"/>
    <w:rsid w:val="001B0D0F"/>
    <w:rsid w:val="001C3C4D"/>
    <w:rsid w:val="001E0693"/>
    <w:rsid w:val="001F2771"/>
    <w:rsid w:val="00205783"/>
    <w:rsid w:val="002257D9"/>
    <w:rsid w:val="002332F4"/>
    <w:rsid w:val="002465CA"/>
    <w:rsid w:val="00251167"/>
    <w:rsid w:val="00294718"/>
    <w:rsid w:val="002A79D5"/>
    <w:rsid w:val="002D4C0F"/>
    <w:rsid w:val="002F17BA"/>
    <w:rsid w:val="002F4017"/>
    <w:rsid w:val="002F6E08"/>
    <w:rsid w:val="003008CE"/>
    <w:rsid w:val="00303536"/>
    <w:rsid w:val="00303DB4"/>
    <w:rsid w:val="0031571C"/>
    <w:rsid w:val="00350312"/>
    <w:rsid w:val="0035055B"/>
    <w:rsid w:val="0036252B"/>
    <w:rsid w:val="00373165"/>
    <w:rsid w:val="003945A4"/>
    <w:rsid w:val="00394F9A"/>
    <w:rsid w:val="003A21D7"/>
    <w:rsid w:val="003A6716"/>
    <w:rsid w:val="003B04A6"/>
    <w:rsid w:val="003B63EC"/>
    <w:rsid w:val="003C20CA"/>
    <w:rsid w:val="003E1D24"/>
    <w:rsid w:val="003F2F07"/>
    <w:rsid w:val="003F30C4"/>
    <w:rsid w:val="003F3706"/>
    <w:rsid w:val="003F3B9A"/>
    <w:rsid w:val="00404C1F"/>
    <w:rsid w:val="0040569C"/>
    <w:rsid w:val="004264D5"/>
    <w:rsid w:val="00464C76"/>
    <w:rsid w:val="00483CBC"/>
    <w:rsid w:val="004A32D8"/>
    <w:rsid w:val="004C003B"/>
    <w:rsid w:val="004F3041"/>
    <w:rsid w:val="00503582"/>
    <w:rsid w:val="005124F4"/>
    <w:rsid w:val="00513820"/>
    <w:rsid w:val="00517224"/>
    <w:rsid w:val="00522E97"/>
    <w:rsid w:val="00527D45"/>
    <w:rsid w:val="00544ABA"/>
    <w:rsid w:val="0055657E"/>
    <w:rsid w:val="00557EB9"/>
    <w:rsid w:val="005670F6"/>
    <w:rsid w:val="00573E0A"/>
    <w:rsid w:val="0057723C"/>
    <w:rsid w:val="005A1634"/>
    <w:rsid w:val="005B1521"/>
    <w:rsid w:val="005D5DFA"/>
    <w:rsid w:val="005D748D"/>
    <w:rsid w:val="005E4F42"/>
    <w:rsid w:val="005E574A"/>
    <w:rsid w:val="00631A7D"/>
    <w:rsid w:val="0063565B"/>
    <w:rsid w:val="00692C32"/>
    <w:rsid w:val="006A1246"/>
    <w:rsid w:val="006A59D3"/>
    <w:rsid w:val="0073143F"/>
    <w:rsid w:val="00732C9F"/>
    <w:rsid w:val="0075153D"/>
    <w:rsid w:val="00764ADE"/>
    <w:rsid w:val="00767B44"/>
    <w:rsid w:val="00777399"/>
    <w:rsid w:val="00782490"/>
    <w:rsid w:val="007D0803"/>
    <w:rsid w:val="007D3D54"/>
    <w:rsid w:val="007D7289"/>
    <w:rsid w:val="007E7529"/>
    <w:rsid w:val="007F1950"/>
    <w:rsid w:val="007F2A0B"/>
    <w:rsid w:val="00807B6D"/>
    <w:rsid w:val="00822A30"/>
    <w:rsid w:val="00827B50"/>
    <w:rsid w:val="008301DB"/>
    <w:rsid w:val="0083351F"/>
    <w:rsid w:val="008455C8"/>
    <w:rsid w:val="00855F9C"/>
    <w:rsid w:val="008748EE"/>
    <w:rsid w:val="00880DB2"/>
    <w:rsid w:val="00882988"/>
    <w:rsid w:val="008A10DB"/>
    <w:rsid w:val="008B7718"/>
    <w:rsid w:val="008C3130"/>
    <w:rsid w:val="008D38E1"/>
    <w:rsid w:val="009132EA"/>
    <w:rsid w:val="00931EE3"/>
    <w:rsid w:val="009348B6"/>
    <w:rsid w:val="00942FE3"/>
    <w:rsid w:val="00957870"/>
    <w:rsid w:val="00973EBC"/>
    <w:rsid w:val="009A12C2"/>
    <w:rsid w:val="009E5418"/>
    <w:rsid w:val="009F1AA7"/>
    <w:rsid w:val="00A128C0"/>
    <w:rsid w:val="00A22FB9"/>
    <w:rsid w:val="00A263C8"/>
    <w:rsid w:val="00A26CCF"/>
    <w:rsid w:val="00A37300"/>
    <w:rsid w:val="00A429B7"/>
    <w:rsid w:val="00A46D4D"/>
    <w:rsid w:val="00A51AE6"/>
    <w:rsid w:val="00A5361D"/>
    <w:rsid w:val="00A53AEA"/>
    <w:rsid w:val="00A666E2"/>
    <w:rsid w:val="00A85169"/>
    <w:rsid w:val="00A96242"/>
    <w:rsid w:val="00AB6A1A"/>
    <w:rsid w:val="00AB7111"/>
    <w:rsid w:val="00AC64CD"/>
    <w:rsid w:val="00AC654D"/>
    <w:rsid w:val="00B1164B"/>
    <w:rsid w:val="00B26E54"/>
    <w:rsid w:val="00B97BD7"/>
    <w:rsid w:val="00BB1EA2"/>
    <w:rsid w:val="00BB75E0"/>
    <w:rsid w:val="00BC0256"/>
    <w:rsid w:val="00BC34E2"/>
    <w:rsid w:val="00BD5C57"/>
    <w:rsid w:val="00BE19E0"/>
    <w:rsid w:val="00C163AE"/>
    <w:rsid w:val="00C20C3F"/>
    <w:rsid w:val="00C27890"/>
    <w:rsid w:val="00C337B8"/>
    <w:rsid w:val="00C37BB3"/>
    <w:rsid w:val="00C567AF"/>
    <w:rsid w:val="00C71D40"/>
    <w:rsid w:val="00C76FC8"/>
    <w:rsid w:val="00C90596"/>
    <w:rsid w:val="00C938C6"/>
    <w:rsid w:val="00CC0810"/>
    <w:rsid w:val="00CF6A08"/>
    <w:rsid w:val="00D02EAC"/>
    <w:rsid w:val="00D71412"/>
    <w:rsid w:val="00D856C2"/>
    <w:rsid w:val="00D9438E"/>
    <w:rsid w:val="00DD6CE2"/>
    <w:rsid w:val="00DE2632"/>
    <w:rsid w:val="00DF307D"/>
    <w:rsid w:val="00DF5AF1"/>
    <w:rsid w:val="00E102CB"/>
    <w:rsid w:val="00E43334"/>
    <w:rsid w:val="00E542FF"/>
    <w:rsid w:val="00E65C97"/>
    <w:rsid w:val="00E66862"/>
    <w:rsid w:val="00E674D0"/>
    <w:rsid w:val="00E86A5F"/>
    <w:rsid w:val="00EA3163"/>
    <w:rsid w:val="00EA6EEB"/>
    <w:rsid w:val="00EB6334"/>
    <w:rsid w:val="00EC5E66"/>
    <w:rsid w:val="00ED0C62"/>
    <w:rsid w:val="00F07E4E"/>
    <w:rsid w:val="00F45014"/>
    <w:rsid w:val="00F51541"/>
    <w:rsid w:val="00F56A82"/>
    <w:rsid w:val="00F6663D"/>
    <w:rsid w:val="00F770BA"/>
    <w:rsid w:val="00F80322"/>
    <w:rsid w:val="00F862E9"/>
    <w:rsid w:val="00F86F8D"/>
    <w:rsid w:val="00F97D78"/>
    <w:rsid w:val="00FA65FE"/>
    <w:rsid w:val="00FC47DD"/>
    <w:rsid w:val="00FD5759"/>
    <w:rsid w:val="00FE7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F84A"/>
  <w15:docId w15:val="{9C06A744-739E-4ED6-A25D-A3AAECB2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D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D7642-BF7C-4AD2-AA72-B0F808E4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МО Стрельна</cp:lastModifiedBy>
  <cp:revision>91</cp:revision>
  <cp:lastPrinted>2023-04-10T12:34:00Z</cp:lastPrinted>
  <dcterms:created xsi:type="dcterms:W3CDTF">2018-01-17T11:50:00Z</dcterms:created>
  <dcterms:modified xsi:type="dcterms:W3CDTF">2023-04-10T12:34:00Z</dcterms:modified>
</cp:coreProperties>
</file>