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873A8" w14:textId="77777777" w:rsidR="008C0B32" w:rsidRPr="00062A88" w:rsidRDefault="00C259A4" w:rsidP="008C0B32">
      <w:pPr>
        <w:ind w:left="4536"/>
      </w:pPr>
      <w:r>
        <w:t xml:space="preserve">         </w:t>
      </w:r>
      <w:r w:rsidR="008C0B32" w:rsidRPr="00062A88">
        <w:t>Приложение</w:t>
      </w:r>
      <w:r w:rsidR="008C0B32">
        <w:t xml:space="preserve"> 10</w:t>
      </w:r>
    </w:p>
    <w:p w14:paraId="5359EF70" w14:textId="77777777" w:rsidR="00C259A4" w:rsidRPr="00DF7A83" w:rsidRDefault="008C0B32" w:rsidP="00C259A4">
      <w:pPr>
        <w:ind w:left="5103"/>
        <w:rPr>
          <w:rFonts w:eastAsia="Times New Roman"/>
          <w:lang w:eastAsia="ru-RU"/>
        </w:rPr>
      </w:pPr>
      <w:r w:rsidRPr="00062A88">
        <w:t xml:space="preserve">к </w:t>
      </w:r>
      <w:r>
        <w:t>п</w:t>
      </w:r>
      <w:r w:rsidRPr="00062A88">
        <w:t xml:space="preserve">остановлению </w:t>
      </w:r>
      <w:r>
        <w:t>М</w:t>
      </w:r>
      <w:r w:rsidRPr="00062A88">
        <w:t>естной администрации</w:t>
      </w:r>
      <w:r>
        <w:t xml:space="preserve"> внутригородского </w:t>
      </w:r>
      <w:r w:rsidRPr="00062A88">
        <w:t>муниципального образования</w:t>
      </w:r>
      <w:r>
        <w:t xml:space="preserve"> города федерального значения Санкт-Петербурга</w:t>
      </w:r>
      <w:r w:rsidRPr="00062A88">
        <w:t xml:space="preserve"> </w:t>
      </w:r>
      <w:r>
        <w:t xml:space="preserve">поселок Стрельна от </w:t>
      </w:r>
      <w:r w:rsidR="00975E7C">
        <w:t>____________</w:t>
      </w:r>
      <w:r>
        <w:t xml:space="preserve"> </w:t>
      </w:r>
      <w:r w:rsidRPr="00213EEB">
        <w:t xml:space="preserve">№ </w:t>
      </w:r>
      <w:r w:rsidR="00975E7C">
        <w:t>_____</w:t>
      </w:r>
      <w:r w:rsidR="00C259A4">
        <w:t xml:space="preserve"> </w:t>
      </w:r>
    </w:p>
    <w:p w14:paraId="3C437BBF" w14:textId="77777777" w:rsidR="008C0B32" w:rsidRDefault="008C0B32" w:rsidP="008C0B32">
      <w:pPr>
        <w:ind w:left="4536"/>
      </w:pPr>
    </w:p>
    <w:p w14:paraId="03EF22FC" w14:textId="77777777" w:rsidR="009575D7" w:rsidRDefault="009575D7" w:rsidP="009575D7">
      <w:pPr>
        <w:ind w:left="6237"/>
      </w:pPr>
    </w:p>
    <w:p w14:paraId="081DD3CC" w14:textId="77777777" w:rsidR="009575D7" w:rsidRDefault="009575D7" w:rsidP="009575D7">
      <w:pPr>
        <w:ind w:left="6237"/>
      </w:pPr>
    </w:p>
    <w:p w14:paraId="7B530010" w14:textId="77777777" w:rsidR="009575D7" w:rsidRDefault="009575D7" w:rsidP="009575D7">
      <w:pPr>
        <w:ind w:left="6237"/>
      </w:pPr>
    </w:p>
    <w:p w14:paraId="3A36668A" w14:textId="77777777" w:rsidR="009575D7" w:rsidRDefault="009575D7" w:rsidP="009575D7">
      <w:pPr>
        <w:jc w:val="center"/>
      </w:pPr>
    </w:p>
    <w:p w14:paraId="5408985E" w14:textId="77777777" w:rsidR="009575D7" w:rsidRDefault="009575D7" w:rsidP="009575D7">
      <w:pPr>
        <w:ind w:left="6237"/>
      </w:pPr>
    </w:p>
    <w:p w14:paraId="68CA3EFD" w14:textId="77777777" w:rsidR="008C0B32" w:rsidRDefault="008C0B32" w:rsidP="009575D7">
      <w:pPr>
        <w:pStyle w:val="1"/>
        <w:spacing w:line="360" w:lineRule="auto"/>
        <w:jc w:val="center"/>
        <w:rPr>
          <w:sz w:val="32"/>
          <w:szCs w:val="32"/>
        </w:rPr>
      </w:pPr>
    </w:p>
    <w:p w14:paraId="31DF5EE1" w14:textId="77777777" w:rsidR="009575D7" w:rsidRDefault="009575D7" w:rsidP="009575D7">
      <w:pPr>
        <w:pStyle w:val="1"/>
        <w:spacing w:line="360" w:lineRule="auto"/>
        <w:jc w:val="center"/>
        <w:rPr>
          <w:sz w:val="32"/>
          <w:szCs w:val="32"/>
        </w:rPr>
      </w:pPr>
      <w:r>
        <w:rPr>
          <w:sz w:val="32"/>
          <w:szCs w:val="32"/>
        </w:rPr>
        <w:t>МУНИЦИПАЛЬНАЯ ПРОГРАММА</w:t>
      </w:r>
    </w:p>
    <w:p w14:paraId="6147B7F3" w14:textId="77777777"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 Муниципального образования поселок Стрельна</w:t>
      </w:r>
      <w:r w:rsidRPr="009575D7">
        <w:rPr>
          <w:b/>
          <w:sz w:val="32"/>
          <w:szCs w:val="32"/>
        </w:rPr>
        <w:t>»</w:t>
      </w:r>
    </w:p>
    <w:p w14:paraId="1768D9CB" w14:textId="77777777" w:rsidR="009575D7" w:rsidRDefault="009575D7" w:rsidP="009575D7">
      <w:pPr>
        <w:spacing w:line="360" w:lineRule="auto"/>
        <w:ind w:left="-900"/>
        <w:jc w:val="center"/>
        <w:rPr>
          <w:sz w:val="28"/>
          <w:szCs w:val="20"/>
        </w:rPr>
      </w:pPr>
    </w:p>
    <w:p w14:paraId="2C780588" w14:textId="77777777" w:rsidR="009575D7" w:rsidRDefault="009575D7" w:rsidP="009575D7">
      <w:pPr>
        <w:spacing w:line="360" w:lineRule="auto"/>
        <w:ind w:left="-900"/>
        <w:jc w:val="center"/>
      </w:pPr>
    </w:p>
    <w:p w14:paraId="13790282" w14:textId="77777777" w:rsidR="009575D7" w:rsidRDefault="009575D7" w:rsidP="009575D7">
      <w:pPr>
        <w:spacing w:line="360" w:lineRule="auto"/>
        <w:ind w:left="-900"/>
        <w:jc w:val="center"/>
      </w:pPr>
    </w:p>
    <w:p w14:paraId="2461EF5F" w14:textId="77777777" w:rsidR="009575D7" w:rsidRDefault="009575D7" w:rsidP="009575D7">
      <w:pPr>
        <w:spacing w:line="360" w:lineRule="auto"/>
        <w:ind w:left="-900"/>
        <w:jc w:val="center"/>
      </w:pPr>
    </w:p>
    <w:p w14:paraId="5C28E78D" w14:textId="77777777" w:rsidR="009575D7" w:rsidRDefault="009575D7" w:rsidP="009575D7">
      <w:pPr>
        <w:spacing w:line="360" w:lineRule="auto"/>
        <w:ind w:left="-900"/>
        <w:jc w:val="center"/>
      </w:pPr>
    </w:p>
    <w:p w14:paraId="2847F679" w14:textId="77777777" w:rsidR="009575D7" w:rsidRDefault="009575D7" w:rsidP="009575D7">
      <w:pPr>
        <w:spacing w:line="360" w:lineRule="auto"/>
        <w:ind w:left="-900"/>
        <w:jc w:val="center"/>
      </w:pPr>
    </w:p>
    <w:p w14:paraId="6BC74929" w14:textId="77777777" w:rsidR="009575D7" w:rsidRDefault="009575D7" w:rsidP="009575D7">
      <w:pPr>
        <w:spacing w:line="360" w:lineRule="auto"/>
        <w:ind w:left="-900"/>
        <w:jc w:val="center"/>
      </w:pPr>
    </w:p>
    <w:p w14:paraId="574E957E" w14:textId="77777777" w:rsidR="009575D7" w:rsidRDefault="009575D7" w:rsidP="009575D7">
      <w:pPr>
        <w:spacing w:line="360" w:lineRule="auto"/>
        <w:ind w:left="-900"/>
        <w:jc w:val="center"/>
      </w:pPr>
    </w:p>
    <w:p w14:paraId="7CC9D651" w14:textId="77777777" w:rsidR="009575D7" w:rsidRDefault="009575D7" w:rsidP="009575D7">
      <w:pPr>
        <w:spacing w:line="360" w:lineRule="auto"/>
      </w:pPr>
    </w:p>
    <w:p w14:paraId="662FCF92" w14:textId="77777777" w:rsidR="009575D7" w:rsidRDefault="009575D7" w:rsidP="009575D7">
      <w:pPr>
        <w:spacing w:line="360" w:lineRule="auto"/>
      </w:pPr>
    </w:p>
    <w:p w14:paraId="533AEE7A" w14:textId="77777777" w:rsidR="00E551EA" w:rsidRDefault="00E551EA" w:rsidP="009575D7">
      <w:pPr>
        <w:spacing w:line="360" w:lineRule="auto"/>
        <w:jc w:val="center"/>
        <w:rPr>
          <w:sz w:val="22"/>
        </w:rPr>
      </w:pPr>
    </w:p>
    <w:p w14:paraId="16DBA161" w14:textId="77777777" w:rsidR="00E551EA" w:rsidRDefault="00E551EA" w:rsidP="009575D7">
      <w:pPr>
        <w:spacing w:line="360" w:lineRule="auto"/>
        <w:jc w:val="center"/>
        <w:rPr>
          <w:sz w:val="22"/>
        </w:rPr>
      </w:pPr>
    </w:p>
    <w:p w14:paraId="02CABEAA" w14:textId="77777777" w:rsidR="00E551EA" w:rsidRDefault="00E551EA" w:rsidP="009575D7">
      <w:pPr>
        <w:spacing w:line="360" w:lineRule="auto"/>
        <w:jc w:val="center"/>
        <w:rPr>
          <w:sz w:val="22"/>
        </w:rPr>
      </w:pPr>
    </w:p>
    <w:p w14:paraId="37012A9E" w14:textId="77777777" w:rsidR="00E551EA" w:rsidRDefault="00E551EA" w:rsidP="009575D7">
      <w:pPr>
        <w:spacing w:line="360" w:lineRule="auto"/>
        <w:jc w:val="center"/>
        <w:rPr>
          <w:sz w:val="22"/>
        </w:rPr>
      </w:pPr>
    </w:p>
    <w:p w14:paraId="42CCC558" w14:textId="77777777" w:rsidR="00E551EA" w:rsidRDefault="00E551EA" w:rsidP="009575D7">
      <w:pPr>
        <w:spacing w:line="360" w:lineRule="auto"/>
        <w:jc w:val="center"/>
        <w:rPr>
          <w:sz w:val="22"/>
        </w:rPr>
      </w:pPr>
    </w:p>
    <w:p w14:paraId="44BB988F" w14:textId="77777777" w:rsidR="00E551EA" w:rsidRDefault="00E551EA" w:rsidP="009575D7">
      <w:pPr>
        <w:spacing w:line="360" w:lineRule="auto"/>
        <w:jc w:val="center"/>
        <w:rPr>
          <w:sz w:val="22"/>
        </w:rPr>
      </w:pPr>
    </w:p>
    <w:p w14:paraId="6BD88CC0" w14:textId="77777777" w:rsidR="00E551EA" w:rsidRDefault="00E551EA" w:rsidP="009575D7">
      <w:pPr>
        <w:spacing w:line="360" w:lineRule="auto"/>
        <w:jc w:val="center"/>
        <w:rPr>
          <w:sz w:val="22"/>
        </w:rPr>
      </w:pPr>
    </w:p>
    <w:p w14:paraId="6D9C83AE" w14:textId="77777777" w:rsidR="00E551EA" w:rsidRDefault="00E551EA" w:rsidP="009575D7">
      <w:pPr>
        <w:spacing w:line="360" w:lineRule="auto"/>
        <w:jc w:val="center"/>
        <w:rPr>
          <w:sz w:val="22"/>
        </w:rPr>
      </w:pPr>
    </w:p>
    <w:p w14:paraId="287493A3" w14:textId="77777777" w:rsidR="00E551EA" w:rsidRDefault="00E551EA" w:rsidP="009575D7">
      <w:pPr>
        <w:spacing w:line="360" w:lineRule="auto"/>
        <w:jc w:val="center"/>
        <w:rPr>
          <w:sz w:val="22"/>
        </w:rPr>
      </w:pPr>
    </w:p>
    <w:p w14:paraId="1B509D92" w14:textId="77777777" w:rsidR="00E551EA" w:rsidRDefault="00E551EA" w:rsidP="009575D7">
      <w:pPr>
        <w:spacing w:line="360" w:lineRule="auto"/>
        <w:jc w:val="center"/>
        <w:rPr>
          <w:sz w:val="22"/>
        </w:rPr>
      </w:pPr>
    </w:p>
    <w:p w14:paraId="7EB9BD35" w14:textId="77777777" w:rsidR="009575D7" w:rsidRDefault="009575D7" w:rsidP="009575D7">
      <w:pPr>
        <w:spacing w:line="360" w:lineRule="auto"/>
        <w:jc w:val="center"/>
        <w:rPr>
          <w:sz w:val="22"/>
        </w:rPr>
      </w:pPr>
      <w:r>
        <w:rPr>
          <w:sz w:val="22"/>
        </w:rPr>
        <w:t>Санкт-Петербург</w:t>
      </w:r>
    </w:p>
    <w:p w14:paraId="369C8BEC" w14:textId="77777777" w:rsidR="009575D7" w:rsidRDefault="00975E7C" w:rsidP="009575D7">
      <w:pPr>
        <w:spacing w:line="360" w:lineRule="auto"/>
        <w:jc w:val="center"/>
        <w:rPr>
          <w:sz w:val="22"/>
        </w:rPr>
      </w:pPr>
      <w:r>
        <w:rPr>
          <w:sz w:val="22"/>
        </w:rPr>
        <w:t>202</w:t>
      </w:r>
      <w:r w:rsidR="00E551EA">
        <w:rPr>
          <w:sz w:val="22"/>
        </w:rPr>
        <w:t>5</w:t>
      </w:r>
      <w:r w:rsidR="009575D7">
        <w:rPr>
          <w:sz w:val="22"/>
        </w:rPr>
        <w:t xml:space="preserve"> г.</w:t>
      </w:r>
    </w:p>
    <w:p w14:paraId="2EB0A557" w14:textId="77777777"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165"/>
      </w:tblGrid>
      <w:tr w:rsidR="009575D7" w14:paraId="36DC95D6"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49C3D4D2" w14:textId="77777777" w:rsidR="009575D7" w:rsidRDefault="009575D7">
            <w:pPr>
              <w:rPr>
                <w:b/>
              </w:rPr>
            </w:pPr>
            <w:r>
              <w:rPr>
                <w:b/>
              </w:rPr>
              <w:t xml:space="preserve">Наименование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hideMark/>
          </w:tcPr>
          <w:p w14:paraId="78C84A70" w14:textId="77777777" w:rsidR="009575D7" w:rsidRDefault="009575D7" w:rsidP="004C4F16">
            <w:pPr>
              <w:autoSpaceDE w:val="0"/>
              <w:autoSpaceDN w:val="0"/>
              <w:adjustRightInd w:val="0"/>
              <w:rPr>
                <w:lang w:eastAsia="ru-RU"/>
              </w:rPr>
            </w:pPr>
            <w:r w:rsidRPr="009575D7">
              <w:rPr>
                <w:lang w:eastAsia="ru-RU"/>
              </w:rPr>
              <w:t>«Осуществление работ в сфере озеленения на территории Муниципального образования поселок Стрельна</w:t>
            </w:r>
            <w:r w:rsidRPr="009575D7">
              <w:t>»</w:t>
            </w:r>
            <w:r>
              <w:t xml:space="preserve"> (далее </w:t>
            </w:r>
            <w:r w:rsidR="008C0B32">
              <w:t>–</w:t>
            </w:r>
            <w:r>
              <w:t xml:space="preserve"> </w:t>
            </w:r>
            <w:r w:rsidR="008C0B32">
              <w:t>Муниципальная п</w:t>
            </w:r>
            <w:r>
              <w:t>рограмма)</w:t>
            </w:r>
          </w:p>
        </w:tc>
      </w:tr>
      <w:tr w:rsidR="009575D7" w14:paraId="41B292EC"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476D02FE" w14:textId="77777777"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3C18925B" w14:textId="77777777" w:rsidR="009575D7" w:rsidRDefault="009575D7">
            <w:pPr>
              <w:jc w:val="both"/>
            </w:pPr>
            <w:r>
              <w:t>-</w:t>
            </w:r>
            <w:r w:rsidR="008C0B32">
              <w:t xml:space="preserve"> з</w:t>
            </w:r>
            <w:r>
              <w:t>акон Санкт-Петербурга от 23</w:t>
            </w:r>
            <w:r w:rsidR="008C0B32">
              <w:t>.09.</w:t>
            </w:r>
            <w:r>
              <w:t>2009</w:t>
            </w:r>
            <w:r w:rsidR="008C0B32">
              <w:t xml:space="preserve"> </w:t>
            </w:r>
            <w:r>
              <w:t>№ 420-79 «Об организации местного самоуправления в Санкт-Петербурге»</w:t>
            </w:r>
            <w:r w:rsidR="008C0B32">
              <w:t>;</w:t>
            </w:r>
          </w:p>
          <w:p w14:paraId="15B37CDC" w14:textId="77777777" w:rsidR="00196E97" w:rsidRDefault="008C0B32" w:rsidP="008C0B32">
            <w:pPr>
              <w:pStyle w:val="document-statusi"/>
              <w:spacing w:before="0" w:beforeAutospacing="0" w:after="0" w:afterAutospacing="0"/>
              <w:jc w:val="both"/>
              <w:textAlignment w:val="baseline"/>
            </w:pPr>
            <w:r>
              <w:t xml:space="preserve">- </w:t>
            </w:r>
            <w:r w:rsidR="006C5A78" w:rsidRPr="006C5A78">
              <w:t>закон</w:t>
            </w:r>
            <w:r w:rsidR="006C5A78">
              <w:rPr>
                <w:color w:val="444444"/>
              </w:rPr>
              <w:t xml:space="preserve"> </w:t>
            </w:r>
            <w:r w:rsidR="006C5A78" w:rsidRPr="006C5A78">
              <w:t xml:space="preserve">Санкт-Петербурга от 08.10.2007 № </w:t>
            </w:r>
            <w:r w:rsidR="006C5A78">
              <w:t>430-85 «</w:t>
            </w:r>
            <w:r w:rsidR="006C5A78" w:rsidRPr="006C5A78">
              <w:rPr>
                <w:color w:val="444444"/>
              </w:rPr>
              <w:t>О зеленых насаждениях общего пользования</w:t>
            </w:r>
            <w:r w:rsidR="00196E97">
              <w:rPr>
                <w:color w:val="444444"/>
              </w:rPr>
              <w:t>»</w:t>
            </w:r>
            <w:r w:rsidR="00196E97">
              <w:t xml:space="preserve">; </w:t>
            </w:r>
          </w:p>
          <w:p w14:paraId="21C9C88F" w14:textId="77777777" w:rsidR="006C5A78" w:rsidRPr="00196E97" w:rsidRDefault="00196E97" w:rsidP="008C0B32">
            <w:pPr>
              <w:pStyle w:val="document-statusi"/>
              <w:spacing w:before="0" w:beforeAutospacing="0" w:after="0" w:afterAutospacing="0"/>
              <w:jc w:val="both"/>
              <w:textAlignment w:val="baseline"/>
            </w:pPr>
            <w:r>
              <w:t xml:space="preserve">- </w:t>
            </w:r>
            <w:r w:rsidR="008C0B32" w:rsidRPr="00196E97">
              <w:t>закон Санкт-Петербурга от 28.06.2010 № 396-88 «О зеленых насаждениях в Санкт-Петербурге»</w:t>
            </w:r>
            <w:r w:rsidRPr="00196E97">
              <w:t>;</w:t>
            </w:r>
          </w:p>
          <w:p w14:paraId="551FD81C" w14:textId="77777777"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14:paraId="18978003"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7ABB3F06" w14:textId="77777777"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7C6DBA78" w14:textId="77777777"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r w:rsidR="008C0B32">
              <w:t xml:space="preserve"> (далее – МА МО пос. Стрельна)</w:t>
            </w:r>
          </w:p>
        </w:tc>
      </w:tr>
      <w:tr w:rsidR="009575D7" w14:paraId="367B252B" w14:textId="77777777" w:rsidTr="008C0B32">
        <w:trPr>
          <w:trHeight w:val="353"/>
        </w:trPr>
        <w:tc>
          <w:tcPr>
            <w:tcW w:w="3120" w:type="dxa"/>
            <w:tcBorders>
              <w:top w:val="single" w:sz="4" w:space="0" w:color="auto"/>
              <w:left w:val="single" w:sz="4" w:space="0" w:color="auto"/>
              <w:bottom w:val="single" w:sz="4" w:space="0" w:color="auto"/>
              <w:right w:val="single" w:sz="4" w:space="0" w:color="auto"/>
            </w:tcBorders>
            <w:hideMark/>
          </w:tcPr>
          <w:p w14:paraId="0716B4A8" w14:textId="77777777" w:rsidR="009575D7" w:rsidRDefault="009575D7">
            <w:pPr>
              <w:rPr>
                <w:b/>
              </w:rPr>
            </w:pPr>
            <w:r>
              <w:rPr>
                <w:b/>
              </w:rPr>
              <w:t xml:space="preserve">Разработчик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0D1D420A" w14:textId="77777777" w:rsidR="009575D7" w:rsidRDefault="008C0B32">
            <w:pPr>
              <w:tabs>
                <w:tab w:val="left" w:pos="32"/>
              </w:tabs>
              <w:jc w:val="both"/>
            </w:pPr>
            <w:r>
              <w:t>МА МО пос. Стрельна</w:t>
            </w:r>
          </w:p>
        </w:tc>
      </w:tr>
      <w:tr w:rsidR="009575D7" w14:paraId="424DC7A7" w14:textId="77777777" w:rsidTr="008C0B32">
        <w:trPr>
          <w:trHeight w:val="250"/>
        </w:trPr>
        <w:tc>
          <w:tcPr>
            <w:tcW w:w="3120" w:type="dxa"/>
            <w:tcBorders>
              <w:top w:val="single" w:sz="4" w:space="0" w:color="auto"/>
              <w:left w:val="single" w:sz="4" w:space="0" w:color="auto"/>
              <w:bottom w:val="single" w:sz="4" w:space="0" w:color="auto"/>
              <w:right w:val="single" w:sz="4" w:space="0" w:color="auto"/>
            </w:tcBorders>
            <w:hideMark/>
          </w:tcPr>
          <w:p w14:paraId="2D4DAA8E" w14:textId="77777777"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hideMark/>
          </w:tcPr>
          <w:p w14:paraId="1794CB73" w14:textId="77777777" w:rsidR="009575D7" w:rsidRDefault="00E52756" w:rsidP="00975E7C">
            <w:pPr>
              <w:jc w:val="both"/>
            </w:pPr>
            <w:r>
              <w:t>п</w:t>
            </w:r>
            <w:r w:rsidR="009575D7">
              <w:t xml:space="preserve">остановление </w:t>
            </w:r>
            <w:r w:rsidR="008C0B32">
              <w:t>М</w:t>
            </w:r>
            <w:r w:rsidR="009575D7">
              <w:t xml:space="preserve">естной администрации внутригородского муниципального образования города федерального значения Санкт-Петербурга поселок Стрельна от </w:t>
            </w:r>
            <w:r w:rsidR="00975E7C">
              <w:t>____________</w:t>
            </w:r>
            <w:r w:rsidR="00457E37">
              <w:t xml:space="preserve"> №</w:t>
            </w:r>
            <w:r w:rsidR="00975E7C">
              <w:t>_____</w:t>
            </w:r>
          </w:p>
        </w:tc>
      </w:tr>
      <w:tr w:rsidR="009575D7" w14:paraId="133D50F5"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3CF13972" w14:textId="77777777" w:rsidR="009575D7" w:rsidRDefault="009575D7">
            <w:pPr>
              <w:widowControl w:val="0"/>
              <w:rPr>
                <w:b/>
              </w:rPr>
            </w:pPr>
            <w:r>
              <w:rPr>
                <w:b/>
              </w:rPr>
              <w:t xml:space="preserve">Основные цели </w:t>
            </w:r>
            <w:r w:rsidR="00457E37">
              <w:rPr>
                <w:b/>
              </w:rPr>
              <w:t>муниципальной п</w:t>
            </w:r>
            <w:r>
              <w:rPr>
                <w:b/>
              </w:rPr>
              <w:t xml:space="preserve">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14:paraId="0D3593D9" w14:textId="77777777" w:rsidR="009575D7" w:rsidRDefault="009575D7">
            <w:r>
              <w:t xml:space="preserve">Создание благоприятных, комфортных и безопасных условий для проживания жителей </w:t>
            </w:r>
            <w:r w:rsidR="008C0B32">
              <w:t>в</w:t>
            </w:r>
            <w:r>
              <w:t xml:space="preserve">нутригородского муниципального образования </w:t>
            </w:r>
            <w:r w:rsidR="008C0B32">
              <w:t xml:space="preserve">города федерального значения </w:t>
            </w:r>
            <w:r>
              <w:t>Санкт-Петербурга поселок Стрельна.</w:t>
            </w:r>
          </w:p>
          <w:p w14:paraId="5B759F9B" w14:textId="77777777" w:rsidR="009575D7" w:rsidRDefault="009575D7"/>
          <w:p w14:paraId="4A78EADA" w14:textId="77777777" w:rsidR="009575D7" w:rsidRDefault="009575D7">
            <w:r>
              <w:t>Целевые индикаторы: в соответствии с приложением 1 к муниципальной программе.</w:t>
            </w:r>
          </w:p>
          <w:p w14:paraId="1BD69C77" w14:textId="77777777" w:rsidR="009575D7" w:rsidRDefault="009575D7">
            <w:pPr>
              <w:rPr>
                <w:rFonts w:ascii="Tahoma" w:hAnsi="Tahoma" w:cs="Tahoma"/>
                <w:color w:val="000000"/>
              </w:rPr>
            </w:pPr>
          </w:p>
        </w:tc>
      </w:tr>
      <w:tr w:rsidR="009575D7" w14:paraId="217E5395"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325784AC" w14:textId="77777777" w:rsidR="009575D7" w:rsidRDefault="009575D7">
            <w:pPr>
              <w:pStyle w:val="4"/>
              <w:keepNext w:val="0"/>
              <w:widowControl w:val="0"/>
              <w:rPr>
                <w:b/>
                <w:sz w:val="24"/>
                <w:szCs w:val="24"/>
              </w:rPr>
            </w:pPr>
            <w:r>
              <w:rPr>
                <w:b/>
                <w:sz w:val="24"/>
                <w:szCs w:val="24"/>
              </w:rPr>
              <w:t xml:space="preserve">Задачи </w:t>
            </w:r>
            <w:r w:rsidR="00457E37">
              <w:rPr>
                <w:b/>
                <w:sz w:val="24"/>
                <w:szCs w:val="24"/>
              </w:rPr>
              <w:t>муниципальной п</w:t>
            </w:r>
            <w:r>
              <w:rPr>
                <w:b/>
                <w:sz w:val="24"/>
                <w:szCs w:val="24"/>
              </w:rPr>
              <w:t>рограммы</w:t>
            </w:r>
          </w:p>
        </w:tc>
        <w:tc>
          <w:tcPr>
            <w:tcW w:w="7167" w:type="dxa"/>
            <w:tcBorders>
              <w:top w:val="single" w:sz="4" w:space="0" w:color="auto"/>
              <w:left w:val="single" w:sz="4" w:space="0" w:color="auto"/>
              <w:bottom w:val="single" w:sz="4" w:space="0" w:color="auto"/>
              <w:right w:val="single" w:sz="4" w:space="0" w:color="auto"/>
            </w:tcBorders>
          </w:tcPr>
          <w:p w14:paraId="628980C4" w14:textId="77777777"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14:paraId="501DC794" w14:textId="77777777"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14:paraId="4ABD0C0A" w14:textId="7777777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14:paraId="0659344E" w14:textId="77777777" w:rsidR="009575D7" w:rsidRDefault="009575D7">
            <w:pPr>
              <w:widowControl w:val="0"/>
              <w:rPr>
                <w:b/>
              </w:rPr>
            </w:pPr>
            <w:r>
              <w:rPr>
                <w:b/>
                <w:color w:val="000000"/>
              </w:rPr>
              <w:t>Ожидаемы</w:t>
            </w:r>
            <w:r w:rsidR="00457E37">
              <w:rPr>
                <w:b/>
                <w:color w:val="000000"/>
              </w:rPr>
              <w:t>е</w:t>
            </w:r>
            <w:r>
              <w:rPr>
                <w:b/>
                <w:color w:val="000000"/>
              </w:rPr>
              <w:t xml:space="preserve"> результат</w:t>
            </w:r>
            <w:r w:rsidR="00457E37">
              <w:rPr>
                <w:b/>
                <w:color w:val="000000"/>
              </w:rPr>
              <w:t>ы</w:t>
            </w:r>
            <w:r>
              <w:rPr>
                <w:b/>
                <w:color w:val="000000"/>
              </w:rPr>
              <w:t xml:space="preserve"> реализации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32CF0344" w14:textId="6ED731B2" w:rsidR="009575D7" w:rsidRDefault="00E976E2" w:rsidP="002B4CDE">
            <w:r>
              <w:rPr>
                <w:lang w:eastAsia="ru-RU"/>
              </w:rPr>
              <w:t>-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эстетического вида территории</w:t>
            </w:r>
          </w:p>
        </w:tc>
      </w:tr>
      <w:tr w:rsidR="009575D7" w14:paraId="05169120" w14:textId="7777777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14:paraId="5183A849" w14:textId="77777777" w:rsidR="009575D7" w:rsidRDefault="009575D7">
            <w:pPr>
              <w:widowControl w:val="0"/>
              <w:rPr>
                <w:b/>
              </w:rPr>
            </w:pPr>
            <w:r>
              <w:rPr>
                <w:b/>
              </w:rPr>
              <w:t xml:space="preserve">Срок реализации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42DBCB64" w14:textId="77777777" w:rsidR="009575D7" w:rsidRDefault="009575D7" w:rsidP="004C4F16">
            <w:pPr>
              <w:widowControl w:val="0"/>
              <w:tabs>
                <w:tab w:val="left" w:pos="317"/>
              </w:tabs>
            </w:pPr>
            <w:r>
              <w:t>20</w:t>
            </w:r>
            <w:r>
              <w:rPr>
                <w:lang w:val="en-US"/>
              </w:rPr>
              <w:t>2</w:t>
            </w:r>
            <w:r w:rsidR="00975E7C">
              <w:t>6</w:t>
            </w:r>
            <w:r>
              <w:t>-20</w:t>
            </w:r>
            <w:r>
              <w:rPr>
                <w:lang w:val="en-US"/>
              </w:rPr>
              <w:t>2</w:t>
            </w:r>
            <w:r w:rsidR="00975E7C">
              <w:t>8</w:t>
            </w:r>
            <w:r>
              <w:t xml:space="preserve"> годы</w:t>
            </w:r>
          </w:p>
        </w:tc>
      </w:tr>
      <w:tr w:rsidR="009575D7" w14:paraId="3ABAF5E1"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4DCA2B47" w14:textId="77777777"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5FEB148A" w14:textId="77777777" w:rsidR="009575D7" w:rsidRDefault="009575D7">
            <w:pPr>
              <w:widowControl w:val="0"/>
              <w:tabs>
                <w:tab w:val="left" w:pos="317"/>
              </w:tabs>
              <w:jc w:val="both"/>
            </w:pPr>
            <w:r>
              <w:t>Источник финансирования – бюджет</w:t>
            </w:r>
            <w:r w:rsidR="00457E37">
              <w:t xml:space="preserve"> </w:t>
            </w:r>
            <w:r>
              <w:t>внутригородского муниципального образования города федерального значения Санкт-Пет</w:t>
            </w:r>
            <w:r w:rsidR="00E551EA">
              <w:t>ербурга поселок Стрельна на 2026</w:t>
            </w:r>
            <w:r w:rsidR="008C0B32">
              <w:t xml:space="preserve"> год и плановый пе</w:t>
            </w:r>
            <w:r w:rsidR="00E551EA">
              <w:t>риод 2027 и 2028</w:t>
            </w:r>
            <w:r w:rsidR="006C5A78">
              <w:t xml:space="preserve"> годов</w:t>
            </w:r>
          </w:p>
          <w:p w14:paraId="587FD27D" w14:textId="77777777" w:rsidR="009575D7" w:rsidRDefault="009575D7" w:rsidP="004C4F16">
            <w:pPr>
              <w:widowControl w:val="0"/>
              <w:tabs>
                <w:tab w:val="left" w:pos="317"/>
              </w:tabs>
              <w:jc w:val="both"/>
            </w:pPr>
            <w:r>
              <w:t xml:space="preserve">Целевая статья – </w:t>
            </w:r>
            <w:r w:rsidR="004C4F16">
              <w:t>62000</w:t>
            </w:r>
            <w:r w:rsidR="00457E37">
              <w:t>0</w:t>
            </w:r>
            <w:r w:rsidR="004C4F16">
              <w:t>0151</w:t>
            </w:r>
          </w:p>
        </w:tc>
      </w:tr>
      <w:tr w:rsidR="009575D7" w14:paraId="5E729100"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317784DE" w14:textId="77777777"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14:paraId="5131011A" w14:textId="77777777" w:rsidR="009575D7" w:rsidRDefault="008D766D">
            <w:pPr>
              <w:widowControl w:val="0"/>
              <w:tabs>
                <w:tab w:val="left" w:pos="317"/>
              </w:tabs>
              <w:jc w:val="both"/>
              <w:rPr>
                <w:b/>
              </w:rPr>
            </w:pPr>
            <w:r>
              <w:rPr>
                <w:b/>
              </w:rPr>
              <w:t>в 202</w:t>
            </w:r>
            <w:r w:rsidR="00E551EA">
              <w:rPr>
                <w:b/>
              </w:rPr>
              <w:t>6</w:t>
            </w:r>
            <w:r w:rsidR="009575D7">
              <w:rPr>
                <w:b/>
              </w:rPr>
              <w:t xml:space="preserve"> году – </w:t>
            </w:r>
            <w:r w:rsidR="00E551EA">
              <w:rPr>
                <w:b/>
              </w:rPr>
              <w:t>4</w:t>
            </w:r>
            <w:r w:rsidR="00F804FB">
              <w:rPr>
                <w:b/>
              </w:rPr>
              <w:t>961,8</w:t>
            </w:r>
          </w:p>
          <w:p w14:paraId="60043515" w14:textId="77777777" w:rsidR="009575D7" w:rsidRDefault="00E551EA">
            <w:pPr>
              <w:widowControl w:val="0"/>
              <w:tabs>
                <w:tab w:val="left" w:pos="317"/>
              </w:tabs>
              <w:jc w:val="both"/>
              <w:rPr>
                <w:b/>
              </w:rPr>
            </w:pPr>
            <w:r>
              <w:rPr>
                <w:b/>
              </w:rPr>
              <w:t>в 2027</w:t>
            </w:r>
            <w:r w:rsidR="009575D7">
              <w:rPr>
                <w:b/>
              </w:rPr>
              <w:t xml:space="preserve"> году – </w:t>
            </w:r>
            <w:r>
              <w:rPr>
                <w:b/>
              </w:rPr>
              <w:t>4700,0</w:t>
            </w:r>
          </w:p>
          <w:p w14:paraId="1C756363" w14:textId="77777777" w:rsidR="009575D7" w:rsidRDefault="00E551EA" w:rsidP="00E551EA">
            <w:pPr>
              <w:widowControl w:val="0"/>
              <w:tabs>
                <w:tab w:val="left" w:pos="317"/>
              </w:tabs>
              <w:jc w:val="both"/>
              <w:rPr>
                <w:b/>
              </w:rPr>
            </w:pPr>
            <w:r>
              <w:rPr>
                <w:b/>
              </w:rPr>
              <w:t>в 2028</w:t>
            </w:r>
            <w:r w:rsidR="009575D7">
              <w:rPr>
                <w:b/>
              </w:rPr>
              <w:t xml:space="preserve"> году – </w:t>
            </w:r>
            <w:r w:rsidR="00F4223C">
              <w:rPr>
                <w:b/>
              </w:rPr>
              <w:t>40</w:t>
            </w:r>
            <w:r>
              <w:rPr>
                <w:b/>
              </w:rPr>
              <w:t>00,0</w:t>
            </w:r>
          </w:p>
        </w:tc>
      </w:tr>
      <w:tr w:rsidR="009575D7" w14:paraId="24C642C5"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6C318424" w14:textId="77777777" w:rsidR="009575D7" w:rsidRDefault="009575D7">
            <w:pPr>
              <w:widowControl w:val="0"/>
              <w:rPr>
                <w:b/>
              </w:rPr>
            </w:pPr>
            <w:r>
              <w:rPr>
                <w:b/>
              </w:rPr>
              <w:lastRenderedPageBreak/>
              <w:t>Системы управления реализацией 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14:paraId="42A73C6F" w14:textId="77777777" w:rsidR="009575D7" w:rsidRDefault="009575D7">
            <w:pPr>
              <w:widowControl w:val="0"/>
              <w:tabs>
                <w:tab w:val="left" w:pos="317"/>
              </w:tabs>
              <w:jc w:val="both"/>
              <w:rPr>
                <w:b/>
              </w:rPr>
            </w:pPr>
            <w:r>
              <w:t xml:space="preserve">Механизм реализации муниципальной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hd w:val="clear" w:color="auto" w:fill="FFFFFF"/>
              </w:rPr>
              <w:t xml:space="preserve">Управление реализацией муниципальной программы осуществляет руководитель местной администрации внутригородского муниципального образования города федерального значения Санкт-Петербурга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w:t>
            </w:r>
            <w:r w:rsidR="00457E37">
              <w:rPr>
                <w:spacing w:val="2"/>
                <w:shd w:val="clear" w:color="auto" w:fill="FFFFFF"/>
              </w:rPr>
              <w:t>МА МО пос. Стрельна.</w:t>
            </w:r>
          </w:p>
        </w:tc>
      </w:tr>
    </w:tbl>
    <w:p w14:paraId="64FC4E3D" w14:textId="77777777" w:rsidR="009575D7" w:rsidRDefault="009575D7" w:rsidP="009575D7">
      <w:pPr>
        <w:ind w:left="720"/>
        <w:rPr>
          <w:b/>
        </w:rPr>
      </w:pPr>
    </w:p>
    <w:p w14:paraId="3E526FB9" w14:textId="77777777" w:rsidR="009575D7" w:rsidRDefault="009575D7" w:rsidP="009575D7">
      <w:pPr>
        <w:ind w:left="720"/>
        <w:rPr>
          <w:b/>
        </w:rPr>
      </w:pPr>
    </w:p>
    <w:p w14:paraId="7B94E5D1" w14:textId="77777777" w:rsidR="009575D7" w:rsidRDefault="009575D7" w:rsidP="009575D7">
      <w:pPr>
        <w:ind w:left="720"/>
        <w:rPr>
          <w:b/>
        </w:rPr>
      </w:pPr>
    </w:p>
    <w:p w14:paraId="1A418C6C" w14:textId="77777777" w:rsidR="009575D7" w:rsidRDefault="009575D7" w:rsidP="009575D7">
      <w:pPr>
        <w:ind w:left="720"/>
        <w:rPr>
          <w:b/>
        </w:rPr>
      </w:pPr>
    </w:p>
    <w:p w14:paraId="5FB4CAB2" w14:textId="77777777" w:rsidR="009575D7" w:rsidRDefault="009575D7" w:rsidP="009575D7">
      <w:pPr>
        <w:jc w:val="center"/>
        <w:rPr>
          <w:b/>
        </w:rPr>
      </w:pPr>
    </w:p>
    <w:p w14:paraId="35D10919" w14:textId="77777777" w:rsidR="009575D7" w:rsidRDefault="009575D7" w:rsidP="009575D7">
      <w:pPr>
        <w:jc w:val="center"/>
        <w:rPr>
          <w:b/>
        </w:rPr>
      </w:pPr>
    </w:p>
    <w:p w14:paraId="2F56D648" w14:textId="77777777" w:rsidR="009575D7" w:rsidRDefault="009575D7" w:rsidP="009575D7">
      <w:pPr>
        <w:jc w:val="center"/>
        <w:rPr>
          <w:b/>
        </w:rPr>
      </w:pPr>
    </w:p>
    <w:p w14:paraId="31674599" w14:textId="77777777" w:rsidR="009575D7" w:rsidRDefault="009575D7" w:rsidP="009575D7">
      <w:pPr>
        <w:jc w:val="center"/>
        <w:rPr>
          <w:b/>
        </w:rPr>
      </w:pPr>
    </w:p>
    <w:p w14:paraId="61E5D652" w14:textId="77777777" w:rsidR="009575D7" w:rsidRDefault="009575D7" w:rsidP="009575D7">
      <w:pPr>
        <w:jc w:val="center"/>
        <w:rPr>
          <w:b/>
        </w:rPr>
      </w:pPr>
    </w:p>
    <w:p w14:paraId="495BFC87" w14:textId="77777777" w:rsidR="009575D7" w:rsidRDefault="009575D7" w:rsidP="009575D7">
      <w:pPr>
        <w:jc w:val="center"/>
        <w:rPr>
          <w:b/>
        </w:rPr>
      </w:pPr>
    </w:p>
    <w:p w14:paraId="68F3A0BB" w14:textId="77777777" w:rsidR="009575D7" w:rsidRDefault="009575D7" w:rsidP="009575D7">
      <w:pPr>
        <w:jc w:val="center"/>
        <w:rPr>
          <w:b/>
        </w:rPr>
      </w:pPr>
    </w:p>
    <w:p w14:paraId="656A1008" w14:textId="77777777" w:rsidR="009575D7" w:rsidRDefault="009575D7" w:rsidP="009575D7">
      <w:pPr>
        <w:jc w:val="center"/>
        <w:rPr>
          <w:b/>
        </w:rPr>
      </w:pPr>
    </w:p>
    <w:p w14:paraId="30F5E48A" w14:textId="77777777" w:rsidR="009575D7" w:rsidRDefault="009575D7" w:rsidP="009575D7">
      <w:pPr>
        <w:jc w:val="center"/>
        <w:rPr>
          <w:b/>
        </w:rPr>
      </w:pPr>
    </w:p>
    <w:p w14:paraId="644D4F9B" w14:textId="77777777" w:rsidR="009575D7" w:rsidRDefault="009575D7" w:rsidP="009575D7">
      <w:pPr>
        <w:jc w:val="center"/>
        <w:rPr>
          <w:b/>
        </w:rPr>
      </w:pPr>
    </w:p>
    <w:p w14:paraId="04F3E679" w14:textId="77777777" w:rsidR="009575D7" w:rsidRDefault="009575D7" w:rsidP="009575D7">
      <w:pPr>
        <w:jc w:val="center"/>
        <w:rPr>
          <w:b/>
        </w:rPr>
      </w:pPr>
    </w:p>
    <w:p w14:paraId="1BDD586C" w14:textId="77777777" w:rsidR="009575D7" w:rsidRDefault="009575D7" w:rsidP="009575D7">
      <w:pPr>
        <w:jc w:val="center"/>
        <w:rPr>
          <w:b/>
        </w:rPr>
      </w:pPr>
    </w:p>
    <w:p w14:paraId="1595DE03" w14:textId="77777777" w:rsidR="009575D7" w:rsidRDefault="009575D7" w:rsidP="009575D7">
      <w:pPr>
        <w:jc w:val="center"/>
        <w:rPr>
          <w:b/>
        </w:rPr>
      </w:pPr>
    </w:p>
    <w:p w14:paraId="3172C41A" w14:textId="77777777" w:rsidR="009575D7" w:rsidRDefault="009575D7" w:rsidP="009575D7">
      <w:pPr>
        <w:jc w:val="center"/>
        <w:rPr>
          <w:b/>
        </w:rPr>
      </w:pPr>
    </w:p>
    <w:p w14:paraId="1AD9D6F7" w14:textId="77777777" w:rsidR="009575D7" w:rsidRDefault="009575D7" w:rsidP="009575D7">
      <w:pPr>
        <w:rPr>
          <w:b/>
        </w:rPr>
      </w:pPr>
    </w:p>
    <w:p w14:paraId="32187A14" w14:textId="77777777" w:rsidR="009575D7" w:rsidRDefault="009575D7" w:rsidP="009575D7">
      <w:pPr>
        <w:jc w:val="center"/>
        <w:rPr>
          <w:b/>
        </w:rPr>
      </w:pPr>
    </w:p>
    <w:p w14:paraId="70101B84" w14:textId="77777777" w:rsidR="009575D7" w:rsidRDefault="009575D7" w:rsidP="009575D7">
      <w:pPr>
        <w:jc w:val="center"/>
        <w:rPr>
          <w:b/>
        </w:rPr>
      </w:pPr>
    </w:p>
    <w:p w14:paraId="34FC9762" w14:textId="77777777" w:rsidR="009575D7" w:rsidRDefault="009575D7" w:rsidP="009575D7">
      <w:pPr>
        <w:jc w:val="center"/>
        <w:rPr>
          <w:b/>
          <w:sz w:val="28"/>
          <w:szCs w:val="20"/>
        </w:rPr>
      </w:pPr>
    </w:p>
    <w:p w14:paraId="59484AF7" w14:textId="77777777" w:rsidR="009575D7" w:rsidRDefault="009575D7" w:rsidP="009575D7">
      <w:pPr>
        <w:jc w:val="center"/>
        <w:rPr>
          <w:b/>
        </w:rPr>
      </w:pPr>
    </w:p>
    <w:p w14:paraId="4570C0B2" w14:textId="77777777" w:rsidR="009575D7" w:rsidRDefault="009575D7" w:rsidP="009575D7">
      <w:pPr>
        <w:rPr>
          <w:b/>
        </w:rPr>
      </w:pPr>
    </w:p>
    <w:p w14:paraId="119D33C6" w14:textId="77777777" w:rsidR="00E976E2" w:rsidRDefault="00E976E2" w:rsidP="009575D7">
      <w:pPr>
        <w:rPr>
          <w:b/>
        </w:rPr>
      </w:pPr>
    </w:p>
    <w:p w14:paraId="56D7F4DE" w14:textId="77777777" w:rsidR="00E976E2" w:rsidRDefault="00E976E2" w:rsidP="009575D7">
      <w:pPr>
        <w:rPr>
          <w:b/>
        </w:rPr>
      </w:pPr>
    </w:p>
    <w:p w14:paraId="35D9BC7F" w14:textId="77777777" w:rsidR="00E976E2" w:rsidRDefault="00E976E2" w:rsidP="009575D7">
      <w:pPr>
        <w:rPr>
          <w:b/>
        </w:rPr>
      </w:pPr>
    </w:p>
    <w:p w14:paraId="7D21116D" w14:textId="77777777" w:rsidR="00E976E2" w:rsidRDefault="00E976E2" w:rsidP="009575D7">
      <w:pPr>
        <w:rPr>
          <w:b/>
        </w:rPr>
      </w:pPr>
    </w:p>
    <w:p w14:paraId="78A672C3" w14:textId="77777777" w:rsidR="00E976E2" w:rsidRDefault="00E976E2" w:rsidP="009575D7">
      <w:pPr>
        <w:rPr>
          <w:b/>
        </w:rPr>
      </w:pPr>
    </w:p>
    <w:p w14:paraId="248D9FE6" w14:textId="77777777" w:rsidR="00E976E2" w:rsidRDefault="00E976E2" w:rsidP="009575D7">
      <w:pPr>
        <w:rPr>
          <w:b/>
        </w:rPr>
      </w:pPr>
    </w:p>
    <w:p w14:paraId="683BF42C" w14:textId="77777777" w:rsidR="00E976E2" w:rsidRDefault="00E976E2" w:rsidP="009575D7">
      <w:pPr>
        <w:rPr>
          <w:b/>
        </w:rPr>
      </w:pPr>
    </w:p>
    <w:p w14:paraId="5F132FF9" w14:textId="77777777" w:rsidR="00E976E2" w:rsidRDefault="00E976E2" w:rsidP="009575D7">
      <w:pPr>
        <w:rPr>
          <w:b/>
        </w:rPr>
      </w:pPr>
    </w:p>
    <w:p w14:paraId="7E244430" w14:textId="77777777" w:rsidR="00E976E2" w:rsidRDefault="00E976E2" w:rsidP="009575D7">
      <w:pPr>
        <w:rPr>
          <w:b/>
        </w:rPr>
      </w:pPr>
    </w:p>
    <w:p w14:paraId="5058D262" w14:textId="77777777" w:rsidR="00E976E2" w:rsidRDefault="00E976E2" w:rsidP="009575D7">
      <w:pPr>
        <w:rPr>
          <w:b/>
        </w:rPr>
      </w:pPr>
    </w:p>
    <w:p w14:paraId="7A8BD7A2" w14:textId="77777777" w:rsidR="00E976E2" w:rsidRDefault="00E976E2" w:rsidP="009575D7">
      <w:pPr>
        <w:rPr>
          <w:b/>
        </w:rPr>
      </w:pPr>
    </w:p>
    <w:p w14:paraId="61DC607B" w14:textId="77777777" w:rsidR="00E976E2" w:rsidRDefault="00E976E2" w:rsidP="009575D7">
      <w:pPr>
        <w:rPr>
          <w:b/>
        </w:rPr>
      </w:pPr>
    </w:p>
    <w:p w14:paraId="5E6E279F" w14:textId="77777777" w:rsidR="00E976E2" w:rsidRDefault="00E976E2" w:rsidP="009575D7">
      <w:pPr>
        <w:rPr>
          <w:b/>
        </w:rPr>
      </w:pPr>
    </w:p>
    <w:p w14:paraId="42F2EFE7" w14:textId="77777777" w:rsidR="00E976E2" w:rsidRDefault="00E976E2" w:rsidP="00E976E2">
      <w:pPr>
        <w:jc w:val="center"/>
        <w:rPr>
          <w:rFonts w:eastAsia="Times New Roman"/>
          <w:b/>
          <w:lang w:eastAsia="ru-RU"/>
        </w:rPr>
      </w:pPr>
      <w:r>
        <w:rPr>
          <w:rFonts w:eastAsia="Times New Roman"/>
          <w:b/>
          <w:lang w:eastAsia="ru-RU"/>
        </w:rPr>
        <w:lastRenderedPageBreak/>
        <w:t>ПОЯСНИТЕЛЬНАЯ ЗАПИСКА</w:t>
      </w:r>
    </w:p>
    <w:p w14:paraId="7CEA5565" w14:textId="77777777" w:rsidR="00E976E2" w:rsidRDefault="00E976E2" w:rsidP="00E976E2">
      <w:pPr>
        <w:jc w:val="center"/>
        <w:rPr>
          <w:rFonts w:eastAsia="Times New Roman"/>
          <w:lang w:eastAsia="ru-RU"/>
        </w:rPr>
      </w:pPr>
    </w:p>
    <w:p w14:paraId="44DAF3C9" w14:textId="77777777" w:rsidR="006C5A78" w:rsidRPr="006C5A78" w:rsidRDefault="00E976E2" w:rsidP="006C5A78">
      <w:pPr>
        <w:pStyle w:val="a7"/>
        <w:numPr>
          <w:ilvl w:val="0"/>
          <w:numId w:val="3"/>
        </w:numPr>
        <w:jc w:val="center"/>
        <w:rPr>
          <w:rFonts w:ascii="Times New Roman" w:eastAsia="Times New Roman" w:hAnsi="Times New Roman" w:cs="Times New Roman"/>
          <w:b/>
          <w:lang w:eastAsia="ru-RU"/>
        </w:rPr>
      </w:pPr>
      <w:r w:rsidRPr="004C4F16">
        <w:rPr>
          <w:rFonts w:ascii="Times New Roman" w:hAnsi="Times New Roman" w:cs="Times New Roman"/>
          <w:b/>
          <w:lang w:eastAsia="ru-RU"/>
        </w:rPr>
        <w:t xml:space="preserve">Обоснование необходимости реализации </w:t>
      </w:r>
      <w:r w:rsidR="00196E97">
        <w:rPr>
          <w:rFonts w:ascii="Times New Roman" w:hAnsi="Times New Roman" w:cs="Times New Roman"/>
          <w:b/>
          <w:lang w:eastAsia="ru-RU"/>
        </w:rPr>
        <w:t>муниципальной</w:t>
      </w:r>
      <w:r w:rsidRPr="004C4F16">
        <w:rPr>
          <w:rFonts w:ascii="Times New Roman" w:hAnsi="Times New Roman" w:cs="Times New Roman"/>
          <w:b/>
          <w:lang w:eastAsia="ru-RU"/>
        </w:rPr>
        <w:t xml:space="preserve"> программы</w:t>
      </w:r>
    </w:p>
    <w:p w14:paraId="1EC735AC" w14:textId="77777777" w:rsidR="006C5A78" w:rsidRPr="006C5A78" w:rsidRDefault="006C5A78" w:rsidP="006C5A78">
      <w:pPr>
        <w:ind w:left="720"/>
        <w:rPr>
          <w:rFonts w:eastAsia="Times New Roman"/>
          <w:b/>
          <w:lang w:eastAsia="ru-RU"/>
        </w:rPr>
      </w:pPr>
    </w:p>
    <w:p w14:paraId="5B62BE2E" w14:textId="77777777" w:rsidR="006C5A78" w:rsidRDefault="00E976E2" w:rsidP="006C5A78">
      <w:pPr>
        <w:ind w:firstLine="567"/>
        <w:jc w:val="both"/>
      </w:pPr>
      <w:r>
        <w:rPr>
          <w:rFonts w:eastAsia="Times New Roman"/>
          <w:lang w:eastAsia="ru-RU"/>
        </w:rPr>
        <w:t>В соответствии пунктом 9</w:t>
      </w:r>
      <w:r w:rsidRPr="006C5A78">
        <w:rPr>
          <w:rFonts w:eastAsia="Times New Roman"/>
          <w:lang w:eastAsia="ru-RU"/>
        </w:rPr>
        <w:t>-1</w:t>
      </w:r>
      <w:r>
        <w:rPr>
          <w:rFonts w:eastAsia="Times New Roman"/>
          <w:vertAlign w:val="superscript"/>
          <w:lang w:eastAsia="ru-RU"/>
        </w:rPr>
        <w:t xml:space="preserve"> </w:t>
      </w:r>
      <w:r w:rsidR="006C5A78" w:rsidRPr="006C5A78">
        <w:rPr>
          <w:rFonts w:eastAsia="Times New Roman"/>
          <w:lang w:eastAsia="ru-RU"/>
        </w:rPr>
        <w:t>части 2</w:t>
      </w:r>
      <w:r w:rsidR="006C5A78">
        <w:rPr>
          <w:rFonts w:eastAsia="Times New Roman"/>
          <w:vertAlign w:val="superscript"/>
          <w:lang w:eastAsia="ru-RU"/>
        </w:rPr>
        <w:t xml:space="preserve"> </w:t>
      </w:r>
      <w:r>
        <w:rPr>
          <w:rFonts w:eastAsia="Times New Roman"/>
          <w:lang w:eastAsia="ru-RU"/>
        </w:rPr>
        <w:t xml:space="preserve">статьи 10 </w:t>
      </w:r>
      <w:r>
        <w:rPr>
          <w:lang w:eastAsia="ru-RU"/>
        </w:rPr>
        <w:t>Закона Санкт-Петербурга от 23.09.2009 № 420-79</w:t>
      </w:r>
      <w:r>
        <w:rPr>
          <w:rFonts w:eastAsia="Times New Roman"/>
          <w:lang w:eastAsia="ru-RU"/>
        </w:rPr>
        <w:t xml:space="preserve"> «</w:t>
      </w:r>
      <w:r>
        <w:rPr>
          <w:lang w:eastAsia="ru-RU"/>
        </w:rPr>
        <w:t xml:space="preserve">Об организации местного самоуправления в Санкт-Петербурге» к вопросам местного значения Муниципального образования поселок Стрельна относится </w:t>
      </w:r>
      <w:r w:rsidR="006C5A78" w:rsidRPr="006C5A78">
        <w:t>осуществление работ в сфере озеленения на территории муниципального образования, включающее:</w:t>
      </w:r>
    </w:p>
    <w:p w14:paraId="7626DB7A" w14:textId="77777777" w:rsidR="006C5A78" w:rsidRDefault="006C5A78" w:rsidP="006C5A78">
      <w:pPr>
        <w:ind w:firstLine="567"/>
        <w:jc w:val="both"/>
      </w:pPr>
      <w:r w:rsidRPr="006C5A78">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4BBEBF52" w14:textId="77777777" w:rsidR="006C5A78" w:rsidRDefault="006C5A78" w:rsidP="006C5A78">
      <w:pPr>
        <w:ind w:firstLine="567"/>
        <w:jc w:val="both"/>
      </w:pPr>
      <w:r w:rsidRPr="006C5A78">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6FBE8B1F" w14:textId="77777777" w:rsidR="006C5A78" w:rsidRDefault="006C5A78" w:rsidP="006C5A78">
      <w:pPr>
        <w:ind w:firstLine="567"/>
        <w:jc w:val="both"/>
      </w:pPr>
      <w:r w:rsidRPr="006C5A78">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7BEC1866" w14:textId="77777777" w:rsidR="006C5A78" w:rsidRPr="006C5A78" w:rsidRDefault="006C5A78" w:rsidP="006C5A78">
      <w:pPr>
        <w:ind w:firstLine="567"/>
        <w:jc w:val="both"/>
        <w:rPr>
          <w:lang w:eastAsia="ru-RU"/>
        </w:rPr>
      </w:pPr>
      <w:r w:rsidRPr="006C5A78">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r>
        <w:t>.</w:t>
      </w:r>
    </w:p>
    <w:p w14:paraId="2B70EFE0" w14:textId="77777777" w:rsidR="00196E97" w:rsidRDefault="00E976E2" w:rsidP="00196E97">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w:t>
      </w:r>
      <w:r w:rsidR="00196E97">
        <w:rPr>
          <w:rFonts w:eastAsia="Times New Roman"/>
          <w:lang w:eastAsia="ru-RU"/>
        </w:rPr>
        <w:t>08.10</w:t>
      </w:r>
      <w:r>
        <w:rPr>
          <w:rFonts w:eastAsia="Times New Roman"/>
          <w:lang w:eastAsia="ru-RU"/>
        </w:rPr>
        <w:t>.2007 №430-85 «О зеленых насаждениях общего пользования»</w:t>
      </w:r>
      <w:r w:rsidR="002275A0">
        <w:rPr>
          <w:rFonts w:eastAsia="Times New Roman"/>
          <w:lang w:eastAsia="ru-RU"/>
        </w:rPr>
        <w:t xml:space="preserve"> и законом Санкт-Петербурга от 25.06.2025 №395-73 «О внесении изменений в Закон Санкт-Петербурга «О зеленых насаждениях общего пользования»</w:t>
      </w:r>
      <w:r>
        <w:rPr>
          <w:rFonts w:eastAsia="Times New Roman"/>
          <w:lang w:eastAsia="ru-RU"/>
        </w:rPr>
        <w:t xml:space="preserve"> в пределах границ </w:t>
      </w:r>
      <w:r w:rsidR="00196E97">
        <w:rPr>
          <w:rFonts w:eastAsia="Times New Roman"/>
          <w:lang w:eastAsia="ru-RU"/>
        </w:rPr>
        <w:t>внутригородского м</w:t>
      </w:r>
      <w:r>
        <w:rPr>
          <w:rFonts w:eastAsia="Times New Roman"/>
          <w:lang w:eastAsia="ru-RU"/>
        </w:rPr>
        <w:t>униципального образован</w:t>
      </w:r>
      <w:r w:rsidR="008D766D">
        <w:rPr>
          <w:rFonts w:eastAsia="Times New Roman"/>
          <w:lang w:eastAsia="ru-RU"/>
        </w:rPr>
        <w:t>ия</w:t>
      </w:r>
      <w:r w:rsidR="00196E97">
        <w:rPr>
          <w:rFonts w:eastAsia="Times New Roman"/>
          <w:lang w:eastAsia="ru-RU"/>
        </w:rPr>
        <w:t xml:space="preserve"> города федерального значения Санкт-Петербурга</w:t>
      </w:r>
      <w:r w:rsidR="008D766D">
        <w:rPr>
          <w:rFonts w:eastAsia="Times New Roman"/>
          <w:lang w:eastAsia="ru-RU"/>
        </w:rPr>
        <w:t xml:space="preserve"> поселок Стрельна находится </w:t>
      </w:r>
      <w:r w:rsidR="00872522" w:rsidRPr="002275A0">
        <w:rPr>
          <w:rFonts w:eastAsia="Times New Roman"/>
          <w:lang w:eastAsia="ru-RU"/>
        </w:rPr>
        <w:t>43</w:t>
      </w:r>
      <w:r w:rsidRPr="00196E97">
        <w:rPr>
          <w:rFonts w:eastAsia="Times New Roman"/>
          <w:lang w:eastAsia="ru-RU"/>
        </w:rPr>
        <w:t xml:space="preserve"> территорий зеленых насаждений общего пользования местного значения общей площадью </w:t>
      </w:r>
      <w:r w:rsidR="00872522" w:rsidRPr="002275A0">
        <w:rPr>
          <w:rFonts w:eastAsia="Times New Roman"/>
          <w:lang w:eastAsia="ru-RU"/>
        </w:rPr>
        <w:t>89051</w:t>
      </w:r>
      <w:r w:rsidRPr="00196E97">
        <w:rPr>
          <w:rFonts w:eastAsia="Times New Roman"/>
          <w:lang w:eastAsia="ru-RU"/>
        </w:rPr>
        <w:t xml:space="preserve"> кв.м.</w:t>
      </w:r>
      <w:r>
        <w:rPr>
          <w:rFonts w:eastAsia="Times New Roman"/>
          <w:lang w:eastAsia="ru-RU"/>
        </w:rPr>
        <w:t xml:space="preserve"> </w:t>
      </w:r>
    </w:p>
    <w:p w14:paraId="26AF30BB" w14:textId="77777777" w:rsidR="00E976E2" w:rsidRDefault="00E976E2" w:rsidP="00196E97">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14:paraId="29ED2CEF"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14:paraId="0AE18CBE"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14:paraId="09E1062E"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14:paraId="18B6CC2F"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14:paraId="37C3E6C4"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14:paraId="7178AFD0"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14:paraId="3DFDAAC2"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14:paraId="478CB968"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14:paraId="7CB197F4"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lastRenderedPageBreak/>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14:paraId="441F6F4A" w14:textId="77777777" w:rsidR="00E976E2" w:rsidRPr="00E976E2" w:rsidRDefault="00E976E2" w:rsidP="00E976E2">
      <w:pPr>
        <w:ind w:firstLine="567"/>
        <w:jc w:val="both"/>
        <w:rPr>
          <w:lang w:eastAsia="ru-RU"/>
        </w:rPr>
      </w:pPr>
      <w:r w:rsidRPr="00E976E2">
        <w:rPr>
          <w:rFonts w:eastAsia="Times New Roman"/>
          <w:lang w:eastAsia="ru-RU"/>
        </w:rPr>
        <w:t xml:space="preserve">Реализация </w:t>
      </w:r>
      <w:r w:rsidR="00196E97">
        <w:rPr>
          <w:rFonts w:eastAsia="Times New Roman"/>
          <w:lang w:eastAsia="ru-RU"/>
        </w:rPr>
        <w:t>муниципальной</w:t>
      </w:r>
      <w:r w:rsidRPr="00E976E2">
        <w:rPr>
          <w:rFonts w:eastAsia="Times New Roman"/>
          <w:lang w:eastAsia="ru-RU"/>
        </w:rPr>
        <w:t xml:space="preserve">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14:paraId="04FD4945" w14:textId="77777777" w:rsidR="00E976E2" w:rsidRPr="00E976E2" w:rsidRDefault="00E976E2" w:rsidP="00E976E2">
      <w:pPr>
        <w:pStyle w:val="a7"/>
        <w:ind w:left="0"/>
        <w:rPr>
          <w:rFonts w:ascii="Times New Roman" w:hAnsi="Times New Roman" w:cs="Times New Roman"/>
          <w:b/>
        </w:rPr>
      </w:pPr>
    </w:p>
    <w:p w14:paraId="03F09850" w14:textId="77777777"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 xml:space="preserve">Описание социальных, экономических и экологических последствий реализации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 оценка рисков ее реализации</w:t>
      </w:r>
    </w:p>
    <w:p w14:paraId="400FEA0A"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Реализация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униципального образования и экономического развития.</w:t>
      </w:r>
    </w:p>
    <w:p w14:paraId="3D924538"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предусматривают повышение уровня благоустройства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 xml:space="preserve">униципального образования, улучшение санитарного содержания территории, экологической безопасности, создание условий для отдыха и комфортного проживания. </w:t>
      </w:r>
    </w:p>
    <w:p w14:paraId="2F76490A"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На основе анализа мероприятий, предлагаемых для реализации в рамках </w:t>
      </w:r>
      <w:r w:rsidR="00196E97">
        <w:rPr>
          <w:rFonts w:ascii="Times New Roman" w:hAnsi="Times New Roman" w:cs="Times New Roman"/>
          <w:lang w:eastAsia="ru-RU"/>
        </w:rPr>
        <w:t>муниципально</w:t>
      </w:r>
      <w:r w:rsidRPr="00E976E2">
        <w:rPr>
          <w:rFonts w:ascii="Times New Roman" w:hAnsi="Times New Roman" w:cs="Times New Roman"/>
          <w:lang w:eastAsia="ru-RU"/>
        </w:rPr>
        <w:t>й программы, выделены следующие риски ее реализации.</w:t>
      </w:r>
    </w:p>
    <w:p w14:paraId="67DCDA59"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1EB180BF"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Риски возникновения обстоятельств непреодолимой силы. Возникновение данных рисков может привести к недофинансированию запланированных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1AA4CEE5"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Это может привести к существенному увеличению планируемых сроков или изменению условий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Для минимизации воздействия данной группы рисков в рамках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планируется на этапе разработки проектов документов проводить мониторинг планируемых изменений в законодательстве.</w:t>
      </w:r>
    </w:p>
    <w:p w14:paraId="3FA1E0D0"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Административные риски связаны с неэффективным управлением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Основными условиями минимизации административных рисков является формирование эффективной системы управления реализацией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создание системы мониторинга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своевременная корректировка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403A5930"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w:t>
      </w:r>
      <w:r w:rsidRPr="00E976E2">
        <w:rPr>
          <w:rFonts w:ascii="Times New Roman" w:hAnsi="Times New Roman" w:cs="Times New Roman"/>
          <w:lang w:eastAsia="ru-RU"/>
        </w:rPr>
        <w:lastRenderedPageBreak/>
        <w:t>подбора квалифицированных кадров и переподготовки (повышения квалификации) имеющихся специалистов, формирования резерва кадров.</w:t>
      </w:r>
    </w:p>
    <w:p w14:paraId="197C672C" w14:textId="77777777" w:rsidR="00E976E2" w:rsidRPr="00E976E2" w:rsidRDefault="00E976E2" w:rsidP="00E976E2">
      <w:pPr>
        <w:pStyle w:val="a7"/>
        <w:ind w:left="0" w:firstLine="708"/>
        <w:jc w:val="both"/>
        <w:rPr>
          <w:rFonts w:ascii="Times New Roman" w:hAnsi="Times New Roman" w:cs="Times New Roman"/>
          <w:lang w:eastAsia="ru-RU"/>
        </w:rPr>
      </w:pPr>
    </w:p>
    <w:p w14:paraId="548EC991" w14:textId="77777777" w:rsidR="00E976E2" w:rsidRPr="00E976E2" w:rsidRDefault="00E976E2" w:rsidP="00E976E2">
      <w:pPr>
        <w:pStyle w:val="a7"/>
        <w:numPr>
          <w:ilvl w:val="0"/>
          <w:numId w:val="3"/>
        </w:numPr>
        <w:ind w:left="0" w:firstLine="0"/>
        <w:jc w:val="center"/>
        <w:rPr>
          <w:rFonts w:ascii="Times New Roman" w:hAnsi="Times New Roman" w:cs="Times New Roman"/>
          <w:b/>
          <w:lang w:eastAsia="ru-RU"/>
        </w:rPr>
      </w:pPr>
      <w:r w:rsidRPr="00E976E2">
        <w:rPr>
          <w:rFonts w:ascii="Times New Roman" w:hAnsi="Times New Roman" w:cs="Times New Roman"/>
          <w:b/>
          <w:lang w:eastAsia="ru-RU"/>
        </w:rPr>
        <w:t xml:space="preserve">Обоснование объемов бюджетных ассигнований на реализацию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w:t>
      </w:r>
    </w:p>
    <w:p w14:paraId="04D79D91" w14:textId="77777777" w:rsidR="00E976E2" w:rsidRPr="00E976E2" w:rsidRDefault="00E976E2" w:rsidP="00196E97">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Финансирование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осуществляется за счет средств бюджета </w:t>
      </w:r>
      <w:r w:rsidR="00196E97">
        <w:rPr>
          <w:rFonts w:ascii="Times New Roman" w:hAnsi="Times New Roman" w:cs="Times New Roman"/>
          <w:lang w:eastAsia="ru-RU"/>
        </w:rPr>
        <w:t>внутригородского муниципального образования города федерального значения Санкт-Петербурга поселок Стрельна.</w:t>
      </w:r>
    </w:p>
    <w:p w14:paraId="5EC467A4"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Сведения объеме бюджетных ассигнований на реализацию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приведены в Перечне программных мероприятий, являющемся частью </w:t>
      </w:r>
      <w:r w:rsidR="004C4F16">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2FC8DF9D" w14:textId="77777777" w:rsidR="004C4F16" w:rsidRPr="004C4F16" w:rsidRDefault="004C4F16" w:rsidP="004C4F16">
      <w:pPr>
        <w:pStyle w:val="a7"/>
        <w:ind w:left="0" w:firstLine="708"/>
        <w:jc w:val="both"/>
        <w:rPr>
          <w:rFonts w:ascii="Times New Roman" w:hAnsi="Times New Roman" w:cs="Times New Roman"/>
          <w:lang w:eastAsia="ru-RU"/>
        </w:rPr>
      </w:pPr>
      <w:r w:rsidRPr="004C4F16">
        <w:rPr>
          <w:rFonts w:ascii="Times New Roman" w:hAnsi="Times New Roman" w:cs="Times New Roman"/>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48374621" w14:textId="77777777" w:rsidR="00E976E2" w:rsidRPr="00E976E2" w:rsidRDefault="00E976E2" w:rsidP="00E976E2">
      <w:pPr>
        <w:pStyle w:val="a7"/>
        <w:ind w:left="0" w:firstLine="708"/>
        <w:jc w:val="both"/>
        <w:rPr>
          <w:rFonts w:ascii="Times New Roman" w:hAnsi="Times New Roman" w:cs="Times New Roman"/>
          <w:lang w:eastAsia="ru-RU"/>
        </w:rPr>
      </w:pPr>
    </w:p>
    <w:p w14:paraId="0B8A2D65" w14:textId="77777777" w:rsidR="004C4F16" w:rsidRDefault="004C4F16" w:rsidP="009575D7">
      <w:pPr>
        <w:ind w:left="4956" w:firstLine="708"/>
        <w:rPr>
          <w:bCs/>
          <w:color w:val="000000"/>
        </w:rPr>
      </w:pPr>
    </w:p>
    <w:p w14:paraId="4EFC2128" w14:textId="77777777" w:rsidR="004C4F16" w:rsidRDefault="004C4F16" w:rsidP="009575D7">
      <w:pPr>
        <w:ind w:left="4956" w:firstLine="708"/>
        <w:rPr>
          <w:bCs/>
          <w:color w:val="000000"/>
        </w:rPr>
      </w:pPr>
    </w:p>
    <w:p w14:paraId="3990CE7A" w14:textId="77777777" w:rsidR="00196E97" w:rsidRDefault="00196E97">
      <w:pPr>
        <w:spacing w:after="200" w:line="276" w:lineRule="auto"/>
        <w:rPr>
          <w:bCs/>
          <w:color w:val="000000"/>
        </w:rPr>
      </w:pPr>
      <w:r>
        <w:rPr>
          <w:bCs/>
          <w:color w:val="000000"/>
        </w:rPr>
        <w:br w:type="page"/>
      </w:r>
    </w:p>
    <w:p w14:paraId="034DFB16" w14:textId="77777777" w:rsidR="004C4F16" w:rsidRDefault="004C4F16" w:rsidP="009575D7">
      <w:pPr>
        <w:ind w:left="4956" w:firstLine="708"/>
        <w:rPr>
          <w:bCs/>
          <w:color w:val="000000"/>
        </w:rPr>
      </w:pPr>
    </w:p>
    <w:p w14:paraId="61A62985" w14:textId="77777777" w:rsidR="009575D7" w:rsidRDefault="009575D7" w:rsidP="009575D7">
      <w:pPr>
        <w:ind w:left="4956" w:firstLine="708"/>
        <w:rPr>
          <w:bCs/>
          <w:color w:val="000000"/>
        </w:rPr>
      </w:pPr>
      <w:r>
        <w:rPr>
          <w:bCs/>
          <w:color w:val="000000"/>
        </w:rPr>
        <w:t>Приложение 1</w:t>
      </w:r>
    </w:p>
    <w:p w14:paraId="3E93CBCE" w14:textId="77777777" w:rsidR="009575D7" w:rsidRDefault="009575D7" w:rsidP="009575D7">
      <w:pPr>
        <w:ind w:left="5670"/>
        <w:rPr>
          <w:bCs/>
          <w:color w:val="000000"/>
        </w:rPr>
      </w:pPr>
      <w:r>
        <w:rPr>
          <w:bCs/>
          <w:color w:val="000000"/>
        </w:rPr>
        <w:t xml:space="preserve">к муниципальной программе </w:t>
      </w:r>
    </w:p>
    <w:p w14:paraId="46FE6B50" w14:textId="77777777" w:rsidR="009575D7" w:rsidRDefault="009575D7" w:rsidP="009575D7">
      <w:pPr>
        <w:rPr>
          <w:sz w:val="28"/>
          <w:szCs w:val="20"/>
        </w:rPr>
      </w:pPr>
    </w:p>
    <w:p w14:paraId="2967AEDC" w14:textId="77777777" w:rsidR="009575D7" w:rsidRDefault="009575D7" w:rsidP="009575D7">
      <w:pPr>
        <w:tabs>
          <w:tab w:val="left" w:pos="3525"/>
        </w:tabs>
        <w:rPr>
          <w:b/>
        </w:rPr>
      </w:pPr>
      <w:r>
        <w:tab/>
      </w:r>
      <w:r>
        <w:rPr>
          <w:b/>
        </w:rPr>
        <w:t>Целевые индикаторы</w:t>
      </w:r>
    </w:p>
    <w:p w14:paraId="09ABFCC0" w14:textId="77777777"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753"/>
        <w:gridCol w:w="1080"/>
        <w:gridCol w:w="1080"/>
        <w:gridCol w:w="1101"/>
        <w:gridCol w:w="870"/>
        <w:gridCol w:w="2433"/>
      </w:tblGrid>
      <w:tr w:rsidR="009575D7" w14:paraId="2352E396" w14:textId="7777777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14:paraId="260C0886" w14:textId="77777777" w:rsidR="009575D7" w:rsidRDefault="009575D7">
            <w:pPr>
              <w:rPr>
                <w:i/>
                <w:sz w:val="28"/>
              </w:rPr>
            </w:pPr>
            <w:r>
              <w:rPr>
                <w:i/>
              </w:rPr>
              <w:t>№ п/п</w:t>
            </w:r>
          </w:p>
        </w:tc>
        <w:tc>
          <w:tcPr>
            <w:tcW w:w="2753" w:type="dxa"/>
            <w:vMerge w:val="restart"/>
            <w:tcBorders>
              <w:top w:val="single" w:sz="4" w:space="0" w:color="auto"/>
              <w:left w:val="single" w:sz="4" w:space="0" w:color="auto"/>
              <w:bottom w:val="single" w:sz="4" w:space="0" w:color="auto"/>
              <w:right w:val="single" w:sz="4" w:space="0" w:color="auto"/>
            </w:tcBorders>
            <w:hideMark/>
          </w:tcPr>
          <w:p w14:paraId="36AFCE0D" w14:textId="77777777"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1180AC9B" w14:textId="77777777"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14:paraId="106A6EA8" w14:textId="77777777"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5E23ED49" w14:textId="77777777" w:rsidR="009575D7" w:rsidRDefault="009575D7">
            <w:pPr>
              <w:rPr>
                <w:i/>
                <w:sz w:val="28"/>
              </w:rPr>
            </w:pPr>
            <w:r>
              <w:rPr>
                <w:i/>
                <w:color w:val="000000"/>
                <w:shd w:val="clear" w:color="auto" w:fill="FFFFFF"/>
              </w:rPr>
              <w:t>Ответственный за достижение целевого показателя</w:t>
            </w:r>
          </w:p>
        </w:tc>
      </w:tr>
      <w:tr w:rsidR="009575D7" w14:paraId="13B4EA0D" w14:textId="7777777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3DF1B1B5" w14:textId="77777777"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14:paraId="7C3B39C7" w14:textId="77777777"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7247D02" w14:textId="77777777"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14:paraId="1DDC76FE" w14:textId="77777777" w:rsidR="009575D7" w:rsidRDefault="009575D7">
            <w:pPr>
              <w:rPr>
                <w:i/>
                <w:sz w:val="28"/>
              </w:rPr>
            </w:pPr>
            <w:r>
              <w:rPr>
                <w:i/>
              </w:rPr>
              <w:t>202</w:t>
            </w:r>
            <w:r w:rsidR="00CB087E">
              <w:rPr>
                <w:i/>
              </w:rPr>
              <w:t>6</w:t>
            </w:r>
          </w:p>
        </w:tc>
        <w:tc>
          <w:tcPr>
            <w:tcW w:w="1101" w:type="dxa"/>
            <w:tcBorders>
              <w:top w:val="single" w:sz="4" w:space="0" w:color="auto"/>
              <w:left w:val="single" w:sz="4" w:space="0" w:color="auto"/>
              <w:bottom w:val="single" w:sz="4" w:space="0" w:color="auto"/>
              <w:right w:val="single" w:sz="4" w:space="0" w:color="auto"/>
            </w:tcBorders>
            <w:hideMark/>
          </w:tcPr>
          <w:p w14:paraId="2DCDA9C5" w14:textId="77777777" w:rsidR="009575D7" w:rsidRDefault="009575D7">
            <w:pPr>
              <w:rPr>
                <w:i/>
                <w:sz w:val="28"/>
              </w:rPr>
            </w:pPr>
            <w:r>
              <w:rPr>
                <w:i/>
              </w:rPr>
              <w:t>202</w:t>
            </w:r>
            <w:r w:rsidR="00CB087E">
              <w:rPr>
                <w:i/>
              </w:rPr>
              <w:t>7</w:t>
            </w:r>
          </w:p>
        </w:tc>
        <w:tc>
          <w:tcPr>
            <w:tcW w:w="870" w:type="dxa"/>
            <w:tcBorders>
              <w:top w:val="single" w:sz="4" w:space="0" w:color="auto"/>
              <w:left w:val="single" w:sz="4" w:space="0" w:color="auto"/>
              <w:bottom w:val="single" w:sz="4" w:space="0" w:color="auto"/>
              <w:right w:val="single" w:sz="4" w:space="0" w:color="auto"/>
            </w:tcBorders>
            <w:hideMark/>
          </w:tcPr>
          <w:p w14:paraId="45F6A695" w14:textId="77777777" w:rsidR="009575D7" w:rsidRDefault="00CB087E">
            <w:pPr>
              <w:rPr>
                <w:i/>
                <w:sz w:val="28"/>
              </w:rPr>
            </w:pPr>
            <w:r>
              <w:rPr>
                <w:i/>
              </w:rPr>
              <w:t>2028</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22618EED" w14:textId="77777777" w:rsidR="009575D7" w:rsidRDefault="009575D7">
            <w:pPr>
              <w:rPr>
                <w:i/>
                <w:sz w:val="28"/>
              </w:rPr>
            </w:pPr>
          </w:p>
        </w:tc>
      </w:tr>
      <w:tr w:rsidR="009575D7" w14:paraId="1045F8EE"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1E83A0EF" w14:textId="77777777"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14:paraId="3AC1AABF" w14:textId="77777777"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32C02486" w14:textId="77777777" w:rsidR="009575D7" w:rsidRDefault="009575D7">
            <w:pPr>
              <w:rPr>
                <w:b/>
                <w:sz w:val="28"/>
              </w:rPr>
            </w:pPr>
            <w:r>
              <w:t xml:space="preserve">Отдел благоустройства </w:t>
            </w:r>
            <w:r w:rsidR="00F72F85">
              <w:t>МА МО пос. Стрельна</w:t>
            </w:r>
          </w:p>
        </w:tc>
      </w:tr>
      <w:tr w:rsidR="009575D7" w14:paraId="476DA861"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676B8A8A" w14:textId="77777777"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14:paraId="23AEC64C" w14:textId="77777777"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14:paraId="02FA163F" w14:textId="77777777" w:rsidR="009575D7" w:rsidRDefault="007C4363">
            <w:pPr>
              <w:tabs>
                <w:tab w:val="left" w:pos="1095"/>
              </w:tabs>
              <w:rPr>
                <w:sz w:val="28"/>
              </w:rPr>
            </w:pPr>
            <w:r>
              <w:t>м2</w:t>
            </w:r>
            <w:r w:rsidR="009575D7">
              <w:tab/>
            </w:r>
          </w:p>
        </w:tc>
        <w:tc>
          <w:tcPr>
            <w:tcW w:w="1080" w:type="dxa"/>
            <w:tcBorders>
              <w:top w:val="single" w:sz="4" w:space="0" w:color="auto"/>
              <w:left w:val="single" w:sz="4" w:space="0" w:color="auto"/>
              <w:bottom w:val="single" w:sz="4" w:space="0" w:color="auto"/>
              <w:right w:val="single" w:sz="4" w:space="0" w:color="auto"/>
            </w:tcBorders>
            <w:hideMark/>
          </w:tcPr>
          <w:p w14:paraId="4F34310C" w14:textId="77777777" w:rsidR="009575D7" w:rsidRDefault="00CB087E">
            <w:pPr>
              <w:rPr>
                <w:sz w:val="28"/>
              </w:rPr>
            </w:pPr>
            <w:r>
              <w:rPr>
                <w:rFonts w:eastAsia="Times New Roman"/>
                <w:lang w:eastAsia="ru-RU"/>
              </w:rPr>
              <w:t>89051</w:t>
            </w:r>
          </w:p>
        </w:tc>
        <w:tc>
          <w:tcPr>
            <w:tcW w:w="1101" w:type="dxa"/>
            <w:tcBorders>
              <w:top w:val="single" w:sz="4" w:space="0" w:color="auto"/>
              <w:left w:val="single" w:sz="4" w:space="0" w:color="auto"/>
              <w:bottom w:val="single" w:sz="4" w:space="0" w:color="auto"/>
              <w:right w:val="single" w:sz="4" w:space="0" w:color="auto"/>
            </w:tcBorders>
            <w:hideMark/>
          </w:tcPr>
          <w:p w14:paraId="204A821D" w14:textId="77777777" w:rsidR="009575D7" w:rsidRDefault="00CB087E">
            <w:pPr>
              <w:rPr>
                <w:sz w:val="28"/>
              </w:rPr>
            </w:pPr>
            <w:r>
              <w:rPr>
                <w:rFonts w:eastAsia="Times New Roman"/>
                <w:lang w:eastAsia="ru-RU"/>
              </w:rPr>
              <w:t>89051</w:t>
            </w:r>
          </w:p>
        </w:tc>
        <w:tc>
          <w:tcPr>
            <w:tcW w:w="870" w:type="dxa"/>
            <w:tcBorders>
              <w:top w:val="single" w:sz="4" w:space="0" w:color="auto"/>
              <w:left w:val="single" w:sz="4" w:space="0" w:color="auto"/>
              <w:bottom w:val="single" w:sz="4" w:space="0" w:color="auto"/>
              <w:right w:val="single" w:sz="4" w:space="0" w:color="auto"/>
            </w:tcBorders>
            <w:hideMark/>
          </w:tcPr>
          <w:p w14:paraId="656E5A77" w14:textId="77777777" w:rsidR="009575D7" w:rsidRDefault="00CB087E">
            <w:pPr>
              <w:rPr>
                <w:sz w:val="28"/>
              </w:rPr>
            </w:pPr>
            <w:r>
              <w:rPr>
                <w:rFonts w:eastAsia="Times New Roman"/>
                <w:lang w:eastAsia="ru-RU"/>
              </w:rPr>
              <w:t>89051</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55916F74" w14:textId="77777777" w:rsidR="009575D7" w:rsidRDefault="009575D7">
            <w:pPr>
              <w:rPr>
                <w:b/>
                <w:sz w:val="28"/>
              </w:rPr>
            </w:pPr>
          </w:p>
        </w:tc>
      </w:tr>
    </w:tbl>
    <w:p w14:paraId="54E17903" w14:textId="77777777" w:rsidR="009575D7" w:rsidRDefault="009575D7" w:rsidP="00700DA5">
      <w:pPr>
        <w:jc w:val="center"/>
        <w:rPr>
          <w:rFonts w:eastAsia="Times New Roman"/>
          <w:b/>
          <w:bCs/>
          <w:color w:val="000000"/>
          <w:lang w:eastAsia="ru-RU"/>
        </w:rPr>
      </w:pPr>
    </w:p>
    <w:p w14:paraId="68EC57E1" w14:textId="77777777" w:rsidR="009575D7" w:rsidRDefault="009575D7" w:rsidP="00700DA5">
      <w:pPr>
        <w:jc w:val="center"/>
        <w:rPr>
          <w:rFonts w:eastAsia="Times New Roman"/>
          <w:b/>
          <w:bCs/>
          <w:color w:val="000000"/>
          <w:lang w:eastAsia="ru-RU"/>
        </w:rPr>
      </w:pPr>
    </w:p>
    <w:p w14:paraId="4DF4533D" w14:textId="77777777" w:rsidR="009575D7" w:rsidRDefault="009575D7" w:rsidP="00700DA5">
      <w:pPr>
        <w:jc w:val="center"/>
        <w:rPr>
          <w:rFonts w:eastAsia="Times New Roman"/>
          <w:b/>
          <w:bCs/>
          <w:color w:val="000000"/>
          <w:lang w:eastAsia="ru-RU"/>
        </w:rPr>
      </w:pPr>
    </w:p>
    <w:p w14:paraId="312A38B5" w14:textId="77777777" w:rsidR="009575D7" w:rsidRDefault="009575D7" w:rsidP="00700DA5">
      <w:pPr>
        <w:jc w:val="center"/>
        <w:rPr>
          <w:rFonts w:eastAsia="Times New Roman"/>
          <w:b/>
          <w:bCs/>
          <w:color w:val="000000"/>
          <w:lang w:eastAsia="ru-RU"/>
        </w:rPr>
      </w:pPr>
    </w:p>
    <w:p w14:paraId="3BCE40A9" w14:textId="77777777" w:rsidR="009575D7" w:rsidRDefault="009575D7" w:rsidP="00700DA5">
      <w:pPr>
        <w:jc w:val="center"/>
        <w:rPr>
          <w:rFonts w:eastAsia="Times New Roman"/>
          <w:b/>
          <w:bCs/>
          <w:color w:val="000000"/>
          <w:lang w:eastAsia="ru-RU"/>
        </w:rPr>
      </w:pPr>
    </w:p>
    <w:p w14:paraId="7293631E" w14:textId="77777777" w:rsidR="009575D7" w:rsidRDefault="009575D7" w:rsidP="00700DA5">
      <w:pPr>
        <w:jc w:val="center"/>
        <w:rPr>
          <w:rFonts w:eastAsia="Times New Roman"/>
          <w:b/>
          <w:bCs/>
          <w:color w:val="000000"/>
          <w:lang w:eastAsia="ru-RU"/>
        </w:rPr>
      </w:pPr>
    </w:p>
    <w:p w14:paraId="1B4E59EE" w14:textId="77777777" w:rsidR="009575D7" w:rsidRDefault="009575D7" w:rsidP="00700DA5">
      <w:pPr>
        <w:jc w:val="center"/>
        <w:rPr>
          <w:rFonts w:eastAsia="Times New Roman"/>
          <w:b/>
          <w:bCs/>
          <w:color w:val="000000"/>
          <w:lang w:eastAsia="ru-RU"/>
        </w:rPr>
      </w:pPr>
    </w:p>
    <w:p w14:paraId="27DCC5D2" w14:textId="77777777" w:rsidR="009575D7" w:rsidRDefault="009575D7" w:rsidP="00700DA5">
      <w:pPr>
        <w:jc w:val="center"/>
        <w:rPr>
          <w:rFonts w:eastAsia="Times New Roman"/>
          <w:b/>
          <w:bCs/>
          <w:color w:val="000000"/>
          <w:lang w:eastAsia="ru-RU"/>
        </w:rPr>
      </w:pPr>
    </w:p>
    <w:p w14:paraId="5B9DD245" w14:textId="77777777" w:rsidR="009575D7" w:rsidRDefault="009575D7" w:rsidP="00700DA5">
      <w:pPr>
        <w:jc w:val="center"/>
        <w:rPr>
          <w:rFonts w:eastAsia="Times New Roman"/>
          <w:b/>
          <w:bCs/>
          <w:color w:val="000000"/>
          <w:lang w:eastAsia="ru-RU"/>
        </w:rPr>
      </w:pPr>
    </w:p>
    <w:p w14:paraId="509877C2" w14:textId="77777777" w:rsidR="009575D7" w:rsidRDefault="009575D7" w:rsidP="00700DA5">
      <w:pPr>
        <w:jc w:val="center"/>
        <w:rPr>
          <w:rFonts w:eastAsia="Times New Roman"/>
          <w:b/>
          <w:bCs/>
          <w:color w:val="000000"/>
          <w:lang w:eastAsia="ru-RU"/>
        </w:rPr>
      </w:pPr>
    </w:p>
    <w:p w14:paraId="04372D64" w14:textId="77777777" w:rsidR="009575D7" w:rsidRDefault="009575D7" w:rsidP="00700DA5">
      <w:pPr>
        <w:jc w:val="center"/>
        <w:rPr>
          <w:rFonts w:eastAsia="Times New Roman"/>
          <w:b/>
          <w:bCs/>
          <w:color w:val="000000"/>
          <w:lang w:eastAsia="ru-RU"/>
        </w:rPr>
      </w:pPr>
    </w:p>
    <w:p w14:paraId="53D4F59F" w14:textId="77777777" w:rsidR="009575D7" w:rsidRDefault="009575D7" w:rsidP="00700DA5">
      <w:pPr>
        <w:jc w:val="center"/>
        <w:rPr>
          <w:rFonts w:eastAsia="Times New Roman"/>
          <w:b/>
          <w:bCs/>
          <w:color w:val="000000"/>
          <w:lang w:eastAsia="ru-RU"/>
        </w:rPr>
      </w:pPr>
    </w:p>
    <w:p w14:paraId="2BDFB99E" w14:textId="77777777" w:rsidR="009575D7" w:rsidRDefault="009575D7" w:rsidP="00700DA5">
      <w:pPr>
        <w:jc w:val="center"/>
        <w:rPr>
          <w:rFonts w:eastAsia="Times New Roman"/>
          <w:b/>
          <w:bCs/>
          <w:color w:val="000000"/>
          <w:lang w:eastAsia="ru-RU"/>
        </w:rPr>
      </w:pPr>
    </w:p>
    <w:p w14:paraId="40E0A89B" w14:textId="77777777" w:rsidR="009575D7" w:rsidRDefault="009575D7" w:rsidP="00700DA5">
      <w:pPr>
        <w:jc w:val="center"/>
        <w:rPr>
          <w:rFonts w:eastAsia="Times New Roman"/>
          <w:b/>
          <w:bCs/>
          <w:color w:val="000000"/>
          <w:lang w:eastAsia="ru-RU"/>
        </w:rPr>
      </w:pPr>
    </w:p>
    <w:p w14:paraId="05B123B8" w14:textId="77777777" w:rsidR="009575D7" w:rsidRDefault="009575D7" w:rsidP="00700DA5">
      <w:pPr>
        <w:jc w:val="center"/>
        <w:rPr>
          <w:rFonts w:eastAsia="Times New Roman"/>
          <w:b/>
          <w:bCs/>
          <w:color w:val="000000"/>
          <w:lang w:eastAsia="ru-RU"/>
        </w:rPr>
      </w:pPr>
    </w:p>
    <w:p w14:paraId="77B40269" w14:textId="77777777" w:rsidR="009575D7" w:rsidRDefault="009575D7" w:rsidP="00700DA5">
      <w:pPr>
        <w:jc w:val="center"/>
        <w:rPr>
          <w:rFonts w:eastAsia="Times New Roman"/>
          <w:b/>
          <w:bCs/>
          <w:color w:val="000000"/>
          <w:lang w:eastAsia="ru-RU"/>
        </w:rPr>
      </w:pPr>
    </w:p>
    <w:p w14:paraId="4FCD7BAB" w14:textId="77777777" w:rsidR="009575D7" w:rsidRDefault="009575D7" w:rsidP="00700DA5">
      <w:pPr>
        <w:jc w:val="center"/>
        <w:rPr>
          <w:rFonts w:eastAsia="Times New Roman"/>
          <w:b/>
          <w:bCs/>
          <w:color w:val="000000"/>
          <w:lang w:eastAsia="ru-RU"/>
        </w:rPr>
      </w:pPr>
    </w:p>
    <w:p w14:paraId="190E1CF9" w14:textId="77777777" w:rsidR="009575D7" w:rsidRDefault="009575D7" w:rsidP="00700DA5">
      <w:pPr>
        <w:jc w:val="center"/>
        <w:rPr>
          <w:rFonts w:eastAsia="Times New Roman"/>
          <w:b/>
          <w:bCs/>
          <w:color w:val="000000"/>
          <w:lang w:eastAsia="ru-RU"/>
        </w:rPr>
      </w:pPr>
    </w:p>
    <w:p w14:paraId="4D7A4BBB" w14:textId="77777777" w:rsidR="009575D7" w:rsidRDefault="009575D7" w:rsidP="00700DA5">
      <w:pPr>
        <w:jc w:val="center"/>
        <w:rPr>
          <w:rFonts w:eastAsia="Times New Roman"/>
          <w:b/>
          <w:bCs/>
          <w:color w:val="000000"/>
          <w:lang w:eastAsia="ru-RU"/>
        </w:rPr>
      </w:pPr>
    </w:p>
    <w:p w14:paraId="67B82584" w14:textId="77777777" w:rsidR="009575D7" w:rsidRDefault="009575D7" w:rsidP="00700DA5">
      <w:pPr>
        <w:jc w:val="center"/>
        <w:rPr>
          <w:rFonts w:eastAsia="Times New Roman"/>
          <w:b/>
          <w:bCs/>
          <w:color w:val="000000"/>
          <w:lang w:eastAsia="ru-RU"/>
        </w:rPr>
      </w:pPr>
    </w:p>
    <w:p w14:paraId="1E8417F7" w14:textId="77777777" w:rsidR="009575D7" w:rsidRDefault="009575D7" w:rsidP="00700DA5">
      <w:pPr>
        <w:jc w:val="center"/>
        <w:rPr>
          <w:rFonts w:eastAsia="Times New Roman"/>
          <w:b/>
          <w:bCs/>
          <w:color w:val="000000"/>
          <w:lang w:eastAsia="ru-RU"/>
        </w:rPr>
      </w:pPr>
    </w:p>
    <w:p w14:paraId="4C981E7E" w14:textId="77777777" w:rsidR="009575D7" w:rsidRDefault="009575D7" w:rsidP="00700DA5">
      <w:pPr>
        <w:jc w:val="center"/>
        <w:rPr>
          <w:rFonts w:eastAsia="Times New Roman"/>
          <w:b/>
          <w:bCs/>
          <w:color w:val="000000"/>
          <w:lang w:eastAsia="ru-RU"/>
        </w:rPr>
      </w:pPr>
    </w:p>
    <w:p w14:paraId="02D6B7B8" w14:textId="77777777" w:rsidR="009575D7" w:rsidRDefault="009575D7" w:rsidP="00700DA5">
      <w:pPr>
        <w:jc w:val="center"/>
        <w:rPr>
          <w:rFonts w:eastAsia="Times New Roman"/>
          <w:b/>
          <w:bCs/>
          <w:color w:val="000000"/>
          <w:lang w:eastAsia="ru-RU"/>
        </w:rPr>
      </w:pPr>
    </w:p>
    <w:p w14:paraId="0252CF8F" w14:textId="77777777" w:rsidR="009575D7" w:rsidRDefault="009575D7" w:rsidP="00700DA5">
      <w:pPr>
        <w:jc w:val="center"/>
        <w:rPr>
          <w:rFonts w:eastAsia="Times New Roman"/>
          <w:b/>
          <w:bCs/>
          <w:color w:val="000000"/>
          <w:lang w:eastAsia="ru-RU"/>
        </w:rPr>
      </w:pPr>
    </w:p>
    <w:p w14:paraId="3DF15FE4" w14:textId="77777777" w:rsidR="009575D7" w:rsidRDefault="009575D7" w:rsidP="00700DA5">
      <w:pPr>
        <w:jc w:val="center"/>
        <w:rPr>
          <w:rFonts w:eastAsia="Times New Roman"/>
          <w:b/>
          <w:bCs/>
          <w:color w:val="000000"/>
          <w:lang w:eastAsia="ru-RU"/>
        </w:rPr>
      </w:pPr>
    </w:p>
    <w:p w14:paraId="6FF88E7A" w14:textId="77777777" w:rsidR="009575D7" w:rsidRDefault="009575D7" w:rsidP="00700DA5">
      <w:pPr>
        <w:jc w:val="center"/>
        <w:rPr>
          <w:rFonts w:eastAsia="Times New Roman"/>
          <w:b/>
          <w:bCs/>
          <w:color w:val="000000"/>
          <w:lang w:eastAsia="ru-RU"/>
        </w:rPr>
      </w:pPr>
    </w:p>
    <w:p w14:paraId="2D7EE305" w14:textId="77777777" w:rsidR="009575D7" w:rsidRDefault="009575D7" w:rsidP="00700DA5">
      <w:pPr>
        <w:jc w:val="center"/>
        <w:rPr>
          <w:rFonts w:eastAsia="Times New Roman"/>
          <w:b/>
          <w:bCs/>
          <w:color w:val="000000"/>
          <w:lang w:eastAsia="ru-RU"/>
        </w:rPr>
      </w:pPr>
    </w:p>
    <w:p w14:paraId="77D804AA" w14:textId="77777777" w:rsidR="009575D7" w:rsidRDefault="009575D7" w:rsidP="00700DA5">
      <w:pPr>
        <w:jc w:val="center"/>
        <w:rPr>
          <w:rFonts w:eastAsia="Times New Roman"/>
          <w:b/>
          <w:bCs/>
          <w:color w:val="000000"/>
          <w:lang w:eastAsia="ru-RU"/>
        </w:rPr>
      </w:pPr>
    </w:p>
    <w:p w14:paraId="3537E365" w14:textId="77777777" w:rsidR="009575D7" w:rsidRDefault="009575D7" w:rsidP="00700DA5">
      <w:pPr>
        <w:jc w:val="center"/>
        <w:rPr>
          <w:rFonts w:eastAsia="Times New Roman"/>
          <w:b/>
          <w:bCs/>
          <w:color w:val="000000"/>
          <w:lang w:eastAsia="ru-RU"/>
        </w:rPr>
      </w:pPr>
    </w:p>
    <w:p w14:paraId="3C1B7A6D" w14:textId="77777777" w:rsidR="009575D7" w:rsidRDefault="009575D7" w:rsidP="00700DA5">
      <w:pPr>
        <w:jc w:val="center"/>
        <w:rPr>
          <w:rFonts w:eastAsia="Times New Roman"/>
          <w:b/>
          <w:bCs/>
          <w:color w:val="000000"/>
          <w:lang w:eastAsia="ru-RU"/>
        </w:rPr>
      </w:pPr>
    </w:p>
    <w:p w14:paraId="05346E2F" w14:textId="77777777" w:rsidR="009575D7" w:rsidRDefault="009575D7" w:rsidP="00700DA5">
      <w:pPr>
        <w:jc w:val="center"/>
        <w:rPr>
          <w:rFonts w:eastAsia="Times New Roman"/>
          <w:b/>
          <w:bCs/>
          <w:color w:val="000000"/>
          <w:lang w:eastAsia="ru-RU"/>
        </w:rPr>
      </w:pPr>
    </w:p>
    <w:p w14:paraId="4773B899" w14:textId="77777777" w:rsidR="009575D7" w:rsidRDefault="009575D7" w:rsidP="00700DA5">
      <w:pPr>
        <w:jc w:val="center"/>
        <w:rPr>
          <w:rFonts w:eastAsia="Times New Roman"/>
          <w:b/>
          <w:bCs/>
          <w:color w:val="000000"/>
          <w:lang w:eastAsia="ru-RU"/>
        </w:rPr>
      </w:pPr>
    </w:p>
    <w:p w14:paraId="3D7D8FE9" w14:textId="77777777" w:rsidR="009575D7" w:rsidRDefault="009575D7" w:rsidP="00196E97">
      <w:pPr>
        <w:rPr>
          <w:rFonts w:eastAsia="Times New Roman"/>
          <w:b/>
          <w:bCs/>
          <w:color w:val="000000"/>
          <w:lang w:eastAsia="ru-RU"/>
        </w:rPr>
      </w:pPr>
    </w:p>
    <w:p w14:paraId="1506BEAE" w14:textId="77777777" w:rsidR="009575D7" w:rsidRDefault="009575D7" w:rsidP="00700DA5">
      <w:pPr>
        <w:jc w:val="center"/>
        <w:rPr>
          <w:rFonts w:eastAsia="Times New Roman"/>
          <w:b/>
          <w:bCs/>
          <w:color w:val="000000"/>
          <w:lang w:eastAsia="ru-RU"/>
        </w:rPr>
        <w:sectPr w:rsidR="009575D7" w:rsidSect="009575D7">
          <w:pgSz w:w="11906" w:h="16838"/>
          <w:pgMar w:top="1134" w:right="851" w:bottom="1134" w:left="1701" w:header="709" w:footer="709" w:gutter="0"/>
          <w:cols w:space="708"/>
          <w:docGrid w:linePitch="360"/>
        </w:sectPr>
      </w:pPr>
    </w:p>
    <w:p w14:paraId="3ECDD54E" w14:textId="77777777" w:rsidR="00F72F85" w:rsidRDefault="00F72F85" w:rsidP="00F72F85">
      <w:pPr>
        <w:ind w:left="11340" w:firstLine="6"/>
        <w:rPr>
          <w:bCs/>
          <w:color w:val="000000"/>
        </w:rPr>
      </w:pPr>
      <w:r>
        <w:rPr>
          <w:bCs/>
          <w:color w:val="000000"/>
        </w:rPr>
        <w:lastRenderedPageBreak/>
        <w:t>Приложение 2</w:t>
      </w:r>
    </w:p>
    <w:p w14:paraId="797CDEBC" w14:textId="77777777" w:rsidR="00F72F85" w:rsidRDefault="00F72F85" w:rsidP="00F72F85">
      <w:pPr>
        <w:ind w:left="11340" w:firstLine="6"/>
        <w:rPr>
          <w:bCs/>
          <w:color w:val="000000"/>
        </w:rPr>
      </w:pPr>
      <w:r>
        <w:rPr>
          <w:bCs/>
          <w:color w:val="000000"/>
        </w:rPr>
        <w:t xml:space="preserve">к муниципальной программе </w:t>
      </w:r>
    </w:p>
    <w:p w14:paraId="4679C47D" w14:textId="77777777" w:rsidR="009575D7" w:rsidRDefault="009575D7" w:rsidP="00700DA5">
      <w:pPr>
        <w:jc w:val="center"/>
        <w:rPr>
          <w:rFonts w:eastAsia="Times New Roman"/>
          <w:b/>
          <w:bCs/>
          <w:color w:val="000000"/>
          <w:lang w:eastAsia="ru-RU"/>
        </w:rPr>
      </w:pPr>
    </w:p>
    <w:p w14:paraId="4873C25B" w14:textId="77777777" w:rsidR="00F72F85" w:rsidRDefault="00700DA5" w:rsidP="00700DA5">
      <w:pPr>
        <w:jc w:val="center"/>
        <w:rPr>
          <w:rFonts w:eastAsia="Times New Roman"/>
          <w:b/>
          <w:bCs/>
          <w:color w:val="000000"/>
          <w:lang w:eastAsia="ru-RU"/>
        </w:rPr>
      </w:pPr>
      <w:r>
        <w:rPr>
          <w:rFonts w:eastAsia="Times New Roman"/>
          <w:b/>
          <w:bCs/>
          <w:color w:val="000000"/>
          <w:lang w:eastAsia="ru-RU"/>
        </w:rPr>
        <w:t xml:space="preserve">Перечень </w:t>
      </w:r>
      <w:r w:rsidR="00382E1B">
        <w:rPr>
          <w:rFonts w:eastAsia="Times New Roman"/>
          <w:b/>
          <w:bCs/>
          <w:color w:val="000000"/>
          <w:lang w:eastAsia="ru-RU"/>
        </w:rPr>
        <w:t>программных мероприятий</w:t>
      </w:r>
    </w:p>
    <w:p w14:paraId="1BF3F9D3" w14:textId="77777777" w:rsidR="00700DA5" w:rsidRDefault="00CB087E" w:rsidP="00700DA5">
      <w:pPr>
        <w:jc w:val="center"/>
        <w:rPr>
          <w:rFonts w:eastAsia="Times New Roman"/>
          <w:b/>
          <w:bCs/>
          <w:color w:val="000000"/>
          <w:lang w:eastAsia="ru-RU"/>
        </w:rPr>
      </w:pPr>
      <w:r>
        <w:rPr>
          <w:rFonts w:eastAsia="Times New Roman"/>
          <w:b/>
          <w:bCs/>
          <w:color w:val="000000"/>
          <w:lang w:eastAsia="ru-RU"/>
        </w:rPr>
        <w:t xml:space="preserve"> на 2026</w:t>
      </w:r>
      <w:r w:rsidR="00700DA5">
        <w:rPr>
          <w:rFonts w:eastAsia="Times New Roman"/>
          <w:b/>
          <w:bCs/>
          <w:color w:val="000000"/>
          <w:lang w:eastAsia="ru-RU"/>
        </w:rPr>
        <w:t xml:space="preserve"> год</w:t>
      </w:r>
    </w:p>
    <w:p w14:paraId="79C3C22E" w14:textId="77777777" w:rsidR="00700DA5" w:rsidRDefault="00700DA5" w:rsidP="00700DA5">
      <w:pPr>
        <w:rPr>
          <w:rFonts w:eastAsia="Times New Roman"/>
          <w:lang w:eastAsia="ru-RU"/>
        </w:rPr>
      </w:pPr>
    </w:p>
    <w:p w14:paraId="65FD5732" w14:textId="77777777" w:rsidR="00700DA5" w:rsidRDefault="00700DA5" w:rsidP="00700DA5">
      <w:pPr>
        <w:jc w:val="center"/>
        <w:rPr>
          <w:rFonts w:eastAsia="Times New Roman"/>
          <w:b/>
          <w:bCs/>
          <w:color w:val="000000"/>
          <w:lang w:eastAsia="ru-RU"/>
        </w:rPr>
      </w:pPr>
    </w:p>
    <w:tbl>
      <w:tblPr>
        <w:tblW w:w="141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12"/>
        <w:gridCol w:w="1924"/>
        <w:gridCol w:w="1497"/>
        <w:gridCol w:w="2137"/>
        <w:gridCol w:w="2014"/>
        <w:gridCol w:w="2353"/>
      </w:tblGrid>
      <w:tr w:rsidR="00700DA5" w14:paraId="2700E9BA" w14:textId="77777777" w:rsidTr="00457E37">
        <w:trPr>
          <w:trHeight w:val="145"/>
        </w:trPr>
        <w:tc>
          <w:tcPr>
            <w:tcW w:w="817" w:type="dxa"/>
            <w:vMerge w:val="restart"/>
          </w:tcPr>
          <w:p w14:paraId="4306F600"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3412" w:type="dxa"/>
            <w:vMerge w:val="restart"/>
          </w:tcPr>
          <w:p w14:paraId="7D1839DC"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2570A14A"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6CE84ACE"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268AA026"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1"/>
            </w:r>
          </w:p>
        </w:tc>
        <w:tc>
          <w:tcPr>
            <w:tcW w:w="2353" w:type="dxa"/>
            <w:vMerge w:val="restart"/>
          </w:tcPr>
          <w:p w14:paraId="2F2E8714"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6BAB543D" w14:textId="77777777" w:rsidTr="00457E37">
        <w:trPr>
          <w:trHeight w:val="586"/>
        </w:trPr>
        <w:tc>
          <w:tcPr>
            <w:tcW w:w="817" w:type="dxa"/>
            <w:vMerge/>
          </w:tcPr>
          <w:p w14:paraId="691347C7" w14:textId="77777777" w:rsidR="00700DA5" w:rsidRPr="00F9719D" w:rsidRDefault="00700DA5" w:rsidP="003A734C">
            <w:pPr>
              <w:tabs>
                <w:tab w:val="left" w:pos="1815"/>
              </w:tabs>
              <w:rPr>
                <w:rFonts w:eastAsia="Times New Roman"/>
                <w:lang w:eastAsia="ru-RU"/>
              </w:rPr>
            </w:pPr>
          </w:p>
        </w:tc>
        <w:tc>
          <w:tcPr>
            <w:tcW w:w="3412" w:type="dxa"/>
            <w:vMerge/>
          </w:tcPr>
          <w:p w14:paraId="23B59AE0" w14:textId="77777777" w:rsidR="00700DA5" w:rsidRPr="00F9719D" w:rsidRDefault="00700DA5" w:rsidP="003A734C">
            <w:pPr>
              <w:tabs>
                <w:tab w:val="left" w:pos="1815"/>
              </w:tabs>
              <w:rPr>
                <w:rFonts w:eastAsia="Times New Roman"/>
                <w:lang w:eastAsia="ru-RU"/>
              </w:rPr>
            </w:pPr>
          </w:p>
        </w:tc>
        <w:tc>
          <w:tcPr>
            <w:tcW w:w="1924" w:type="dxa"/>
          </w:tcPr>
          <w:p w14:paraId="09034757"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5DD47E6A"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3C028FFC" w14:textId="77777777" w:rsidR="00700DA5" w:rsidRPr="00F9719D" w:rsidRDefault="00700DA5" w:rsidP="003A734C">
            <w:pPr>
              <w:tabs>
                <w:tab w:val="left" w:pos="1815"/>
              </w:tabs>
              <w:rPr>
                <w:rFonts w:eastAsia="Times New Roman"/>
                <w:lang w:eastAsia="ru-RU"/>
              </w:rPr>
            </w:pPr>
          </w:p>
        </w:tc>
        <w:tc>
          <w:tcPr>
            <w:tcW w:w="2014" w:type="dxa"/>
            <w:vMerge/>
          </w:tcPr>
          <w:p w14:paraId="495A8A77" w14:textId="77777777" w:rsidR="00700DA5" w:rsidRPr="00F9719D" w:rsidRDefault="00700DA5" w:rsidP="003A734C">
            <w:pPr>
              <w:tabs>
                <w:tab w:val="left" w:pos="1815"/>
              </w:tabs>
              <w:rPr>
                <w:rFonts w:eastAsia="Times New Roman"/>
                <w:lang w:eastAsia="ru-RU"/>
              </w:rPr>
            </w:pPr>
          </w:p>
        </w:tc>
        <w:tc>
          <w:tcPr>
            <w:tcW w:w="2353" w:type="dxa"/>
            <w:vMerge/>
          </w:tcPr>
          <w:p w14:paraId="317EE1DB" w14:textId="77777777" w:rsidR="00700DA5" w:rsidRPr="00F9719D" w:rsidRDefault="00700DA5" w:rsidP="003A734C">
            <w:pPr>
              <w:tabs>
                <w:tab w:val="left" w:pos="1815"/>
              </w:tabs>
              <w:rPr>
                <w:rFonts w:eastAsia="Times New Roman"/>
                <w:lang w:eastAsia="ru-RU"/>
              </w:rPr>
            </w:pPr>
          </w:p>
        </w:tc>
      </w:tr>
      <w:tr w:rsidR="00700DA5" w14:paraId="4BDAC51C" w14:textId="77777777" w:rsidTr="00457E37">
        <w:trPr>
          <w:trHeight w:val="443"/>
        </w:trPr>
        <w:tc>
          <w:tcPr>
            <w:tcW w:w="817" w:type="dxa"/>
          </w:tcPr>
          <w:p w14:paraId="26CBA584" w14:textId="77777777" w:rsidR="00700DA5" w:rsidRPr="00F9719D" w:rsidRDefault="00700DA5" w:rsidP="003A734C">
            <w:pPr>
              <w:tabs>
                <w:tab w:val="left" w:pos="1815"/>
              </w:tabs>
              <w:rPr>
                <w:rFonts w:eastAsia="Times New Roman"/>
                <w:lang w:eastAsia="ru-RU"/>
              </w:rPr>
            </w:pPr>
            <w:r w:rsidRPr="00F9719D">
              <w:rPr>
                <w:rFonts w:eastAsia="Times New Roman"/>
                <w:lang w:eastAsia="ru-RU"/>
              </w:rPr>
              <w:t>1.</w:t>
            </w:r>
          </w:p>
        </w:tc>
        <w:tc>
          <w:tcPr>
            <w:tcW w:w="3412" w:type="dxa"/>
          </w:tcPr>
          <w:p w14:paraId="6D998E72" w14:textId="77777777" w:rsidR="00700DA5" w:rsidRPr="00F26DC4" w:rsidRDefault="00D96120" w:rsidP="003A734C">
            <w:pPr>
              <w:rPr>
                <w:lang w:eastAsia="ru-RU"/>
              </w:rPr>
            </w:pPr>
            <w:r>
              <w:rPr>
                <w:lang w:eastAsia="ru-RU"/>
              </w:rPr>
              <w:t>Уборка и содержание</w:t>
            </w:r>
            <w:r w:rsidR="00700DA5" w:rsidRPr="00F26DC4">
              <w:rPr>
                <w:lang w:eastAsia="ru-RU"/>
              </w:rPr>
              <w:t xml:space="preserve"> территорий зеленых насаждений</w:t>
            </w:r>
          </w:p>
        </w:tc>
        <w:tc>
          <w:tcPr>
            <w:tcW w:w="1924" w:type="dxa"/>
          </w:tcPr>
          <w:p w14:paraId="36FA8EEB" w14:textId="77777777" w:rsidR="00700DA5" w:rsidRPr="00F9719D" w:rsidRDefault="00700DA5" w:rsidP="003A734C">
            <w:pPr>
              <w:rPr>
                <w:rFonts w:eastAsia="Times New Roman"/>
                <w:lang w:eastAsia="ru-RU"/>
              </w:rPr>
            </w:pPr>
            <w:r w:rsidRPr="00F9719D">
              <w:rPr>
                <w:rFonts w:eastAsia="Times New Roman"/>
                <w:lang w:eastAsia="ru-RU"/>
              </w:rPr>
              <w:t>кв.м</w:t>
            </w:r>
          </w:p>
        </w:tc>
        <w:tc>
          <w:tcPr>
            <w:tcW w:w="1497" w:type="dxa"/>
          </w:tcPr>
          <w:p w14:paraId="4549AF9A" w14:textId="77777777" w:rsidR="00700DA5" w:rsidRPr="00F9719D" w:rsidRDefault="00872522" w:rsidP="003A734C">
            <w:pPr>
              <w:tabs>
                <w:tab w:val="left" w:pos="1815"/>
              </w:tabs>
              <w:rPr>
                <w:rFonts w:eastAsia="Times New Roman"/>
                <w:lang w:eastAsia="ru-RU"/>
              </w:rPr>
            </w:pPr>
            <w:r>
              <w:rPr>
                <w:rFonts w:eastAsia="Times New Roman"/>
                <w:lang w:eastAsia="ru-RU"/>
              </w:rPr>
              <w:t>89051</w:t>
            </w:r>
          </w:p>
        </w:tc>
        <w:tc>
          <w:tcPr>
            <w:tcW w:w="2137" w:type="dxa"/>
          </w:tcPr>
          <w:p w14:paraId="36E285CE" w14:textId="77777777" w:rsidR="00700DA5" w:rsidRPr="00F9719D" w:rsidRDefault="00700DA5"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2B340807" w14:textId="77777777" w:rsidR="00700DA5" w:rsidRPr="00F9719D" w:rsidRDefault="00C77D31" w:rsidP="00163F73">
            <w:pPr>
              <w:tabs>
                <w:tab w:val="left" w:pos="1815"/>
              </w:tabs>
              <w:rPr>
                <w:rFonts w:eastAsia="Times New Roman"/>
                <w:lang w:eastAsia="ru-RU"/>
              </w:rPr>
            </w:pPr>
            <w:r>
              <w:rPr>
                <w:rFonts w:eastAsia="Times New Roman"/>
                <w:lang w:eastAsia="ru-RU"/>
              </w:rPr>
              <w:t>4961,8</w:t>
            </w:r>
          </w:p>
        </w:tc>
        <w:tc>
          <w:tcPr>
            <w:tcW w:w="2353" w:type="dxa"/>
          </w:tcPr>
          <w:p w14:paraId="0624C65E" w14:textId="77777777" w:rsidR="00700DA5" w:rsidRPr="00F9719D" w:rsidRDefault="00700DA5"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22C8AF85" w14:textId="77777777" w:rsidR="00700DA5" w:rsidRDefault="00700DA5" w:rsidP="00700DA5">
      <w:pPr>
        <w:jc w:val="center"/>
        <w:rPr>
          <w:rFonts w:eastAsia="Times New Roman"/>
          <w:b/>
          <w:bCs/>
          <w:color w:val="000000"/>
          <w:lang w:eastAsia="ru-RU"/>
        </w:rPr>
      </w:pPr>
    </w:p>
    <w:p w14:paraId="08024DD2" w14:textId="77777777" w:rsidR="00700DA5" w:rsidRDefault="00700DA5" w:rsidP="00700DA5">
      <w:pPr>
        <w:jc w:val="center"/>
        <w:rPr>
          <w:rFonts w:eastAsia="Times New Roman"/>
          <w:b/>
          <w:bCs/>
          <w:color w:val="000000"/>
          <w:lang w:eastAsia="ru-RU"/>
        </w:rPr>
      </w:pPr>
    </w:p>
    <w:p w14:paraId="5B703639" w14:textId="77777777" w:rsidR="00700DA5" w:rsidRDefault="00700DA5" w:rsidP="00700DA5">
      <w:pPr>
        <w:jc w:val="center"/>
        <w:rPr>
          <w:rFonts w:eastAsia="Times New Roman"/>
          <w:b/>
          <w:bCs/>
          <w:color w:val="000000"/>
          <w:lang w:eastAsia="ru-RU"/>
        </w:rPr>
      </w:pPr>
    </w:p>
    <w:p w14:paraId="7ADD06BD" w14:textId="77777777" w:rsidR="00700DA5" w:rsidRDefault="00700DA5" w:rsidP="00700DA5">
      <w:pPr>
        <w:jc w:val="center"/>
        <w:rPr>
          <w:rFonts w:eastAsia="Times New Roman"/>
          <w:b/>
          <w:bCs/>
          <w:color w:val="000000"/>
          <w:lang w:eastAsia="ru-RU"/>
        </w:rPr>
      </w:pPr>
    </w:p>
    <w:p w14:paraId="0C587F4B" w14:textId="77777777" w:rsidR="00700DA5" w:rsidRDefault="00700DA5" w:rsidP="00700DA5">
      <w:pPr>
        <w:jc w:val="center"/>
        <w:rPr>
          <w:rFonts w:eastAsia="Times New Roman"/>
          <w:b/>
          <w:bCs/>
          <w:color w:val="000000"/>
          <w:lang w:eastAsia="ru-RU"/>
        </w:rPr>
      </w:pPr>
    </w:p>
    <w:p w14:paraId="3A1812D3" w14:textId="77777777" w:rsidR="00700DA5" w:rsidRDefault="00700DA5" w:rsidP="00700DA5">
      <w:pPr>
        <w:jc w:val="center"/>
        <w:rPr>
          <w:rFonts w:eastAsia="Times New Roman"/>
          <w:b/>
          <w:bCs/>
          <w:color w:val="000000"/>
          <w:lang w:eastAsia="ru-RU"/>
        </w:rPr>
      </w:pPr>
    </w:p>
    <w:p w14:paraId="4896F36E" w14:textId="77777777" w:rsidR="00700DA5" w:rsidRDefault="00700DA5" w:rsidP="00700DA5">
      <w:pPr>
        <w:jc w:val="center"/>
        <w:rPr>
          <w:rFonts w:eastAsia="Times New Roman"/>
          <w:b/>
          <w:bCs/>
          <w:color w:val="000000"/>
          <w:lang w:eastAsia="ru-RU"/>
        </w:rPr>
      </w:pPr>
    </w:p>
    <w:p w14:paraId="6205A770" w14:textId="77777777" w:rsidR="00700DA5" w:rsidRDefault="00700DA5" w:rsidP="00700DA5">
      <w:pPr>
        <w:jc w:val="center"/>
        <w:rPr>
          <w:rFonts w:eastAsia="Times New Roman"/>
          <w:b/>
          <w:bCs/>
          <w:color w:val="000000"/>
          <w:lang w:eastAsia="ru-RU"/>
        </w:rPr>
      </w:pPr>
    </w:p>
    <w:p w14:paraId="0DF563C9" w14:textId="77777777" w:rsidR="00E91DA4" w:rsidRDefault="00E91DA4" w:rsidP="00700DA5">
      <w:pPr>
        <w:jc w:val="center"/>
        <w:rPr>
          <w:rFonts w:eastAsia="Times New Roman"/>
          <w:b/>
          <w:bCs/>
          <w:color w:val="000000"/>
          <w:lang w:eastAsia="ru-RU"/>
        </w:rPr>
      </w:pPr>
    </w:p>
    <w:p w14:paraId="1A01BF4F" w14:textId="77777777" w:rsidR="00E91DA4" w:rsidRDefault="00E91DA4" w:rsidP="00700DA5">
      <w:pPr>
        <w:jc w:val="center"/>
        <w:rPr>
          <w:rFonts w:eastAsia="Times New Roman"/>
          <w:b/>
          <w:bCs/>
          <w:color w:val="000000"/>
          <w:lang w:eastAsia="ru-RU"/>
        </w:rPr>
      </w:pPr>
    </w:p>
    <w:p w14:paraId="5014F065" w14:textId="77777777" w:rsidR="00CB087E" w:rsidRDefault="00CB087E" w:rsidP="00700DA5">
      <w:pPr>
        <w:jc w:val="center"/>
        <w:rPr>
          <w:rFonts w:eastAsia="Times New Roman"/>
          <w:b/>
          <w:bCs/>
          <w:color w:val="000000"/>
          <w:lang w:eastAsia="ru-RU"/>
        </w:rPr>
      </w:pPr>
    </w:p>
    <w:p w14:paraId="4E574375" w14:textId="77777777" w:rsidR="00CB087E" w:rsidRDefault="00CB087E" w:rsidP="00700DA5">
      <w:pPr>
        <w:jc w:val="center"/>
        <w:rPr>
          <w:rFonts w:eastAsia="Times New Roman"/>
          <w:b/>
          <w:bCs/>
          <w:color w:val="000000"/>
          <w:lang w:eastAsia="ru-RU"/>
        </w:rPr>
      </w:pPr>
    </w:p>
    <w:p w14:paraId="04C3C782" w14:textId="77777777" w:rsidR="00CB087E" w:rsidRDefault="00CB087E" w:rsidP="00700DA5">
      <w:pPr>
        <w:jc w:val="center"/>
        <w:rPr>
          <w:rFonts w:eastAsia="Times New Roman"/>
          <w:b/>
          <w:bCs/>
          <w:color w:val="000000"/>
          <w:lang w:eastAsia="ru-RU"/>
        </w:rPr>
      </w:pPr>
    </w:p>
    <w:p w14:paraId="65C97E32" w14:textId="77777777" w:rsidR="00CB087E" w:rsidRDefault="00CB087E" w:rsidP="00700DA5">
      <w:pPr>
        <w:jc w:val="center"/>
        <w:rPr>
          <w:rFonts w:eastAsia="Times New Roman"/>
          <w:b/>
          <w:bCs/>
          <w:color w:val="000000"/>
          <w:lang w:eastAsia="ru-RU"/>
        </w:rPr>
      </w:pPr>
    </w:p>
    <w:p w14:paraId="7DFB384D" w14:textId="77777777" w:rsidR="00CB087E" w:rsidRDefault="00CB087E" w:rsidP="00700DA5">
      <w:pPr>
        <w:jc w:val="center"/>
        <w:rPr>
          <w:rFonts w:eastAsia="Times New Roman"/>
          <w:b/>
          <w:bCs/>
          <w:color w:val="000000"/>
          <w:lang w:eastAsia="ru-RU"/>
        </w:rPr>
      </w:pPr>
    </w:p>
    <w:p w14:paraId="29ABD0A5" w14:textId="77777777" w:rsidR="00CB087E" w:rsidRDefault="00CB087E" w:rsidP="00700DA5">
      <w:pPr>
        <w:jc w:val="center"/>
        <w:rPr>
          <w:rFonts w:eastAsia="Times New Roman"/>
          <w:b/>
          <w:bCs/>
          <w:color w:val="000000"/>
          <w:lang w:eastAsia="ru-RU"/>
        </w:rPr>
      </w:pPr>
    </w:p>
    <w:p w14:paraId="3F70085B" w14:textId="77777777" w:rsidR="00700DA5" w:rsidRDefault="00700DA5" w:rsidP="00700DA5">
      <w:pPr>
        <w:jc w:val="center"/>
        <w:rPr>
          <w:rFonts w:eastAsia="Times New Roman"/>
          <w:b/>
          <w:bCs/>
          <w:color w:val="000000"/>
          <w:lang w:eastAsia="ru-RU"/>
        </w:rPr>
      </w:pPr>
    </w:p>
    <w:p w14:paraId="47FD70A9" w14:textId="77777777" w:rsidR="00700DA5" w:rsidRDefault="00700DA5" w:rsidP="00700DA5">
      <w:pPr>
        <w:jc w:val="center"/>
        <w:rPr>
          <w:rFonts w:eastAsia="Times New Roman"/>
          <w:b/>
          <w:bCs/>
          <w:color w:val="000000"/>
          <w:lang w:eastAsia="ru-RU"/>
        </w:rPr>
      </w:pPr>
    </w:p>
    <w:p w14:paraId="60D7E8EC" w14:textId="77777777" w:rsidR="00F72F85" w:rsidRDefault="00F72F85" w:rsidP="00F72F85">
      <w:pPr>
        <w:ind w:left="11340" w:firstLine="6"/>
        <w:rPr>
          <w:bCs/>
          <w:color w:val="000000"/>
        </w:rPr>
      </w:pPr>
      <w:r>
        <w:rPr>
          <w:bCs/>
          <w:color w:val="000000"/>
        </w:rPr>
        <w:t>Приложение 3</w:t>
      </w:r>
    </w:p>
    <w:p w14:paraId="560F844B" w14:textId="77777777" w:rsidR="00F72F85" w:rsidRDefault="00F72F85" w:rsidP="00F72F85">
      <w:pPr>
        <w:ind w:left="11340" w:firstLine="6"/>
        <w:rPr>
          <w:bCs/>
          <w:color w:val="000000"/>
        </w:rPr>
      </w:pPr>
      <w:r>
        <w:rPr>
          <w:bCs/>
          <w:color w:val="000000"/>
        </w:rPr>
        <w:t xml:space="preserve">к муниципальной программе </w:t>
      </w:r>
    </w:p>
    <w:p w14:paraId="2C5313EE" w14:textId="77777777" w:rsidR="00700DA5" w:rsidRDefault="00700DA5" w:rsidP="00700DA5">
      <w:pPr>
        <w:jc w:val="center"/>
        <w:rPr>
          <w:rFonts w:eastAsia="Times New Roman"/>
          <w:b/>
          <w:bCs/>
          <w:color w:val="000000"/>
          <w:lang w:eastAsia="ru-RU"/>
        </w:rPr>
      </w:pPr>
    </w:p>
    <w:p w14:paraId="0A304D68"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 </w:t>
      </w:r>
    </w:p>
    <w:p w14:paraId="7A164E3E" w14:textId="77777777" w:rsidR="00700DA5" w:rsidRDefault="00CB087E" w:rsidP="00700DA5">
      <w:pPr>
        <w:jc w:val="center"/>
        <w:rPr>
          <w:rFonts w:eastAsia="Times New Roman"/>
          <w:b/>
          <w:bCs/>
          <w:color w:val="000000"/>
          <w:lang w:eastAsia="ru-RU"/>
        </w:rPr>
      </w:pPr>
      <w:r>
        <w:rPr>
          <w:rFonts w:eastAsia="Times New Roman"/>
          <w:b/>
          <w:bCs/>
          <w:color w:val="000000"/>
          <w:lang w:eastAsia="ru-RU"/>
        </w:rPr>
        <w:t>на 2027</w:t>
      </w:r>
      <w:r w:rsidR="00700DA5">
        <w:rPr>
          <w:rFonts w:eastAsia="Times New Roman"/>
          <w:b/>
          <w:bCs/>
          <w:color w:val="000000"/>
          <w:lang w:eastAsia="ru-RU"/>
        </w:rPr>
        <w:t xml:space="preserve"> год</w:t>
      </w:r>
    </w:p>
    <w:p w14:paraId="44C49AF5" w14:textId="77777777" w:rsidR="00700DA5" w:rsidRDefault="00700DA5" w:rsidP="00700DA5">
      <w:pPr>
        <w:jc w:val="center"/>
        <w:rPr>
          <w:rFonts w:eastAsia="Times New Roman"/>
          <w:b/>
          <w:bCs/>
          <w:color w:val="000000"/>
          <w:lang w:eastAsia="ru-RU"/>
        </w:rPr>
      </w:pPr>
    </w:p>
    <w:p w14:paraId="45797B5A" w14:textId="77777777" w:rsidR="00700DA5" w:rsidRDefault="00700DA5" w:rsidP="00700DA5">
      <w:pPr>
        <w:jc w:val="center"/>
        <w:rPr>
          <w:rFonts w:eastAsia="Times New Roman"/>
          <w:b/>
          <w:bCs/>
          <w:color w:val="000000"/>
          <w:lang w:eastAsia="ru-RU"/>
        </w:rPr>
      </w:pPr>
    </w:p>
    <w:tbl>
      <w:tblPr>
        <w:tblW w:w="1358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924"/>
        <w:gridCol w:w="1497"/>
        <w:gridCol w:w="1682"/>
        <w:gridCol w:w="2014"/>
        <w:gridCol w:w="2353"/>
      </w:tblGrid>
      <w:tr w:rsidR="00700DA5" w14:paraId="3E2904D1" w14:textId="77777777" w:rsidTr="00457E37">
        <w:trPr>
          <w:trHeight w:val="145"/>
        </w:trPr>
        <w:tc>
          <w:tcPr>
            <w:tcW w:w="709" w:type="dxa"/>
            <w:vMerge w:val="restart"/>
          </w:tcPr>
          <w:p w14:paraId="607DF712" w14:textId="77777777" w:rsidR="00700DA5" w:rsidRPr="00F9719D" w:rsidRDefault="00700DA5" w:rsidP="00457E37">
            <w:pPr>
              <w:tabs>
                <w:tab w:val="left" w:pos="1815"/>
              </w:tabs>
              <w:ind w:right="127"/>
              <w:rPr>
                <w:rFonts w:eastAsia="Times New Roman"/>
                <w:lang w:eastAsia="ru-RU"/>
              </w:rPr>
            </w:pPr>
            <w:r w:rsidRPr="00F9719D">
              <w:rPr>
                <w:rFonts w:eastAsia="Times New Roman"/>
                <w:i/>
                <w:iCs/>
                <w:color w:val="000000"/>
                <w:lang w:eastAsia="ru-RU"/>
              </w:rPr>
              <w:t>№ п/п</w:t>
            </w:r>
          </w:p>
        </w:tc>
        <w:tc>
          <w:tcPr>
            <w:tcW w:w="3402" w:type="dxa"/>
            <w:vMerge w:val="restart"/>
          </w:tcPr>
          <w:p w14:paraId="5B7C6366"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4DFE358B"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82" w:type="dxa"/>
            <w:vMerge w:val="restart"/>
          </w:tcPr>
          <w:p w14:paraId="2C58E825"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69CE9454"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тыс.руб</w:t>
            </w:r>
            <w:r w:rsidRPr="00F9719D">
              <w:rPr>
                <w:rStyle w:val="a5"/>
                <w:rFonts w:eastAsia="Times New Roman"/>
                <w:i/>
                <w:lang w:eastAsia="ru-RU"/>
              </w:rPr>
              <w:footnoteReference w:id="2"/>
            </w:r>
          </w:p>
        </w:tc>
        <w:tc>
          <w:tcPr>
            <w:tcW w:w="2353" w:type="dxa"/>
            <w:vMerge w:val="restart"/>
          </w:tcPr>
          <w:p w14:paraId="351D3FE5"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4DD8EE52" w14:textId="77777777" w:rsidTr="00457E37">
        <w:trPr>
          <w:trHeight w:val="586"/>
        </w:trPr>
        <w:tc>
          <w:tcPr>
            <w:tcW w:w="709" w:type="dxa"/>
            <w:vMerge/>
          </w:tcPr>
          <w:p w14:paraId="46AA8A7C" w14:textId="77777777" w:rsidR="00700DA5" w:rsidRPr="00F9719D" w:rsidRDefault="00700DA5" w:rsidP="003A734C">
            <w:pPr>
              <w:tabs>
                <w:tab w:val="left" w:pos="1815"/>
              </w:tabs>
              <w:rPr>
                <w:rFonts w:eastAsia="Times New Roman"/>
                <w:lang w:eastAsia="ru-RU"/>
              </w:rPr>
            </w:pPr>
          </w:p>
        </w:tc>
        <w:tc>
          <w:tcPr>
            <w:tcW w:w="3402" w:type="dxa"/>
            <w:vMerge/>
          </w:tcPr>
          <w:p w14:paraId="178F989B" w14:textId="77777777" w:rsidR="00700DA5" w:rsidRPr="00F9719D" w:rsidRDefault="00700DA5" w:rsidP="003A734C">
            <w:pPr>
              <w:tabs>
                <w:tab w:val="left" w:pos="1815"/>
              </w:tabs>
              <w:rPr>
                <w:rFonts w:eastAsia="Times New Roman"/>
                <w:lang w:eastAsia="ru-RU"/>
              </w:rPr>
            </w:pPr>
          </w:p>
        </w:tc>
        <w:tc>
          <w:tcPr>
            <w:tcW w:w="1924" w:type="dxa"/>
          </w:tcPr>
          <w:p w14:paraId="7ADE38D0"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3A3680D8"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1682" w:type="dxa"/>
            <w:vMerge/>
          </w:tcPr>
          <w:p w14:paraId="57F9ACEB" w14:textId="77777777" w:rsidR="00700DA5" w:rsidRPr="00F9719D" w:rsidRDefault="00700DA5" w:rsidP="003A734C">
            <w:pPr>
              <w:tabs>
                <w:tab w:val="left" w:pos="1815"/>
              </w:tabs>
              <w:rPr>
                <w:rFonts w:eastAsia="Times New Roman"/>
                <w:lang w:eastAsia="ru-RU"/>
              </w:rPr>
            </w:pPr>
          </w:p>
        </w:tc>
        <w:tc>
          <w:tcPr>
            <w:tcW w:w="2014" w:type="dxa"/>
            <w:vMerge/>
          </w:tcPr>
          <w:p w14:paraId="206B9408" w14:textId="77777777" w:rsidR="00700DA5" w:rsidRPr="00F9719D" w:rsidRDefault="00700DA5" w:rsidP="003A734C">
            <w:pPr>
              <w:tabs>
                <w:tab w:val="left" w:pos="1815"/>
              </w:tabs>
              <w:rPr>
                <w:rFonts w:eastAsia="Times New Roman"/>
                <w:lang w:eastAsia="ru-RU"/>
              </w:rPr>
            </w:pPr>
          </w:p>
        </w:tc>
        <w:tc>
          <w:tcPr>
            <w:tcW w:w="2353" w:type="dxa"/>
            <w:vMerge/>
          </w:tcPr>
          <w:p w14:paraId="5A1AB685" w14:textId="77777777" w:rsidR="00700DA5" w:rsidRPr="00F9719D" w:rsidRDefault="00700DA5" w:rsidP="003A734C">
            <w:pPr>
              <w:tabs>
                <w:tab w:val="left" w:pos="1815"/>
              </w:tabs>
              <w:rPr>
                <w:rFonts w:eastAsia="Times New Roman"/>
                <w:lang w:eastAsia="ru-RU"/>
              </w:rPr>
            </w:pPr>
          </w:p>
        </w:tc>
      </w:tr>
      <w:tr w:rsidR="00382E1B" w14:paraId="211B1B8C" w14:textId="77777777" w:rsidTr="00457E37">
        <w:trPr>
          <w:trHeight w:val="443"/>
        </w:trPr>
        <w:tc>
          <w:tcPr>
            <w:tcW w:w="709" w:type="dxa"/>
          </w:tcPr>
          <w:p w14:paraId="163BB01C"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402" w:type="dxa"/>
          </w:tcPr>
          <w:p w14:paraId="0ADFE05E"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49AF207C" w14:textId="77777777" w:rsidR="00382E1B" w:rsidRPr="00F9719D" w:rsidRDefault="00382E1B" w:rsidP="006D3D48">
            <w:pPr>
              <w:rPr>
                <w:rFonts w:eastAsia="Times New Roman"/>
                <w:lang w:eastAsia="ru-RU"/>
              </w:rPr>
            </w:pPr>
            <w:r w:rsidRPr="00F9719D">
              <w:rPr>
                <w:rFonts w:eastAsia="Times New Roman"/>
                <w:lang w:eastAsia="ru-RU"/>
              </w:rPr>
              <w:t>кв.м</w:t>
            </w:r>
          </w:p>
        </w:tc>
        <w:tc>
          <w:tcPr>
            <w:tcW w:w="1497" w:type="dxa"/>
          </w:tcPr>
          <w:p w14:paraId="5E7E0093" w14:textId="77777777" w:rsidR="00382E1B" w:rsidRPr="00F9719D" w:rsidRDefault="00CB087E" w:rsidP="006D3D48">
            <w:pPr>
              <w:tabs>
                <w:tab w:val="left" w:pos="1815"/>
              </w:tabs>
              <w:rPr>
                <w:rFonts w:eastAsia="Times New Roman"/>
                <w:lang w:eastAsia="ru-RU"/>
              </w:rPr>
            </w:pPr>
            <w:r>
              <w:rPr>
                <w:rFonts w:eastAsia="Times New Roman"/>
                <w:lang w:eastAsia="ru-RU"/>
              </w:rPr>
              <w:t>89051</w:t>
            </w:r>
          </w:p>
        </w:tc>
        <w:tc>
          <w:tcPr>
            <w:tcW w:w="1682" w:type="dxa"/>
          </w:tcPr>
          <w:p w14:paraId="22E8E4D7" w14:textId="77777777" w:rsidR="00382E1B" w:rsidRPr="00F9719D" w:rsidRDefault="00382E1B"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5B9FD2FC" w14:textId="77777777" w:rsidR="00382E1B" w:rsidRPr="00F9719D" w:rsidRDefault="00CB087E" w:rsidP="003A734C">
            <w:pPr>
              <w:tabs>
                <w:tab w:val="left" w:pos="1815"/>
              </w:tabs>
              <w:rPr>
                <w:rFonts w:eastAsia="Times New Roman"/>
                <w:lang w:eastAsia="ru-RU"/>
              </w:rPr>
            </w:pPr>
            <w:r>
              <w:rPr>
                <w:rFonts w:eastAsia="Times New Roman"/>
                <w:lang w:eastAsia="ru-RU"/>
              </w:rPr>
              <w:t>4700,0</w:t>
            </w:r>
          </w:p>
        </w:tc>
        <w:tc>
          <w:tcPr>
            <w:tcW w:w="2353" w:type="dxa"/>
          </w:tcPr>
          <w:p w14:paraId="1D6E074F"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27FC8607" w14:textId="77777777" w:rsidR="00423889" w:rsidRDefault="00423889"/>
    <w:p w14:paraId="1DAE8EEA" w14:textId="77777777" w:rsidR="00700DA5" w:rsidRDefault="00700DA5"/>
    <w:p w14:paraId="4CAD6EB7" w14:textId="77777777" w:rsidR="00700DA5" w:rsidRDefault="00700DA5"/>
    <w:p w14:paraId="347D35CD" w14:textId="77777777" w:rsidR="00700DA5" w:rsidRDefault="00700DA5"/>
    <w:p w14:paraId="4285D2B6" w14:textId="77777777" w:rsidR="00700DA5" w:rsidRDefault="00700DA5"/>
    <w:p w14:paraId="22F176C5" w14:textId="77777777" w:rsidR="00700DA5" w:rsidRDefault="00700DA5"/>
    <w:p w14:paraId="24663790" w14:textId="77777777" w:rsidR="00700DA5" w:rsidRDefault="00700DA5"/>
    <w:p w14:paraId="006E5A8B" w14:textId="77777777" w:rsidR="00700DA5" w:rsidRDefault="00700DA5"/>
    <w:p w14:paraId="2494480F" w14:textId="77777777" w:rsidR="00700DA5" w:rsidRDefault="00700DA5"/>
    <w:p w14:paraId="679D3ED1" w14:textId="77777777" w:rsidR="00700DA5" w:rsidRDefault="00700DA5"/>
    <w:p w14:paraId="167FB554" w14:textId="77777777" w:rsidR="00700DA5" w:rsidRDefault="00700DA5"/>
    <w:p w14:paraId="3C5C07C5" w14:textId="77777777" w:rsidR="00700DA5" w:rsidRDefault="00700DA5"/>
    <w:p w14:paraId="31A2E982" w14:textId="77777777" w:rsidR="00700DA5" w:rsidRDefault="00700DA5"/>
    <w:p w14:paraId="51E4EB01" w14:textId="77777777" w:rsidR="00700DA5" w:rsidRDefault="00700DA5"/>
    <w:p w14:paraId="561869D7" w14:textId="77777777" w:rsidR="00E91DA4" w:rsidRDefault="00E91DA4"/>
    <w:p w14:paraId="01A14D34" w14:textId="77777777" w:rsidR="00E91DA4" w:rsidRDefault="00E91DA4"/>
    <w:p w14:paraId="241B6D2E" w14:textId="77777777" w:rsidR="00E91DA4" w:rsidRDefault="00E91DA4"/>
    <w:p w14:paraId="4B383469" w14:textId="77777777" w:rsidR="00F72F85" w:rsidRDefault="00F72F85" w:rsidP="00F72F85">
      <w:pPr>
        <w:ind w:left="11340" w:firstLine="6"/>
        <w:rPr>
          <w:bCs/>
          <w:color w:val="000000"/>
        </w:rPr>
      </w:pPr>
      <w:r>
        <w:rPr>
          <w:bCs/>
          <w:color w:val="000000"/>
        </w:rPr>
        <w:t xml:space="preserve">Приложение </w:t>
      </w:r>
      <w:r w:rsidR="00115053">
        <w:rPr>
          <w:bCs/>
          <w:color w:val="000000"/>
        </w:rPr>
        <w:t>4</w:t>
      </w:r>
    </w:p>
    <w:p w14:paraId="463F760D" w14:textId="77777777" w:rsidR="00F72F85" w:rsidRDefault="00F72F85" w:rsidP="00F72F85">
      <w:pPr>
        <w:ind w:left="11340" w:firstLine="6"/>
        <w:rPr>
          <w:bCs/>
          <w:color w:val="000000"/>
        </w:rPr>
      </w:pPr>
      <w:r>
        <w:rPr>
          <w:bCs/>
          <w:color w:val="000000"/>
        </w:rPr>
        <w:t xml:space="preserve">к муниципальной программе </w:t>
      </w:r>
    </w:p>
    <w:p w14:paraId="0BA0A10D" w14:textId="77777777" w:rsidR="00700DA5" w:rsidRDefault="00700DA5"/>
    <w:p w14:paraId="2C4F1869"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w:t>
      </w:r>
    </w:p>
    <w:p w14:paraId="71683FD2" w14:textId="77777777" w:rsidR="00700DA5" w:rsidRDefault="00CB087E" w:rsidP="00700DA5">
      <w:pPr>
        <w:jc w:val="center"/>
        <w:rPr>
          <w:rFonts w:eastAsia="Times New Roman"/>
          <w:b/>
          <w:bCs/>
          <w:color w:val="000000"/>
          <w:lang w:eastAsia="ru-RU"/>
        </w:rPr>
      </w:pPr>
      <w:r>
        <w:rPr>
          <w:rFonts w:eastAsia="Times New Roman"/>
          <w:b/>
          <w:bCs/>
          <w:color w:val="000000"/>
          <w:lang w:eastAsia="ru-RU"/>
        </w:rPr>
        <w:t xml:space="preserve"> на 2028</w:t>
      </w:r>
      <w:r w:rsidR="00700DA5">
        <w:rPr>
          <w:rFonts w:eastAsia="Times New Roman"/>
          <w:b/>
          <w:bCs/>
          <w:color w:val="000000"/>
          <w:lang w:eastAsia="ru-RU"/>
        </w:rPr>
        <w:t xml:space="preserve"> год</w:t>
      </w:r>
    </w:p>
    <w:p w14:paraId="476546A9" w14:textId="77777777" w:rsidR="00700DA5" w:rsidRDefault="00700DA5" w:rsidP="00700DA5">
      <w:pPr>
        <w:rPr>
          <w:rFonts w:eastAsia="Times New Roman"/>
          <w:lang w:eastAsia="ru-RU"/>
        </w:rPr>
      </w:pPr>
    </w:p>
    <w:p w14:paraId="1354A67A" w14:textId="77777777" w:rsidR="00700DA5" w:rsidRDefault="00700DA5"/>
    <w:p w14:paraId="31834B12" w14:textId="77777777" w:rsidR="00700DA5" w:rsidRDefault="00700DA5" w:rsidP="00700DA5">
      <w:pPr>
        <w:jc w:val="center"/>
        <w:rPr>
          <w:rFonts w:eastAsia="Times New Roman"/>
          <w:b/>
          <w:bCs/>
          <w:color w:val="000000"/>
          <w:lang w:eastAsia="ru-RU"/>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271"/>
        <w:gridCol w:w="1924"/>
        <w:gridCol w:w="1497"/>
        <w:gridCol w:w="2137"/>
        <w:gridCol w:w="2014"/>
        <w:gridCol w:w="2067"/>
      </w:tblGrid>
      <w:tr w:rsidR="00700DA5" w14:paraId="51E15DFF" w14:textId="77777777" w:rsidTr="00457E37">
        <w:trPr>
          <w:trHeight w:val="145"/>
        </w:trPr>
        <w:tc>
          <w:tcPr>
            <w:tcW w:w="840" w:type="dxa"/>
            <w:vMerge w:val="restart"/>
          </w:tcPr>
          <w:p w14:paraId="14E3C696"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3271" w:type="dxa"/>
            <w:vMerge w:val="restart"/>
          </w:tcPr>
          <w:p w14:paraId="01462231"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7A9A6007"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0F62EF86"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618B93D0"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w:t>
            </w:r>
            <w:r w:rsidR="00B76948">
              <w:rPr>
                <w:rFonts w:eastAsia="Times New Roman"/>
                <w:i/>
                <w:lang w:eastAsia="ru-RU"/>
              </w:rPr>
              <w:t xml:space="preserve"> </w:t>
            </w:r>
            <w:r w:rsidRPr="00F9719D">
              <w:rPr>
                <w:rFonts w:eastAsia="Times New Roman"/>
                <w:i/>
                <w:lang w:eastAsia="ru-RU"/>
              </w:rPr>
              <w:t>руб</w:t>
            </w:r>
            <w:r w:rsidRPr="00F9719D">
              <w:rPr>
                <w:rStyle w:val="a5"/>
                <w:rFonts w:eastAsia="Times New Roman"/>
                <w:i/>
                <w:lang w:eastAsia="ru-RU"/>
              </w:rPr>
              <w:footnoteReference w:id="3"/>
            </w:r>
          </w:p>
        </w:tc>
        <w:tc>
          <w:tcPr>
            <w:tcW w:w="2067" w:type="dxa"/>
            <w:vMerge w:val="restart"/>
          </w:tcPr>
          <w:p w14:paraId="42B26BE1"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75D1A76B" w14:textId="77777777" w:rsidTr="00457E37">
        <w:trPr>
          <w:trHeight w:val="586"/>
        </w:trPr>
        <w:tc>
          <w:tcPr>
            <w:tcW w:w="840" w:type="dxa"/>
            <w:vMerge/>
          </w:tcPr>
          <w:p w14:paraId="4DDFCF82" w14:textId="77777777" w:rsidR="00700DA5" w:rsidRPr="00F9719D" w:rsidRDefault="00700DA5" w:rsidP="003A734C">
            <w:pPr>
              <w:tabs>
                <w:tab w:val="left" w:pos="1815"/>
              </w:tabs>
              <w:rPr>
                <w:rFonts w:eastAsia="Times New Roman"/>
                <w:lang w:eastAsia="ru-RU"/>
              </w:rPr>
            </w:pPr>
          </w:p>
        </w:tc>
        <w:tc>
          <w:tcPr>
            <w:tcW w:w="3271" w:type="dxa"/>
            <w:vMerge/>
          </w:tcPr>
          <w:p w14:paraId="1E28A032" w14:textId="77777777" w:rsidR="00700DA5" w:rsidRPr="00F9719D" w:rsidRDefault="00700DA5" w:rsidP="003A734C">
            <w:pPr>
              <w:tabs>
                <w:tab w:val="left" w:pos="1815"/>
              </w:tabs>
              <w:rPr>
                <w:rFonts w:eastAsia="Times New Roman"/>
                <w:lang w:eastAsia="ru-RU"/>
              </w:rPr>
            </w:pPr>
          </w:p>
        </w:tc>
        <w:tc>
          <w:tcPr>
            <w:tcW w:w="1924" w:type="dxa"/>
          </w:tcPr>
          <w:p w14:paraId="17965C35"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7E5C2003"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2F450D39" w14:textId="77777777" w:rsidR="00700DA5" w:rsidRPr="00F9719D" w:rsidRDefault="00700DA5" w:rsidP="003A734C">
            <w:pPr>
              <w:tabs>
                <w:tab w:val="left" w:pos="1815"/>
              </w:tabs>
              <w:rPr>
                <w:rFonts w:eastAsia="Times New Roman"/>
                <w:lang w:eastAsia="ru-RU"/>
              </w:rPr>
            </w:pPr>
          </w:p>
        </w:tc>
        <w:tc>
          <w:tcPr>
            <w:tcW w:w="2014" w:type="dxa"/>
            <w:vMerge/>
          </w:tcPr>
          <w:p w14:paraId="0719208C" w14:textId="77777777" w:rsidR="00700DA5" w:rsidRPr="00F9719D" w:rsidRDefault="00700DA5" w:rsidP="003A734C">
            <w:pPr>
              <w:tabs>
                <w:tab w:val="left" w:pos="1815"/>
              </w:tabs>
              <w:rPr>
                <w:rFonts w:eastAsia="Times New Roman"/>
                <w:lang w:eastAsia="ru-RU"/>
              </w:rPr>
            </w:pPr>
          </w:p>
        </w:tc>
        <w:tc>
          <w:tcPr>
            <w:tcW w:w="2067" w:type="dxa"/>
            <w:vMerge/>
          </w:tcPr>
          <w:p w14:paraId="6A02505B" w14:textId="77777777" w:rsidR="00700DA5" w:rsidRPr="00F9719D" w:rsidRDefault="00700DA5" w:rsidP="003A734C">
            <w:pPr>
              <w:tabs>
                <w:tab w:val="left" w:pos="1815"/>
              </w:tabs>
              <w:rPr>
                <w:rFonts w:eastAsia="Times New Roman"/>
                <w:lang w:eastAsia="ru-RU"/>
              </w:rPr>
            </w:pPr>
          </w:p>
        </w:tc>
      </w:tr>
      <w:tr w:rsidR="00382E1B" w14:paraId="5C223581" w14:textId="77777777" w:rsidTr="00457E37">
        <w:trPr>
          <w:trHeight w:val="443"/>
        </w:trPr>
        <w:tc>
          <w:tcPr>
            <w:tcW w:w="840" w:type="dxa"/>
          </w:tcPr>
          <w:p w14:paraId="0710B773"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271" w:type="dxa"/>
          </w:tcPr>
          <w:p w14:paraId="275A68C2"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527193DF" w14:textId="77777777" w:rsidR="00382E1B" w:rsidRPr="00F9719D" w:rsidRDefault="00382E1B" w:rsidP="006D3D48">
            <w:pPr>
              <w:rPr>
                <w:rFonts w:eastAsia="Times New Roman"/>
                <w:lang w:eastAsia="ru-RU"/>
              </w:rPr>
            </w:pPr>
            <w:r w:rsidRPr="00F9719D">
              <w:rPr>
                <w:rFonts w:eastAsia="Times New Roman"/>
                <w:lang w:eastAsia="ru-RU"/>
              </w:rPr>
              <w:t>кв.м</w:t>
            </w:r>
          </w:p>
        </w:tc>
        <w:tc>
          <w:tcPr>
            <w:tcW w:w="1497" w:type="dxa"/>
          </w:tcPr>
          <w:p w14:paraId="6A42B118" w14:textId="77777777" w:rsidR="00382E1B" w:rsidRPr="00F9719D" w:rsidRDefault="00CB087E" w:rsidP="006D3D48">
            <w:pPr>
              <w:tabs>
                <w:tab w:val="left" w:pos="1815"/>
              </w:tabs>
              <w:rPr>
                <w:rFonts w:eastAsia="Times New Roman"/>
                <w:lang w:eastAsia="ru-RU"/>
              </w:rPr>
            </w:pPr>
            <w:r>
              <w:rPr>
                <w:rFonts w:eastAsia="Times New Roman"/>
                <w:lang w:eastAsia="ru-RU"/>
              </w:rPr>
              <w:t>89051</w:t>
            </w:r>
          </w:p>
        </w:tc>
        <w:tc>
          <w:tcPr>
            <w:tcW w:w="2137" w:type="dxa"/>
          </w:tcPr>
          <w:p w14:paraId="1B90D2D1" w14:textId="77777777" w:rsidR="00382E1B" w:rsidRPr="00F9719D" w:rsidRDefault="00382E1B" w:rsidP="006D3D48">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1DF46163" w14:textId="77777777" w:rsidR="00382E1B" w:rsidRPr="001C651C" w:rsidRDefault="00C77D31" w:rsidP="006D3D48">
            <w:pPr>
              <w:tabs>
                <w:tab w:val="left" w:pos="1815"/>
              </w:tabs>
              <w:rPr>
                <w:rFonts w:eastAsia="Times New Roman"/>
                <w:lang w:eastAsia="ru-RU"/>
              </w:rPr>
            </w:pPr>
            <w:r>
              <w:t>40</w:t>
            </w:r>
            <w:r w:rsidR="00CB087E">
              <w:t>00,0</w:t>
            </w:r>
          </w:p>
        </w:tc>
        <w:tc>
          <w:tcPr>
            <w:tcW w:w="2067" w:type="dxa"/>
          </w:tcPr>
          <w:p w14:paraId="4348D50D"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276B7147" w14:textId="77777777" w:rsidR="00700DA5" w:rsidRDefault="00700DA5"/>
    <w:sectPr w:rsidR="00700DA5" w:rsidSect="009575D7">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D6C5D" w14:textId="77777777" w:rsidR="00B53A4B" w:rsidRDefault="00B53A4B" w:rsidP="00700DA5">
      <w:r>
        <w:separator/>
      </w:r>
    </w:p>
  </w:endnote>
  <w:endnote w:type="continuationSeparator" w:id="0">
    <w:p w14:paraId="7492ECA1" w14:textId="77777777" w:rsidR="00B53A4B" w:rsidRDefault="00B53A4B" w:rsidP="0070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D4E9" w14:textId="77777777" w:rsidR="00B53A4B" w:rsidRDefault="00B53A4B" w:rsidP="00700DA5">
      <w:r>
        <w:separator/>
      </w:r>
    </w:p>
  </w:footnote>
  <w:footnote w:type="continuationSeparator" w:id="0">
    <w:p w14:paraId="44AD9767" w14:textId="77777777" w:rsidR="00B53A4B" w:rsidRDefault="00B53A4B" w:rsidP="00700DA5">
      <w:r>
        <w:continuationSeparator/>
      </w:r>
    </w:p>
  </w:footnote>
  <w:footnote w:id="1">
    <w:p w14:paraId="0F8E2F31" w14:textId="77777777" w:rsidR="00700DA5" w:rsidRDefault="00700DA5" w:rsidP="00700DA5">
      <w:pPr>
        <w:pStyle w:val="a3"/>
      </w:pPr>
      <w:r>
        <w:rPr>
          <w:rStyle w:val="a5"/>
        </w:rPr>
        <w:footnoteRef/>
      </w:r>
      <w:r>
        <w:t xml:space="preserve"> Источник финансирования – средства местного бюджета Внутригородского муниципального образования Санкт-Пет</w:t>
      </w:r>
      <w:r w:rsidR="004928C5">
        <w:t xml:space="preserve">ербурга поселок Стрельна </w:t>
      </w:r>
    </w:p>
  </w:footnote>
  <w:footnote w:id="2">
    <w:p w14:paraId="5CB52937"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 w:id="3">
    <w:p w14:paraId="2CFB0896"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F56"/>
    <w:multiLevelType w:val="multilevel"/>
    <w:tmpl w:val="17B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8205210"/>
    <w:multiLevelType w:val="multilevel"/>
    <w:tmpl w:val="0368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20144075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1949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2749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4009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663927">
    <w:abstractNumId w:val="0"/>
  </w:num>
  <w:num w:numId="6" w16cid:durableId="1234585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DA5"/>
    <w:rsid w:val="0005538E"/>
    <w:rsid w:val="00115053"/>
    <w:rsid w:val="001317E4"/>
    <w:rsid w:val="00163F73"/>
    <w:rsid w:val="001718ED"/>
    <w:rsid w:val="00186B6D"/>
    <w:rsid w:val="00196E97"/>
    <w:rsid w:val="001C651C"/>
    <w:rsid w:val="002275A0"/>
    <w:rsid w:val="002440A7"/>
    <w:rsid w:val="00245789"/>
    <w:rsid w:val="0025427F"/>
    <w:rsid w:val="00255522"/>
    <w:rsid w:val="00257E82"/>
    <w:rsid w:val="00260F0E"/>
    <w:rsid w:val="002B4CDE"/>
    <w:rsid w:val="002B6CC6"/>
    <w:rsid w:val="002D4828"/>
    <w:rsid w:val="00317084"/>
    <w:rsid w:val="00382E1B"/>
    <w:rsid w:val="00423889"/>
    <w:rsid w:val="00457E37"/>
    <w:rsid w:val="004928C5"/>
    <w:rsid w:val="004974CC"/>
    <w:rsid w:val="004A4F81"/>
    <w:rsid w:val="004C4F16"/>
    <w:rsid w:val="00564E96"/>
    <w:rsid w:val="005732EB"/>
    <w:rsid w:val="005776F1"/>
    <w:rsid w:val="00582F5D"/>
    <w:rsid w:val="005E4D0E"/>
    <w:rsid w:val="0061405D"/>
    <w:rsid w:val="00683BFC"/>
    <w:rsid w:val="006A1F7A"/>
    <w:rsid w:val="006A7DA1"/>
    <w:rsid w:val="006B7566"/>
    <w:rsid w:val="006C2C67"/>
    <w:rsid w:val="006C5A78"/>
    <w:rsid w:val="006E0B1C"/>
    <w:rsid w:val="00700DA5"/>
    <w:rsid w:val="0073092F"/>
    <w:rsid w:val="00751D91"/>
    <w:rsid w:val="007C0040"/>
    <w:rsid w:val="007C36CD"/>
    <w:rsid w:val="007C4363"/>
    <w:rsid w:val="007D04A1"/>
    <w:rsid w:val="0084623E"/>
    <w:rsid w:val="00850C81"/>
    <w:rsid w:val="00856AD3"/>
    <w:rsid w:val="00872522"/>
    <w:rsid w:val="008C0B32"/>
    <w:rsid w:val="008C4CC9"/>
    <w:rsid w:val="008D766D"/>
    <w:rsid w:val="008E5C8D"/>
    <w:rsid w:val="0092496C"/>
    <w:rsid w:val="009575D7"/>
    <w:rsid w:val="00975E7C"/>
    <w:rsid w:val="009E1816"/>
    <w:rsid w:val="009E5D7F"/>
    <w:rsid w:val="00A37DC3"/>
    <w:rsid w:val="00A83069"/>
    <w:rsid w:val="00A8317E"/>
    <w:rsid w:val="00AB5C8F"/>
    <w:rsid w:val="00AE7FCB"/>
    <w:rsid w:val="00AF0D5E"/>
    <w:rsid w:val="00B32653"/>
    <w:rsid w:val="00B362D1"/>
    <w:rsid w:val="00B53A4B"/>
    <w:rsid w:val="00B76948"/>
    <w:rsid w:val="00B92FA7"/>
    <w:rsid w:val="00BB4EB5"/>
    <w:rsid w:val="00BC00C2"/>
    <w:rsid w:val="00C10D27"/>
    <w:rsid w:val="00C11F91"/>
    <w:rsid w:val="00C259A4"/>
    <w:rsid w:val="00C533CF"/>
    <w:rsid w:val="00C71167"/>
    <w:rsid w:val="00C77D31"/>
    <w:rsid w:val="00C8291C"/>
    <w:rsid w:val="00CB087E"/>
    <w:rsid w:val="00CC4F35"/>
    <w:rsid w:val="00CF34CF"/>
    <w:rsid w:val="00CF7328"/>
    <w:rsid w:val="00D51405"/>
    <w:rsid w:val="00D96120"/>
    <w:rsid w:val="00E41FFE"/>
    <w:rsid w:val="00E52756"/>
    <w:rsid w:val="00E5458B"/>
    <w:rsid w:val="00E551EA"/>
    <w:rsid w:val="00E84F4E"/>
    <w:rsid w:val="00E91DA4"/>
    <w:rsid w:val="00E976E2"/>
    <w:rsid w:val="00EC4C44"/>
    <w:rsid w:val="00EF621F"/>
    <w:rsid w:val="00F01E4F"/>
    <w:rsid w:val="00F4223C"/>
    <w:rsid w:val="00F728EB"/>
    <w:rsid w:val="00F72F85"/>
    <w:rsid w:val="00F804FB"/>
    <w:rsid w:val="00F91D01"/>
    <w:rsid w:val="00FC3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6B8A"/>
  <w15:docId w15:val="{EC3B9A69-B3D7-43BF-AE37-147EFEBA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2B6CC6"/>
    <w:rPr>
      <w:rFonts w:ascii="Segoe UI" w:hAnsi="Segoe UI" w:cs="Segoe UI"/>
      <w:sz w:val="18"/>
      <w:szCs w:val="18"/>
    </w:rPr>
  </w:style>
  <w:style w:type="character" w:customStyle="1" w:styleId="a9">
    <w:name w:val="Текст выноски Знак"/>
    <w:basedOn w:val="a0"/>
    <w:link w:val="a8"/>
    <w:uiPriority w:val="99"/>
    <w:semiHidden/>
    <w:rsid w:val="002B6CC6"/>
    <w:rPr>
      <w:rFonts w:ascii="Segoe UI" w:eastAsia="Calibri" w:hAnsi="Segoe UI" w:cs="Segoe UI"/>
      <w:sz w:val="18"/>
      <w:szCs w:val="18"/>
      <w:lang w:eastAsia="zh-CN"/>
    </w:rPr>
  </w:style>
  <w:style w:type="paragraph" w:customStyle="1" w:styleId="document-statusi">
    <w:name w:val="document-status_i"/>
    <w:basedOn w:val="a"/>
    <w:rsid w:val="008C0B32"/>
    <w:pPr>
      <w:spacing w:before="100" w:beforeAutospacing="1" w:after="100" w:afterAutospacing="1"/>
    </w:pPr>
    <w:rPr>
      <w:rFonts w:eastAsia="Times New Roman"/>
      <w:lang w:eastAsia="ru-RU"/>
    </w:rPr>
  </w:style>
  <w:style w:type="paragraph" w:customStyle="1" w:styleId="formattext">
    <w:name w:val="formattext"/>
    <w:basedOn w:val="a"/>
    <w:rsid w:val="006C5A78"/>
    <w:pPr>
      <w:spacing w:before="100" w:beforeAutospacing="1" w:after="100" w:afterAutospacing="1"/>
    </w:pPr>
    <w:rPr>
      <w:rFonts w:eastAsia="Times New Roman"/>
      <w:lang w:eastAsia="ru-RU"/>
    </w:rPr>
  </w:style>
  <w:style w:type="character" w:styleId="aa">
    <w:name w:val="Hyperlink"/>
    <w:basedOn w:val="a0"/>
    <w:uiPriority w:val="99"/>
    <w:semiHidden/>
    <w:unhideWhenUsed/>
    <w:rsid w:val="006C5A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317198133">
      <w:bodyDiv w:val="1"/>
      <w:marLeft w:val="0"/>
      <w:marRight w:val="0"/>
      <w:marTop w:val="0"/>
      <w:marBottom w:val="0"/>
      <w:divBdr>
        <w:top w:val="none" w:sz="0" w:space="0" w:color="auto"/>
        <w:left w:val="none" w:sz="0" w:space="0" w:color="auto"/>
        <w:bottom w:val="none" w:sz="0" w:space="0" w:color="auto"/>
        <w:right w:val="none" w:sz="0" w:space="0" w:color="auto"/>
      </w:divBdr>
      <w:divsChild>
        <w:div w:id="207953787">
          <w:marLeft w:val="0"/>
          <w:marRight w:val="-75"/>
          <w:marTop w:val="0"/>
          <w:marBottom w:val="0"/>
          <w:divBdr>
            <w:top w:val="none" w:sz="0" w:space="0" w:color="auto"/>
            <w:left w:val="none" w:sz="0" w:space="0" w:color="auto"/>
            <w:bottom w:val="none" w:sz="0" w:space="0" w:color="auto"/>
            <w:right w:val="none" w:sz="0" w:space="0" w:color="auto"/>
          </w:divBdr>
        </w:div>
        <w:div w:id="188183809">
          <w:marLeft w:val="0"/>
          <w:marRight w:val="0"/>
          <w:marTop w:val="0"/>
          <w:marBottom w:val="0"/>
          <w:divBdr>
            <w:top w:val="none" w:sz="0" w:space="0" w:color="auto"/>
            <w:left w:val="none" w:sz="0" w:space="0" w:color="auto"/>
            <w:bottom w:val="none" w:sz="0" w:space="0" w:color="auto"/>
            <w:right w:val="none" w:sz="0" w:space="0" w:color="auto"/>
          </w:divBdr>
          <w:divsChild>
            <w:div w:id="1186484597">
              <w:marLeft w:val="0"/>
              <w:marRight w:val="0"/>
              <w:marTop w:val="0"/>
              <w:marBottom w:val="0"/>
              <w:divBdr>
                <w:top w:val="none" w:sz="0" w:space="0" w:color="auto"/>
                <w:left w:val="none" w:sz="0" w:space="0" w:color="auto"/>
                <w:bottom w:val="none" w:sz="0" w:space="0" w:color="auto"/>
                <w:right w:val="none" w:sz="0" w:space="0" w:color="auto"/>
              </w:divBdr>
            </w:div>
          </w:divsChild>
        </w:div>
        <w:div w:id="1191380768">
          <w:marLeft w:val="0"/>
          <w:marRight w:val="-75"/>
          <w:marTop w:val="0"/>
          <w:marBottom w:val="0"/>
          <w:divBdr>
            <w:top w:val="none" w:sz="0" w:space="0" w:color="auto"/>
            <w:left w:val="none" w:sz="0" w:space="0" w:color="auto"/>
            <w:bottom w:val="none" w:sz="0" w:space="0" w:color="auto"/>
            <w:right w:val="none" w:sz="0" w:space="0" w:color="auto"/>
          </w:divBdr>
        </w:div>
        <w:div w:id="1930577540">
          <w:marLeft w:val="0"/>
          <w:marRight w:val="0"/>
          <w:marTop w:val="0"/>
          <w:marBottom w:val="0"/>
          <w:divBdr>
            <w:top w:val="none" w:sz="0" w:space="0" w:color="auto"/>
            <w:left w:val="none" w:sz="0" w:space="0" w:color="auto"/>
            <w:bottom w:val="none" w:sz="0" w:space="0" w:color="auto"/>
            <w:right w:val="none" w:sz="0" w:space="0" w:color="auto"/>
          </w:divBdr>
          <w:divsChild>
            <w:div w:id="1374967540">
              <w:marLeft w:val="0"/>
              <w:marRight w:val="0"/>
              <w:marTop w:val="0"/>
              <w:marBottom w:val="0"/>
              <w:divBdr>
                <w:top w:val="none" w:sz="0" w:space="0" w:color="auto"/>
                <w:left w:val="none" w:sz="0" w:space="0" w:color="auto"/>
                <w:bottom w:val="none" w:sz="0" w:space="0" w:color="auto"/>
                <w:right w:val="none" w:sz="0" w:space="0" w:color="auto"/>
              </w:divBdr>
            </w:div>
          </w:divsChild>
        </w:div>
        <w:div w:id="1118911093">
          <w:marLeft w:val="0"/>
          <w:marRight w:val="-75"/>
          <w:marTop w:val="0"/>
          <w:marBottom w:val="0"/>
          <w:divBdr>
            <w:top w:val="none" w:sz="0" w:space="0" w:color="auto"/>
            <w:left w:val="none" w:sz="0" w:space="0" w:color="auto"/>
            <w:bottom w:val="none" w:sz="0" w:space="0" w:color="auto"/>
            <w:right w:val="none" w:sz="0" w:space="0" w:color="auto"/>
          </w:divBdr>
        </w:div>
        <w:div w:id="48657079">
          <w:marLeft w:val="0"/>
          <w:marRight w:val="0"/>
          <w:marTop w:val="0"/>
          <w:marBottom w:val="0"/>
          <w:divBdr>
            <w:top w:val="none" w:sz="0" w:space="0" w:color="auto"/>
            <w:left w:val="none" w:sz="0" w:space="0" w:color="auto"/>
            <w:bottom w:val="none" w:sz="0" w:space="0" w:color="auto"/>
            <w:right w:val="none" w:sz="0" w:space="0" w:color="auto"/>
          </w:divBdr>
          <w:divsChild>
            <w:div w:id="1065951288">
              <w:marLeft w:val="0"/>
              <w:marRight w:val="0"/>
              <w:marTop w:val="0"/>
              <w:marBottom w:val="0"/>
              <w:divBdr>
                <w:top w:val="none" w:sz="0" w:space="0" w:color="auto"/>
                <w:left w:val="none" w:sz="0" w:space="0" w:color="auto"/>
                <w:bottom w:val="none" w:sz="0" w:space="0" w:color="auto"/>
                <w:right w:val="none" w:sz="0" w:space="0" w:color="auto"/>
              </w:divBdr>
            </w:div>
          </w:divsChild>
        </w:div>
        <w:div w:id="100927768">
          <w:marLeft w:val="0"/>
          <w:marRight w:val="-75"/>
          <w:marTop w:val="0"/>
          <w:marBottom w:val="0"/>
          <w:divBdr>
            <w:top w:val="none" w:sz="0" w:space="0" w:color="auto"/>
            <w:left w:val="none" w:sz="0" w:space="0" w:color="auto"/>
            <w:bottom w:val="none" w:sz="0" w:space="0" w:color="auto"/>
            <w:right w:val="none" w:sz="0" w:space="0" w:color="auto"/>
          </w:divBdr>
        </w:div>
        <w:div w:id="1098058682">
          <w:marLeft w:val="0"/>
          <w:marRight w:val="0"/>
          <w:marTop w:val="0"/>
          <w:marBottom w:val="0"/>
          <w:divBdr>
            <w:top w:val="none" w:sz="0" w:space="0" w:color="auto"/>
            <w:left w:val="none" w:sz="0" w:space="0" w:color="auto"/>
            <w:bottom w:val="none" w:sz="0" w:space="0" w:color="auto"/>
            <w:right w:val="none" w:sz="0" w:space="0" w:color="auto"/>
          </w:divBdr>
          <w:divsChild>
            <w:div w:id="1445080416">
              <w:marLeft w:val="0"/>
              <w:marRight w:val="0"/>
              <w:marTop w:val="0"/>
              <w:marBottom w:val="0"/>
              <w:divBdr>
                <w:top w:val="none" w:sz="0" w:space="0" w:color="auto"/>
                <w:left w:val="none" w:sz="0" w:space="0" w:color="auto"/>
                <w:bottom w:val="none" w:sz="0" w:space="0" w:color="auto"/>
                <w:right w:val="none" w:sz="0" w:space="0" w:color="auto"/>
              </w:divBdr>
            </w:div>
          </w:divsChild>
        </w:div>
        <w:div w:id="1998529784">
          <w:marLeft w:val="0"/>
          <w:marRight w:val="-75"/>
          <w:marTop w:val="0"/>
          <w:marBottom w:val="0"/>
          <w:divBdr>
            <w:top w:val="none" w:sz="0" w:space="0" w:color="auto"/>
            <w:left w:val="none" w:sz="0" w:space="0" w:color="auto"/>
            <w:bottom w:val="none" w:sz="0" w:space="0" w:color="auto"/>
            <w:right w:val="none" w:sz="0" w:space="0" w:color="auto"/>
          </w:divBdr>
        </w:div>
        <w:div w:id="1278639051">
          <w:marLeft w:val="0"/>
          <w:marRight w:val="0"/>
          <w:marTop w:val="0"/>
          <w:marBottom w:val="0"/>
          <w:divBdr>
            <w:top w:val="none" w:sz="0" w:space="0" w:color="auto"/>
            <w:left w:val="none" w:sz="0" w:space="0" w:color="auto"/>
            <w:bottom w:val="none" w:sz="0" w:space="0" w:color="auto"/>
            <w:right w:val="none" w:sz="0" w:space="0" w:color="auto"/>
          </w:divBdr>
          <w:divsChild>
            <w:div w:id="1495995746">
              <w:marLeft w:val="0"/>
              <w:marRight w:val="0"/>
              <w:marTop w:val="0"/>
              <w:marBottom w:val="0"/>
              <w:divBdr>
                <w:top w:val="none" w:sz="0" w:space="0" w:color="auto"/>
                <w:left w:val="none" w:sz="0" w:space="0" w:color="auto"/>
                <w:bottom w:val="none" w:sz="0" w:space="0" w:color="auto"/>
                <w:right w:val="none" w:sz="0" w:space="0" w:color="auto"/>
              </w:divBdr>
            </w:div>
          </w:divsChild>
        </w:div>
        <w:div w:id="979043152">
          <w:marLeft w:val="0"/>
          <w:marRight w:val="-75"/>
          <w:marTop w:val="0"/>
          <w:marBottom w:val="0"/>
          <w:divBdr>
            <w:top w:val="none" w:sz="0" w:space="0" w:color="auto"/>
            <w:left w:val="none" w:sz="0" w:space="0" w:color="auto"/>
            <w:bottom w:val="none" w:sz="0" w:space="0" w:color="auto"/>
            <w:right w:val="none" w:sz="0" w:space="0" w:color="auto"/>
          </w:divBdr>
        </w:div>
        <w:div w:id="714736213">
          <w:marLeft w:val="0"/>
          <w:marRight w:val="0"/>
          <w:marTop w:val="0"/>
          <w:marBottom w:val="0"/>
          <w:divBdr>
            <w:top w:val="none" w:sz="0" w:space="0" w:color="auto"/>
            <w:left w:val="none" w:sz="0" w:space="0" w:color="auto"/>
            <w:bottom w:val="none" w:sz="0" w:space="0" w:color="auto"/>
            <w:right w:val="none" w:sz="0" w:space="0" w:color="auto"/>
          </w:divBdr>
          <w:divsChild>
            <w:div w:id="676465758">
              <w:marLeft w:val="0"/>
              <w:marRight w:val="0"/>
              <w:marTop w:val="0"/>
              <w:marBottom w:val="0"/>
              <w:divBdr>
                <w:top w:val="none" w:sz="0" w:space="0" w:color="auto"/>
                <w:left w:val="none" w:sz="0" w:space="0" w:color="auto"/>
                <w:bottom w:val="none" w:sz="0" w:space="0" w:color="auto"/>
                <w:right w:val="none" w:sz="0" w:space="0" w:color="auto"/>
              </w:divBdr>
            </w:div>
            <w:div w:id="2095517418">
              <w:marLeft w:val="0"/>
              <w:marRight w:val="0"/>
              <w:marTop w:val="0"/>
              <w:marBottom w:val="0"/>
              <w:divBdr>
                <w:top w:val="none" w:sz="0" w:space="0" w:color="auto"/>
                <w:left w:val="none" w:sz="0" w:space="0" w:color="auto"/>
                <w:bottom w:val="none" w:sz="0" w:space="0" w:color="auto"/>
                <w:right w:val="none" w:sz="0" w:space="0" w:color="auto"/>
              </w:divBdr>
            </w:div>
          </w:divsChild>
        </w:div>
        <w:div w:id="2084521917">
          <w:marLeft w:val="0"/>
          <w:marRight w:val="-75"/>
          <w:marTop w:val="0"/>
          <w:marBottom w:val="0"/>
          <w:divBdr>
            <w:top w:val="none" w:sz="0" w:space="0" w:color="auto"/>
            <w:left w:val="none" w:sz="0" w:space="0" w:color="auto"/>
            <w:bottom w:val="none" w:sz="0" w:space="0" w:color="auto"/>
            <w:right w:val="none" w:sz="0" w:space="0" w:color="auto"/>
          </w:divBdr>
        </w:div>
        <w:div w:id="1682857733">
          <w:marLeft w:val="0"/>
          <w:marRight w:val="0"/>
          <w:marTop w:val="0"/>
          <w:marBottom w:val="0"/>
          <w:divBdr>
            <w:top w:val="none" w:sz="0" w:space="0" w:color="auto"/>
            <w:left w:val="none" w:sz="0" w:space="0" w:color="auto"/>
            <w:bottom w:val="none" w:sz="0" w:space="0" w:color="auto"/>
            <w:right w:val="none" w:sz="0" w:space="0" w:color="auto"/>
          </w:divBdr>
          <w:divsChild>
            <w:div w:id="1044329888">
              <w:marLeft w:val="0"/>
              <w:marRight w:val="0"/>
              <w:marTop w:val="0"/>
              <w:marBottom w:val="0"/>
              <w:divBdr>
                <w:top w:val="none" w:sz="0" w:space="0" w:color="auto"/>
                <w:left w:val="none" w:sz="0" w:space="0" w:color="auto"/>
                <w:bottom w:val="none" w:sz="0" w:space="0" w:color="auto"/>
                <w:right w:val="none" w:sz="0" w:space="0" w:color="auto"/>
              </w:divBdr>
              <w:divsChild>
                <w:div w:id="10880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4592">
          <w:marLeft w:val="0"/>
          <w:marRight w:val="-75"/>
          <w:marTop w:val="0"/>
          <w:marBottom w:val="0"/>
          <w:divBdr>
            <w:top w:val="none" w:sz="0" w:space="0" w:color="auto"/>
            <w:left w:val="none" w:sz="0" w:space="0" w:color="auto"/>
            <w:bottom w:val="none" w:sz="0" w:space="0" w:color="auto"/>
            <w:right w:val="none" w:sz="0" w:space="0" w:color="auto"/>
          </w:divBdr>
        </w:div>
        <w:div w:id="315649870">
          <w:marLeft w:val="0"/>
          <w:marRight w:val="0"/>
          <w:marTop w:val="0"/>
          <w:marBottom w:val="0"/>
          <w:divBdr>
            <w:top w:val="none" w:sz="0" w:space="0" w:color="auto"/>
            <w:left w:val="none" w:sz="0" w:space="0" w:color="auto"/>
            <w:bottom w:val="none" w:sz="0" w:space="0" w:color="auto"/>
            <w:right w:val="none" w:sz="0" w:space="0" w:color="auto"/>
          </w:divBdr>
          <w:divsChild>
            <w:div w:id="1559854022">
              <w:marLeft w:val="0"/>
              <w:marRight w:val="0"/>
              <w:marTop w:val="0"/>
              <w:marBottom w:val="0"/>
              <w:divBdr>
                <w:top w:val="none" w:sz="0" w:space="0" w:color="auto"/>
                <w:left w:val="none" w:sz="0" w:space="0" w:color="auto"/>
                <w:bottom w:val="none" w:sz="0" w:space="0" w:color="auto"/>
                <w:right w:val="none" w:sz="0" w:space="0" w:color="auto"/>
              </w:divBdr>
            </w:div>
          </w:divsChild>
        </w:div>
        <w:div w:id="774177584">
          <w:marLeft w:val="0"/>
          <w:marRight w:val="-75"/>
          <w:marTop w:val="0"/>
          <w:marBottom w:val="0"/>
          <w:divBdr>
            <w:top w:val="none" w:sz="0" w:space="0" w:color="auto"/>
            <w:left w:val="none" w:sz="0" w:space="0" w:color="auto"/>
            <w:bottom w:val="none" w:sz="0" w:space="0" w:color="auto"/>
            <w:right w:val="none" w:sz="0" w:space="0" w:color="auto"/>
          </w:divBdr>
        </w:div>
        <w:div w:id="1078215892">
          <w:marLeft w:val="0"/>
          <w:marRight w:val="0"/>
          <w:marTop w:val="0"/>
          <w:marBottom w:val="0"/>
          <w:divBdr>
            <w:top w:val="none" w:sz="0" w:space="0" w:color="auto"/>
            <w:left w:val="none" w:sz="0" w:space="0" w:color="auto"/>
            <w:bottom w:val="none" w:sz="0" w:space="0" w:color="auto"/>
            <w:right w:val="none" w:sz="0" w:space="0" w:color="auto"/>
          </w:divBdr>
        </w:div>
      </w:divsChild>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170676755">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080981936">
      <w:bodyDiv w:val="1"/>
      <w:marLeft w:val="0"/>
      <w:marRight w:val="0"/>
      <w:marTop w:val="0"/>
      <w:marBottom w:val="0"/>
      <w:divBdr>
        <w:top w:val="none" w:sz="0" w:space="0" w:color="auto"/>
        <w:left w:val="none" w:sz="0" w:space="0" w:color="auto"/>
        <w:bottom w:val="none" w:sz="0" w:space="0" w:color="auto"/>
        <w:right w:val="none" w:sz="0" w:space="0" w:color="auto"/>
      </w:divBdr>
      <w:divsChild>
        <w:div w:id="1888829912">
          <w:marLeft w:val="0"/>
          <w:marRight w:val="-75"/>
          <w:marTop w:val="0"/>
          <w:marBottom w:val="0"/>
          <w:divBdr>
            <w:top w:val="none" w:sz="0" w:space="0" w:color="auto"/>
            <w:left w:val="none" w:sz="0" w:space="0" w:color="auto"/>
            <w:bottom w:val="none" w:sz="0" w:space="0" w:color="auto"/>
            <w:right w:val="none" w:sz="0" w:space="0" w:color="auto"/>
          </w:divBdr>
        </w:div>
        <w:div w:id="1395081592">
          <w:marLeft w:val="0"/>
          <w:marRight w:val="0"/>
          <w:marTop w:val="0"/>
          <w:marBottom w:val="0"/>
          <w:divBdr>
            <w:top w:val="none" w:sz="0" w:space="0" w:color="auto"/>
            <w:left w:val="none" w:sz="0" w:space="0" w:color="auto"/>
            <w:bottom w:val="none" w:sz="0" w:space="0" w:color="auto"/>
            <w:right w:val="none" w:sz="0" w:space="0" w:color="auto"/>
          </w:divBdr>
          <w:divsChild>
            <w:div w:id="339552494">
              <w:marLeft w:val="0"/>
              <w:marRight w:val="0"/>
              <w:marTop w:val="0"/>
              <w:marBottom w:val="0"/>
              <w:divBdr>
                <w:top w:val="none" w:sz="0" w:space="0" w:color="auto"/>
                <w:left w:val="none" w:sz="0" w:space="0" w:color="auto"/>
                <w:bottom w:val="none" w:sz="0" w:space="0" w:color="auto"/>
                <w:right w:val="none" w:sz="0" w:space="0" w:color="auto"/>
              </w:divBdr>
            </w:div>
          </w:divsChild>
        </w:div>
        <w:div w:id="1194490263">
          <w:marLeft w:val="0"/>
          <w:marRight w:val="-75"/>
          <w:marTop w:val="0"/>
          <w:marBottom w:val="0"/>
          <w:divBdr>
            <w:top w:val="none" w:sz="0" w:space="0" w:color="auto"/>
            <w:left w:val="none" w:sz="0" w:space="0" w:color="auto"/>
            <w:bottom w:val="none" w:sz="0" w:space="0" w:color="auto"/>
            <w:right w:val="none" w:sz="0" w:space="0" w:color="auto"/>
          </w:divBdr>
        </w:div>
        <w:div w:id="1755273994">
          <w:marLeft w:val="0"/>
          <w:marRight w:val="0"/>
          <w:marTop w:val="0"/>
          <w:marBottom w:val="0"/>
          <w:divBdr>
            <w:top w:val="none" w:sz="0" w:space="0" w:color="auto"/>
            <w:left w:val="none" w:sz="0" w:space="0" w:color="auto"/>
            <w:bottom w:val="none" w:sz="0" w:space="0" w:color="auto"/>
            <w:right w:val="none" w:sz="0" w:space="0" w:color="auto"/>
          </w:divBdr>
          <w:divsChild>
            <w:div w:id="1331831519">
              <w:marLeft w:val="0"/>
              <w:marRight w:val="0"/>
              <w:marTop w:val="0"/>
              <w:marBottom w:val="0"/>
              <w:divBdr>
                <w:top w:val="none" w:sz="0" w:space="0" w:color="auto"/>
                <w:left w:val="none" w:sz="0" w:space="0" w:color="auto"/>
                <w:bottom w:val="none" w:sz="0" w:space="0" w:color="auto"/>
                <w:right w:val="none" w:sz="0" w:space="0" w:color="auto"/>
              </w:divBdr>
            </w:div>
          </w:divsChild>
        </w:div>
        <w:div w:id="668600041">
          <w:marLeft w:val="0"/>
          <w:marRight w:val="-75"/>
          <w:marTop w:val="0"/>
          <w:marBottom w:val="0"/>
          <w:divBdr>
            <w:top w:val="none" w:sz="0" w:space="0" w:color="auto"/>
            <w:left w:val="none" w:sz="0" w:space="0" w:color="auto"/>
            <w:bottom w:val="none" w:sz="0" w:space="0" w:color="auto"/>
            <w:right w:val="none" w:sz="0" w:space="0" w:color="auto"/>
          </w:divBdr>
        </w:div>
        <w:div w:id="1700619022">
          <w:marLeft w:val="0"/>
          <w:marRight w:val="0"/>
          <w:marTop w:val="0"/>
          <w:marBottom w:val="0"/>
          <w:divBdr>
            <w:top w:val="none" w:sz="0" w:space="0" w:color="auto"/>
            <w:left w:val="none" w:sz="0" w:space="0" w:color="auto"/>
            <w:bottom w:val="none" w:sz="0" w:space="0" w:color="auto"/>
            <w:right w:val="none" w:sz="0" w:space="0" w:color="auto"/>
          </w:divBdr>
          <w:divsChild>
            <w:div w:id="548762037">
              <w:marLeft w:val="0"/>
              <w:marRight w:val="0"/>
              <w:marTop w:val="0"/>
              <w:marBottom w:val="0"/>
              <w:divBdr>
                <w:top w:val="none" w:sz="0" w:space="0" w:color="auto"/>
                <w:left w:val="none" w:sz="0" w:space="0" w:color="auto"/>
                <w:bottom w:val="none" w:sz="0" w:space="0" w:color="auto"/>
                <w:right w:val="none" w:sz="0" w:space="0" w:color="auto"/>
              </w:divBdr>
            </w:div>
          </w:divsChild>
        </w:div>
        <w:div w:id="798911358">
          <w:marLeft w:val="0"/>
          <w:marRight w:val="-75"/>
          <w:marTop w:val="0"/>
          <w:marBottom w:val="0"/>
          <w:divBdr>
            <w:top w:val="none" w:sz="0" w:space="0" w:color="auto"/>
            <w:left w:val="none" w:sz="0" w:space="0" w:color="auto"/>
            <w:bottom w:val="none" w:sz="0" w:space="0" w:color="auto"/>
            <w:right w:val="none" w:sz="0" w:space="0" w:color="auto"/>
          </w:divBdr>
        </w:div>
        <w:div w:id="2036928485">
          <w:marLeft w:val="0"/>
          <w:marRight w:val="0"/>
          <w:marTop w:val="0"/>
          <w:marBottom w:val="0"/>
          <w:divBdr>
            <w:top w:val="none" w:sz="0" w:space="0" w:color="auto"/>
            <w:left w:val="none" w:sz="0" w:space="0" w:color="auto"/>
            <w:bottom w:val="none" w:sz="0" w:space="0" w:color="auto"/>
            <w:right w:val="none" w:sz="0" w:space="0" w:color="auto"/>
          </w:divBdr>
          <w:divsChild>
            <w:div w:id="2054960321">
              <w:marLeft w:val="0"/>
              <w:marRight w:val="0"/>
              <w:marTop w:val="0"/>
              <w:marBottom w:val="0"/>
              <w:divBdr>
                <w:top w:val="none" w:sz="0" w:space="0" w:color="auto"/>
                <w:left w:val="none" w:sz="0" w:space="0" w:color="auto"/>
                <w:bottom w:val="none" w:sz="0" w:space="0" w:color="auto"/>
                <w:right w:val="none" w:sz="0" w:space="0" w:color="auto"/>
              </w:divBdr>
            </w:div>
          </w:divsChild>
        </w:div>
        <w:div w:id="1509100120">
          <w:marLeft w:val="0"/>
          <w:marRight w:val="-75"/>
          <w:marTop w:val="0"/>
          <w:marBottom w:val="0"/>
          <w:divBdr>
            <w:top w:val="none" w:sz="0" w:space="0" w:color="auto"/>
            <w:left w:val="none" w:sz="0" w:space="0" w:color="auto"/>
            <w:bottom w:val="none" w:sz="0" w:space="0" w:color="auto"/>
            <w:right w:val="none" w:sz="0" w:space="0" w:color="auto"/>
          </w:divBdr>
        </w:div>
        <w:div w:id="1380788792">
          <w:marLeft w:val="0"/>
          <w:marRight w:val="0"/>
          <w:marTop w:val="0"/>
          <w:marBottom w:val="0"/>
          <w:divBdr>
            <w:top w:val="none" w:sz="0" w:space="0" w:color="auto"/>
            <w:left w:val="none" w:sz="0" w:space="0" w:color="auto"/>
            <w:bottom w:val="none" w:sz="0" w:space="0" w:color="auto"/>
            <w:right w:val="none" w:sz="0" w:space="0" w:color="auto"/>
          </w:divBdr>
          <w:divsChild>
            <w:div w:id="1620647139">
              <w:marLeft w:val="0"/>
              <w:marRight w:val="0"/>
              <w:marTop w:val="0"/>
              <w:marBottom w:val="0"/>
              <w:divBdr>
                <w:top w:val="none" w:sz="0" w:space="0" w:color="auto"/>
                <w:left w:val="none" w:sz="0" w:space="0" w:color="auto"/>
                <w:bottom w:val="none" w:sz="0" w:space="0" w:color="auto"/>
                <w:right w:val="none" w:sz="0" w:space="0" w:color="auto"/>
              </w:divBdr>
            </w:div>
          </w:divsChild>
        </w:div>
        <w:div w:id="1030029571">
          <w:marLeft w:val="0"/>
          <w:marRight w:val="-75"/>
          <w:marTop w:val="0"/>
          <w:marBottom w:val="0"/>
          <w:divBdr>
            <w:top w:val="none" w:sz="0" w:space="0" w:color="auto"/>
            <w:left w:val="none" w:sz="0" w:space="0" w:color="auto"/>
            <w:bottom w:val="none" w:sz="0" w:space="0" w:color="auto"/>
            <w:right w:val="none" w:sz="0" w:space="0" w:color="auto"/>
          </w:divBdr>
        </w:div>
        <w:div w:id="1799881362">
          <w:marLeft w:val="0"/>
          <w:marRight w:val="0"/>
          <w:marTop w:val="0"/>
          <w:marBottom w:val="0"/>
          <w:divBdr>
            <w:top w:val="none" w:sz="0" w:space="0" w:color="auto"/>
            <w:left w:val="none" w:sz="0" w:space="0" w:color="auto"/>
            <w:bottom w:val="none" w:sz="0" w:space="0" w:color="auto"/>
            <w:right w:val="none" w:sz="0" w:space="0" w:color="auto"/>
          </w:divBdr>
          <w:divsChild>
            <w:div w:id="1540167340">
              <w:marLeft w:val="0"/>
              <w:marRight w:val="0"/>
              <w:marTop w:val="0"/>
              <w:marBottom w:val="0"/>
              <w:divBdr>
                <w:top w:val="none" w:sz="0" w:space="0" w:color="auto"/>
                <w:left w:val="none" w:sz="0" w:space="0" w:color="auto"/>
                <w:bottom w:val="none" w:sz="0" w:space="0" w:color="auto"/>
                <w:right w:val="none" w:sz="0" w:space="0" w:color="auto"/>
              </w:divBdr>
            </w:div>
            <w:div w:id="1442068944">
              <w:marLeft w:val="0"/>
              <w:marRight w:val="0"/>
              <w:marTop w:val="0"/>
              <w:marBottom w:val="0"/>
              <w:divBdr>
                <w:top w:val="none" w:sz="0" w:space="0" w:color="auto"/>
                <w:left w:val="none" w:sz="0" w:space="0" w:color="auto"/>
                <w:bottom w:val="none" w:sz="0" w:space="0" w:color="auto"/>
                <w:right w:val="none" w:sz="0" w:space="0" w:color="auto"/>
              </w:divBdr>
            </w:div>
          </w:divsChild>
        </w:div>
        <w:div w:id="308021641">
          <w:marLeft w:val="0"/>
          <w:marRight w:val="-75"/>
          <w:marTop w:val="0"/>
          <w:marBottom w:val="0"/>
          <w:divBdr>
            <w:top w:val="none" w:sz="0" w:space="0" w:color="auto"/>
            <w:left w:val="none" w:sz="0" w:space="0" w:color="auto"/>
            <w:bottom w:val="none" w:sz="0" w:space="0" w:color="auto"/>
            <w:right w:val="none" w:sz="0" w:space="0" w:color="auto"/>
          </w:divBdr>
        </w:div>
        <w:div w:id="1533808501">
          <w:marLeft w:val="0"/>
          <w:marRight w:val="0"/>
          <w:marTop w:val="0"/>
          <w:marBottom w:val="0"/>
          <w:divBdr>
            <w:top w:val="none" w:sz="0" w:space="0" w:color="auto"/>
            <w:left w:val="none" w:sz="0" w:space="0" w:color="auto"/>
            <w:bottom w:val="none" w:sz="0" w:space="0" w:color="auto"/>
            <w:right w:val="none" w:sz="0" w:space="0" w:color="auto"/>
          </w:divBdr>
          <w:divsChild>
            <w:div w:id="389230207">
              <w:marLeft w:val="0"/>
              <w:marRight w:val="0"/>
              <w:marTop w:val="0"/>
              <w:marBottom w:val="0"/>
              <w:divBdr>
                <w:top w:val="none" w:sz="0" w:space="0" w:color="auto"/>
                <w:left w:val="none" w:sz="0" w:space="0" w:color="auto"/>
                <w:bottom w:val="none" w:sz="0" w:space="0" w:color="auto"/>
                <w:right w:val="none" w:sz="0" w:space="0" w:color="auto"/>
              </w:divBdr>
              <w:divsChild>
                <w:div w:id="14679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0141">
          <w:marLeft w:val="0"/>
          <w:marRight w:val="-75"/>
          <w:marTop w:val="0"/>
          <w:marBottom w:val="0"/>
          <w:divBdr>
            <w:top w:val="none" w:sz="0" w:space="0" w:color="auto"/>
            <w:left w:val="none" w:sz="0" w:space="0" w:color="auto"/>
            <w:bottom w:val="none" w:sz="0" w:space="0" w:color="auto"/>
            <w:right w:val="none" w:sz="0" w:space="0" w:color="auto"/>
          </w:divBdr>
        </w:div>
        <w:div w:id="707990674">
          <w:marLeft w:val="0"/>
          <w:marRight w:val="0"/>
          <w:marTop w:val="0"/>
          <w:marBottom w:val="0"/>
          <w:divBdr>
            <w:top w:val="none" w:sz="0" w:space="0" w:color="auto"/>
            <w:left w:val="none" w:sz="0" w:space="0" w:color="auto"/>
            <w:bottom w:val="none" w:sz="0" w:space="0" w:color="auto"/>
            <w:right w:val="none" w:sz="0" w:space="0" w:color="auto"/>
          </w:divBdr>
          <w:divsChild>
            <w:div w:id="896018449">
              <w:marLeft w:val="0"/>
              <w:marRight w:val="0"/>
              <w:marTop w:val="0"/>
              <w:marBottom w:val="0"/>
              <w:divBdr>
                <w:top w:val="none" w:sz="0" w:space="0" w:color="auto"/>
                <w:left w:val="none" w:sz="0" w:space="0" w:color="auto"/>
                <w:bottom w:val="none" w:sz="0" w:space="0" w:color="auto"/>
                <w:right w:val="none" w:sz="0" w:space="0" w:color="auto"/>
              </w:divBdr>
            </w:div>
          </w:divsChild>
        </w:div>
        <w:div w:id="827089720">
          <w:marLeft w:val="0"/>
          <w:marRight w:val="-75"/>
          <w:marTop w:val="0"/>
          <w:marBottom w:val="0"/>
          <w:divBdr>
            <w:top w:val="none" w:sz="0" w:space="0" w:color="auto"/>
            <w:left w:val="none" w:sz="0" w:space="0" w:color="auto"/>
            <w:bottom w:val="none" w:sz="0" w:space="0" w:color="auto"/>
            <w:right w:val="none" w:sz="0" w:space="0" w:color="auto"/>
          </w:divBdr>
        </w:div>
      </w:divsChild>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DFD5F-4047-43DA-8ABF-E7FA2FC89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1945</Words>
  <Characters>11087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2025-03-03T07:36:00Z</cp:lastPrinted>
  <dcterms:created xsi:type="dcterms:W3CDTF">2025-09-19T06:23:00Z</dcterms:created>
  <dcterms:modified xsi:type="dcterms:W3CDTF">2025-10-09T08:33:00Z</dcterms:modified>
</cp:coreProperties>
</file>