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E7" w:rsidRDefault="009C7013" w:rsidP="0066534A">
      <w:pPr>
        <w:jc w:val="center"/>
        <w:rPr>
          <w:b/>
        </w:rPr>
      </w:pPr>
      <w:r>
        <w:rPr>
          <w:b/>
        </w:rPr>
        <w:t xml:space="preserve">Протокол </w:t>
      </w:r>
    </w:p>
    <w:p w:rsidR="009C7013" w:rsidRDefault="009C7013" w:rsidP="0066534A">
      <w:pPr>
        <w:jc w:val="center"/>
        <w:rPr>
          <w:b/>
        </w:rPr>
      </w:pPr>
      <w:r>
        <w:rPr>
          <w:b/>
        </w:rPr>
        <w:t xml:space="preserve">публичных слушаний </w:t>
      </w:r>
      <w:r w:rsidR="00F63E49">
        <w:rPr>
          <w:b/>
        </w:rPr>
        <w:t xml:space="preserve"> </w:t>
      </w:r>
      <w:r w:rsidR="00630CF5">
        <w:rPr>
          <w:b/>
        </w:rPr>
        <w:t xml:space="preserve">о внесении изменений и дополнений в </w:t>
      </w:r>
      <w:r w:rsidR="000D19D0">
        <w:rPr>
          <w:b/>
        </w:rPr>
        <w:t xml:space="preserve"> </w:t>
      </w:r>
      <w:r w:rsidR="00944CC0">
        <w:rPr>
          <w:b/>
        </w:rPr>
        <w:t>Устав</w:t>
      </w:r>
      <w:r w:rsidR="00D132FF">
        <w:rPr>
          <w:b/>
        </w:rPr>
        <w:t xml:space="preserve"> </w:t>
      </w:r>
      <w:r w:rsidR="003948BD">
        <w:rPr>
          <w:b/>
        </w:rPr>
        <w:t>Внутригородского  м</w:t>
      </w:r>
      <w:r>
        <w:rPr>
          <w:b/>
        </w:rPr>
        <w:t xml:space="preserve">униципального </w:t>
      </w:r>
      <w:r w:rsidR="003948BD">
        <w:rPr>
          <w:b/>
        </w:rPr>
        <w:t>о</w:t>
      </w:r>
      <w:r>
        <w:rPr>
          <w:b/>
        </w:rPr>
        <w:t xml:space="preserve">бразования </w:t>
      </w:r>
      <w:r w:rsidR="003948BD">
        <w:rPr>
          <w:b/>
        </w:rPr>
        <w:t>Санкт-Петербурга</w:t>
      </w:r>
      <w:r w:rsidR="00F63E49">
        <w:rPr>
          <w:b/>
        </w:rPr>
        <w:t xml:space="preserve"> </w:t>
      </w:r>
      <w:r>
        <w:rPr>
          <w:b/>
        </w:rPr>
        <w:t>поселок Стрельна</w:t>
      </w:r>
      <w:r w:rsidR="00944CC0">
        <w:rPr>
          <w:b/>
        </w:rPr>
        <w:t>.</w:t>
      </w:r>
    </w:p>
    <w:p w:rsidR="000728D7" w:rsidRDefault="000728D7" w:rsidP="00255BE7">
      <w:pPr>
        <w:rPr>
          <w:b/>
        </w:rPr>
      </w:pPr>
    </w:p>
    <w:p w:rsidR="00651C80" w:rsidRDefault="00651C80" w:rsidP="00651C80">
      <w:pPr>
        <w:rPr>
          <w:b/>
        </w:rPr>
      </w:pPr>
      <w:r>
        <w:rPr>
          <w:b/>
        </w:rPr>
        <w:t>2</w:t>
      </w:r>
      <w:r w:rsidR="005F41EA">
        <w:rPr>
          <w:b/>
        </w:rPr>
        <w:t>4</w:t>
      </w:r>
      <w:r>
        <w:rPr>
          <w:b/>
        </w:rPr>
        <w:t xml:space="preserve"> сентября 202</w:t>
      </w:r>
      <w:r w:rsidR="005F41EA">
        <w:rPr>
          <w:b/>
        </w:rPr>
        <w:t>1</w:t>
      </w:r>
      <w:r w:rsidR="00B16319">
        <w:rPr>
          <w:b/>
        </w:rPr>
        <w:t xml:space="preserve"> </w:t>
      </w:r>
      <w:r>
        <w:rPr>
          <w:b/>
        </w:rPr>
        <w:t>года</w:t>
      </w:r>
    </w:p>
    <w:p w:rsidR="00651C80" w:rsidRDefault="00651C80" w:rsidP="00651C80">
      <w:r w:rsidRPr="00630432">
        <w:rPr>
          <w:b/>
        </w:rPr>
        <w:t>Время:</w:t>
      </w:r>
      <w:r>
        <w:t xml:space="preserve"> начало – 18.00</w:t>
      </w:r>
    </w:p>
    <w:p w:rsidR="00651C80" w:rsidRDefault="00651C80" w:rsidP="00651C80">
      <w:r>
        <w:t xml:space="preserve">              окончание –1</w:t>
      </w:r>
      <w:r w:rsidR="000A46DB">
        <w:t>8</w:t>
      </w:r>
      <w:r>
        <w:t>.</w:t>
      </w:r>
      <w:r w:rsidR="005B31C1">
        <w:t>3</w:t>
      </w:r>
      <w:r>
        <w:t xml:space="preserve">0 </w:t>
      </w:r>
    </w:p>
    <w:p w:rsidR="00651C80" w:rsidRDefault="00651C80" w:rsidP="00651C80">
      <w:r w:rsidRPr="00790C6E">
        <w:rPr>
          <w:b/>
        </w:rPr>
        <w:t>Место проведения:</w:t>
      </w:r>
      <w:r>
        <w:rPr>
          <w:b/>
        </w:rPr>
        <w:t xml:space="preserve"> </w:t>
      </w:r>
      <w:r>
        <w:t>Поселок Стрельна, Санкт-Петербургское шоссе, д. 69</w:t>
      </w:r>
    </w:p>
    <w:p w:rsidR="00651C80" w:rsidRDefault="00651C80" w:rsidP="00651C80">
      <w:r>
        <w:t xml:space="preserve">(галерея Львовского дворца). </w:t>
      </w:r>
    </w:p>
    <w:p w:rsidR="00651C80" w:rsidRPr="00843718" w:rsidRDefault="00837CAC" w:rsidP="00651C80">
      <w:pPr>
        <w:ind w:left="2124" w:hanging="2124"/>
        <w:jc w:val="both"/>
      </w:pPr>
      <w:r>
        <w:t>Глава Муниципального образования</w:t>
      </w:r>
      <w:r w:rsidR="00651C80" w:rsidRPr="00843718">
        <w:t xml:space="preserve"> – Беленков В.Н.</w:t>
      </w:r>
    </w:p>
    <w:p w:rsidR="00E43E82" w:rsidRDefault="00651C80" w:rsidP="00E43E82">
      <w:pPr>
        <w:jc w:val="both"/>
      </w:pPr>
      <w:r w:rsidRPr="00843718">
        <w:t xml:space="preserve">Всего присутствовало </w:t>
      </w:r>
      <w:r w:rsidR="005B31C1">
        <w:t>15</w:t>
      </w:r>
      <w:r w:rsidRPr="00843718">
        <w:t xml:space="preserve"> (</w:t>
      </w:r>
      <w:r w:rsidR="005B31C1">
        <w:t>пятнадцать</w:t>
      </w:r>
      <w:r w:rsidRPr="00843718">
        <w:t>) человек:</w:t>
      </w:r>
    </w:p>
    <w:p w:rsidR="00E43E82" w:rsidRPr="00C9285F" w:rsidRDefault="00E43E82" w:rsidP="00872B66">
      <w:pPr>
        <w:jc w:val="both"/>
        <w:rPr>
          <w:b/>
        </w:rPr>
      </w:pPr>
      <w:r w:rsidRPr="00C9285F">
        <w:t>Глава Муниципального образования  Беленков В.Н. открыл публичные слушания и проинформировал присутствующих о порядке проведения публичных слушаний, объявил их тему</w:t>
      </w:r>
      <w:r>
        <w:t>, а также вынес</w:t>
      </w:r>
      <w:r w:rsidRPr="00C9285F">
        <w:t xml:space="preserve"> регламент проведения публичных слушаний: </w:t>
      </w:r>
    </w:p>
    <w:p w:rsidR="00E43E82" w:rsidRPr="00C9285F" w:rsidRDefault="00E43E82" w:rsidP="00872B66">
      <w:pPr>
        <w:jc w:val="both"/>
      </w:pPr>
      <w:r>
        <w:t xml:space="preserve">         - доклад </w:t>
      </w:r>
      <w:r w:rsidRPr="00C9285F">
        <w:t xml:space="preserve"> Главы М</w:t>
      </w:r>
      <w:r w:rsidR="00837CAC">
        <w:t>униципального образования</w:t>
      </w:r>
      <w:r w:rsidR="00060F31">
        <w:t xml:space="preserve"> о</w:t>
      </w:r>
      <w:r w:rsidR="00BD7EAF">
        <w:t xml:space="preserve"> </w:t>
      </w:r>
      <w:r w:rsidR="006C1A7C">
        <w:t xml:space="preserve"> </w:t>
      </w:r>
      <w:r>
        <w:t>внесени</w:t>
      </w:r>
      <w:r w:rsidR="00060F31">
        <w:t>и</w:t>
      </w:r>
      <w:r w:rsidR="00BD7EAF">
        <w:t xml:space="preserve"> </w:t>
      </w:r>
      <w:r>
        <w:t xml:space="preserve"> изменени</w:t>
      </w:r>
      <w:r w:rsidR="006C1A7C">
        <w:t>й и дополнений</w:t>
      </w:r>
      <w:r>
        <w:t xml:space="preserve"> в Устав Внутригородского  муниципального образования Санкт-Петербурга поселок Стрельна. </w:t>
      </w:r>
      <w:r w:rsidRPr="00C9285F">
        <w:t xml:space="preserve">– </w:t>
      </w:r>
      <w:r w:rsidR="006C1A7C">
        <w:t>1</w:t>
      </w:r>
      <w:r w:rsidRPr="00C9285F">
        <w:t>5 минут</w:t>
      </w:r>
      <w:r>
        <w:t>;</w:t>
      </w:r>
    </w:p>
    <w:p w:rsidR="00E43E82" w:rsidRDefault="00E43E82" w:rsidP="00872B66">
      <w:pPr>
        <w:jc w:val="both"/>
      </w:pPr>
      <w:r>
        <w:t xml:space="preserve">        - ответы на вопросы;</w:t>
      </w:r>
    </w:p>
    <w:p w:rsidR="00E43E82" w:rsidRDefault="00B558A1" w:rsidP="00872B66">
      <w:pPr>
        <w:jc w:val="both"/>
      </w:pPr>
      <w:r>
        <w:t xml:space="preserve">       - </w:t>
      </w:r>
      <w:r w:rsidR="00E43E82">
        <w:t>выступление по теме слушаний  – до 3 минут (других предложений не поступило).</w:t>
      </w:r>
    </w:p>
    <w:p w:rsidR="0085048A" w:rsidRDefault="0085048A" w:rsidP="00872B66">
      <w:pPr>
        <w:jc w:val="both"/>
        <w:rPr>
          <w:b/>
        </w:rPr>
      </w:pPr>
      <w:r w:rsidRPr="0085048A">
        <w:rPr>
          <w:b/>
        </w:rPr>
        <w:t>Тема обсуждения:</w:t>
      </w:r>
      <w:r>
        <w:t xml:space="preserve">   Решени</w:t>
      </w:r>
      <w:r w:rsidR="00630CF5">
        <w:t>е</w:t>
      </w:r>
      <w:r>
        <w:t xml:space="preserve"> </w:t>
      </w:r>
      <w:r w:rsidR="00505575">
        <w:t xml:space="preserve">Муниципального </w:t>
      </w:r>
      <w:r>
        <w:t>Совета М</w:t>
      </w:r>
      <w:r w:rsidRPr="0085048A">
        <w:t>униципального образования</w:t>
      </w:r>
      <w:r>
        <w:t xml:space="preserve"> поселок Стрельна </w:t>
      </w:r>
      <w:r w:rsidRPr="0085048A">
        <w:t xml:space="preserve"> о внесении </w:t>
      </w:r>
      <w:r w:rsidR="00B050FB">
        <w:t>изменений и дополнений в Устав М</w:t>
      </w:r>
      <w:r w:rsidRPr="0085048A">
        <w:t xml:space="preserve">униципального образования </w:t>
      </w:r>
      <w:r>
        <w:t xml:space="preserve"> поселок Стрельна.</w:t>
      </w:r>
    </w:p>
    <w:p w:rsidR="00FA13BE" w:rsidRDefault="00FA13BE" w:rsidP="00872B66">
      <w:pPr>
        <w:jc w:val="both"/>
      </w:pPr>
      <w:r w:rsidRPr="00EB087E">
        <w:rPr>
          <w:b/>
        </w:rPr>
        <w:t xml:space="preserve">Выступил </w:t>
      </w:r>
      <w:r w:rsidR="00B9275D">
        <w:t>Глава Муниципального образования</w:t>
      </w:r>
      <w:r w:rsidR="00944CC0">
        <w:t xml:space="preserve"> В.Н. Беленков</w:t>
      </w:r>
      <w:r>
        <w:t xml:space="preserve">. </w:t>
      </w:r>
    </w:p>
    <w:p w:rsidR="00D90548" w:rsidRDefault="005E36F3" w:rsidP="00D90548">
      <w:pPr>
        <w:ind w:firstLine="567"/>
        <w:jc w:val="both"/>
      </w:pPr>
      <w:r>
        <w:t>Информация о</w:t>
      </w:r>
      <w:r w:rsidR="00D90548">
        <w:t>б</w:t>
      </w:r>
      <w:r>
        <w:t xml:space="preserve"> </w:t>
      </w:r>
      <w:r w:rsidR="006C1A7C">
        <w:t xml:space="preserve">изменениях и дополнениях в </w:t>
      </w:r>
      <w:r w:rsidR="00944CC0">
        <w:t>Устав</w:t>
      </w:r>
      <w:r w:rsidR="00837CAC">
        <w:t xml:space="preserve"> Муниципального образования поселок Стрельна</w:t>
      </w:r>
      <w:r w:rsidR="00B9275D">
        <w:t xml:space="preserve"> </w:t>
      </w:r>
      <w:r w:rsidR="005B31C1">
        <w:t>(</w:t>
      </w:r>
      <w:r w:rsidR="00837CAC">
        <w:t>далее Устав)</w:t>
      </w:r>
      <w:r w:rsidR="00944CC0">
        <w:t>. За последни</w:t>
      </w:r>
      <w:r w:rsidR="005A2B15">
        <w:t>е пол</w:t>
      </w:r>
      <w:r w:rsidR="00944CC0">
        <w:t xml:space="preserve"> год</w:t>
      </w:r>
      <w:r w:rsidR="005A2B15">
        <w:t>а</w:t>
      </w:r>
      <w:r w:rsidR="00944CC0">
        <w:t xml:space="preserve"> поменялось законодательство РФ</w:t>
      </w:r>
      <w:r w:rsidR="00D90548">
        <w:t>,</w:t>
      </w:r>
      <w:r w:rsidR="00944CC0">
        <w:t xml:space="preserve"> в частности Законы затрагивающие деятельность органов местного самоуправления. В свя</w:t>
      </w:r>
      <w:r w:rsidR="00837CAC">
        <w:t>зи с этим Устав</w:t>
      </w:r>
      <w:r w:rsidR="00944CC0">
        <w:t xml:space="preserve"> был подробно рассмотрен и подготовлены измене</w:t>
      </w:r>
      <w:r w:rsidR="00582368">
        <w:t>н</w:t>
      </w:r>
      <w:r w:rsidR="00944CC0">
        <w:t xml:space="preserve">ия и дополнения </w:t>
      </w:r>
      <w:r w:rsidR="003948BD">
        <w:t xml:space="preserve"> в </w:t>
      </w:r>
      <w:r w:rsidR="0070193D">
        <w:t xml:space="preserve">Устав. </w:t>
      </w:r>
      <w:r w:rsidR="00944CC0">
        <w:t xml:space="preserve"> </w:t>
      </w:r>
      <w:r w:rsidR="00BD7EAF">
        <w:t>Решение</w:t>
      </w:r>
      <w:r w:rsidR="00837CAC">
        <w:t xml:space="preserve"> с изменения</w:t>
      </w:r>
      <w:r w:rsidR="002A05E9">
        <w:t>м</w:t>
      </w:r>
      <w:r w:rsidR="00837CAC">
        <w:t>и и дополнения</w:t>
      </w:r>
      <w:r w:rsidR="002A05E9">
        <w:t>м</w:t>
      </w:r>
      <w:r w:rsidR="00837CAC">
        <w:t>и</w:t>
      </w:r>
      <w:r w:rsidR="002A05E9">
        <w:t xml:space="preserve"> в</w:t>
      </w:r>
      <w:r w:rsidR="00837CAC">
        <w:t xml:space="preserve"> Устав</w:t>
      </w:r>
      <w:r w:rsidR="00944CC0">
        <w:t xml:space="preserve"> был</w:t>
      </w:r>
      <w:r w:rsidR="00BD7EAF">
        <w:t>о</w:t>
      </w:r>
      <w:r w:rsidR="00944CC0">
        <w:t xml:space="preserve"> опубликован</w:t>
      </w:r>
      <w:r w:rsidR="002E3D68">
        <w:t>о</w:t>
      </w:r>
      <w:r w:rsidR="00944CC0">
        <w:t xml:space="preserve"> в </w:t>
      </w:r>
      <w:r w:rsidR="00582368">
        <w:t xml:space="preserve">газете «Вести Стрельны» </w:t>
      </w:r>
      <w:r w:rsidR="002E3D68">
        <w:t>Спец</w:t>
      </w:r>
      <w:r w:rsidR="00060F31">
        <w:t xml:space="preserve">иальный </w:t>
      </w:r>
      <w:r w:rsidR="002E3D68">
        <w:t>выпуск</w:t>
      </w:r>
      <w:r w:rsidR="00582368">
        <w:t xml:space="preserve"> №</w:t>
      </w:r>
      <w:r w:rsidR="00872B66">
        <w:t xml:space="preserve"> </w:t>
      </w:r>
      <w:r w:rsidR="005A2B15">
        <w:t>17</w:t>
      </w:r>
      <w:r w:rsidR="005775C8">
        <w:t xml:space="preserve"> от 2</w:t>
      </w:r>
      <w:r w:rsidR="005A2B15">
        <w:t>3</w:t>
      </w:r>
      <w:r w:rsidR="005775C8">
        <w:t xml:space="preserve"> августа 202</w:t>
      </w:r>
      <w:r w:rsidR="005A2B15">
        <w:t>1</w:t>
      </w:r>
      <w:r w:rsidR="005775C8">
        <w:t xml:space="preserve"> года</w:t>
      </w:r>
      <w:r w:rsidR="00582368">
        <w:t>.</w:t>
      </w:r>
      <w:r w:rsidR="00872B66">
        <w:t xml:space="preserve"> </w:t>
      </w:r>
    </w:p>
    <w:p w:rsidR="00776955" w:rsidRDefault="00872B66" w:rsidP="00C51801">
      <w:pPr>
        <w:ind w:firstLine="567"/>
        <w:jc w:val="both"/>
        <w:rPr>
          <w:b/>
        </w:rPr>
      </w:pPr>
      <w:r w:rsidRPr="00872B66">
        <w:t>С момента оф</w:t>
      </w:r>
      <w:r w:rsidR="00BD7EAF">
        <w:t>ициального опубликования</w:t>
      </w:r>
      <w:r w:rsidRPr="00872B66">
        <w:t xml:space="preserve"> решения о внесении изменений и дополнений в Устав в средствах массовой информации </w:t>
      </w:r>
      <w:r>
        <w:t xml:space="preserve"> от жителей М</w:t>
      </w:r>
      <w:r w:rsidRPr="00872B66">
        <w:t xml:space="preserve">униципального образования </w:t>
      </w:r>
      <w:r>
        <w:t>поселок Стрельна</w:t>
      </w:r>
      <w:r w:rsidRPr="00872B66">
        <w:t xml:space="preserve"> не поступило письменных </w:t>
      </w:r>
      <w:r w:rsidR="00505575">
        <w:t>предложений</w:t>
      </w:r>
      <w:r w:rsidR="00BD7EAF">
        <w:t>, дополнений</w:t>
      </w:r>
      <w:r w:rsidR="00505575">
        <w:t xml:space="preserve"> и замечаний</w:t>
      </w:r>
      <w:r w:rsidR="0070193D">
        <w:t xml:space="preserve"> по данному вопросу.</w:t>
      </w:r>
      <w:r w:rsidR="002E2186" w:rsidRPr="002E2186">
        <w:rPr>
          <w:b/>
        </w:rPr>
        <w:t xml:space="preserve"> </w:t>
      </w:r>
    </w:p>
    <w:p w:rsidR="00257CF7" w:rsidRDefault="00D90548" w:rsidP="00257CF7">
      <w:pPr>
        <w:ind w:firstLine="567"/>
        <w:jc w:val="both"/>
      </w:pPr>
      <w:r>
        <w:t xml:space="preserve">В ходе обсуждения поступило предложение от Главы </w:t>
      </w:r>
      <w:r w:rsidR="00837CAC">
        <w:t xml:space="preserve">Муниципального образования </w:t>
      </w:r>
      <w:r w:rsidR="00257CF7">
        <w:t xml:space="preserve"> </w:t>
      </w:r>
      <w:r>
        <w:t>Беленкова В</w:t>
      </w:r>
      <w:r w:rsidR="0070193D">
        <w:t>.Н., в связи с тем, что в решении об изменениях и дополнениях</w:t>
      </w:r>
      <w:r>
        <w:t xml:space="preserve"> в</w:t>
      </w:r>
      <w:r w:rsidR="00837CAC">
        <w:t xml:space="preserve"> Устав</w:t>
      </w:r>
      <w:r w:rsidR="0070193D">
        <w:t xml:space="preserve">, </w:t>
      </w:r>
      <w:proofErr w:type="gramStart"/>
      <w:r w:rsidR="0070193D">
        <w:t>которое</w:t>
      </w:r>
      <w:r>
        <w:t xml:space="preserve"> опубликован</w:t>
      </w:r>
      <w:r w:rsidR="0070193D">
        <w:t>о</w:t>
      </w:r>
      <w:r>
        <w:t xml:space="preserve"> в газете «Вести Стрельны»  № </w:t>
      </w:r>
      <w:r w:rsidR="005A2B15">
        <w:t>17</w:t>
      </w:r>
      <w:r>
        <w:t xml:space="preserve"> от 2</w:t>
      </w:r>
      <w:r w:rsidR="005A2B15">
        <w:t>3</w:t>
      </w:r>
      <w:r>
        <w:t xml:space="preserve"> августа 202</w:t>
      </w:r>
      <w:r w:rsidR="005A2B15">
        <w:t>1</w:t>
      </w:r>
      <w:r>
        <w:t xml:space="preserve"> года </w:t>
      </w:r>
      <w:r w:rsidR="0070193D">
        <w:t xml:space="preserve">были </w:t>
      </w:r>
      <w:r>
        <w:t>допущены</w:t>
      </w:r>
      <w:r w:rsidR="005F6779">
        <w:t xml:space="preserve"> </w:t>
      </w:r>
      <w:r w:rsidR="00257CF7">
        <w:t>несоответствия с действующим законодательством</w:t>
      </w:r>
      <w:r w:rsidR="002E3D68">
        <w:t>, предложено</w:t>
      </w:r>
      <w:r>
        <w:t xml:space="preserve"> </w:t>
      </w:r>
      <w:r w:rsidR="0070193D">
        <w:t xml:space="preserve">внести изменения </w:t>
      </w:r>
      <w:r w:rsidR="002E3D68">
        <w:t xml:space="preserve">и дополнения </w:t>
      </w:r>
      <w:r w:rsidR="0070193D">
        <w:t>в решение</w:t>
      </w:r>
      <w:r w:rsidR="00837CAC">
        <w:t xml:space="preserve"> Муниципального Совета Муниципального образования поселок Стрельна</w:t>
      </w:r>
      <w:r w:rsidR="00257CF7">
        <w:t xml:space="preserve"> «</w:t>
      </w:r>
      <w:r w:rsidR="00257CF7" w:rsidRPr="00257CF7">
        <w:t>О внесении изменений и дополнений в  Устав Внутригородского  муниципального образования Санкт-Петербурга поселок Стрельна</w:t>
      </w:r>
      <w:r w:rsidR="00837CAC">
        <w:t>».</w:t>
      </w:r>
      <w:proofErr w:type="gramEnd"/>
      <w:r w:rsidR="00837CAC">
        <w:t xml:space="preserve"> Глава Муниципального образования</w:t>
      </w:r>
      <w:r w:rsidR="002E3D68">
        <w:t xml:space="preserve"> Беленков В.Н. </w:t>
      </w:r>
      <w:r w:rsidR="008E3CDB">
        <w:t>зачитал</w:t>
      </w:r>
      <w:r w:rsidR="002E3D68">
        <w:t xml:space="preserve"> пред</w:t>
      </w:r>
      <w:r w:rsidR="00F56709">
        <w:t>ложенные изменения и дополнения</w:t>
      </w:r>
      <w:r w:rsidR="008E3CDB">
        <w:t>.</w:t>
      </w:r>
      <w:r w:rsidR="00257CF7">
        <w:t xml:space="preserve"> </w:t>
      </w:r>
    </w:p>
    <w:p w:rsidR="00257CF7" w:rsidRPr="00257CF7" w:rsidRDefault="00257CF7" w:rsidP="00257CF7">
      <w:pPr>
        <w:ind w:firstLine="567"/>
        <w:jc w:val="both"/>
      </w:pPr>
      <w:proofErr w:type="gramStart"/>
      <w:r>
        <w:t>Все присутствующие были ознакомлены с представленным</w:t>
      </w:r>
      <w:r w:rsidR="0070193D">
        <w:t>и</w:t>
      </w:r>
      <w:r>
        <w:t xml:space="preserve"> </w:t>
      </w:r>
      <w:r w:rsidR="00837CAC">
        <w:t xml:space="preserve">Главой Муниципального образования </w:t>
      </w:r>
      <w:r w:rsidR="0078275A">
        <w:t xml:space="preserve"> </w:t>
      </w:r>
      <w:r w:rsidR="0070193D">
        <w:t>изменениями и дополнениями в Устав</w:t>
      </w:r>
      <w:r w:rsidR="00837CAC">
        <w:t xml:space="preserve"> </w:t>
      </w:r>
      <w:r w:rsidR="008E3CDB">
        <w:t xml:space="preserve"> </w:t>
      </w:r>
      <w:r>
        <w:t xml:space="preserve">(Приложение </w:t>
      </w:r>
      <w:r w:rsidR="00837CAC">
        <w:t>- Изменения и дополнения</w:t>
      </w:r>
      <w:r w:rsidRPr="00257CF7">
        <w:t xml:space="preserve"> в  Устав Внутригородского  муниципального образования Санкт-Петербурга поселок Стрельна</w:t>
      </w:r>
      <w:r>
        <w:t>)</w:t>
      </w:r>
      <w:r>
        <w:rPr>
          <w:b/>
        </w:rPr>
        <w:t>.</w:t>
      </w:r>
      <w:proofErr w:type="gramEnd"/>
      <w:r w:rsidR="00060F31">
        <w:rPr>
          <w:b/>
        </w:rPr>
        <w:t xml:space="preserve"> </w:t>
      </w:r>
      <w:r w:rsidR="00060F31" w:rsidRPr="00060F31">
        <w:t>Других предложений, дополнений и замечаний в ходе проведения слушаний не поступило.</w:t>
      </w:r>
    </w:p>
    <w:p w:rsidR="0085048A" w:rsidRDefault="0085048A" w:rsidP="005F6779">
      <w:pPr>
        <w:ind w:firstLine="567"/>
        <w:jc w:val="both"/>
      </w:pPr>
      <w:r>
        <w:t xml:space="preserve">Информация о проведении публичных ослушаниях   доведена до сведения </w:t>
      </w:r>
      <w:r w:rsidR="00872B66">
        <w:t>о</w:t>
      </w:r>
      <w:r>
        <w:t>бщественности через средства массовой информации:</w:t>
      </w:r>
    </w:p>
    <w:p w:rsidR="0085048A" w:rsidRDefault="0085048A" w:rsidP="00872B66">
      <w:pPr>
        <w:jc w:val="both"/>
      </w:pPr>
      <w:r>
        <w:t>1. Через газету «Вести Стрельны» (спец</w:t>
      </w:r>
      <w:r w:rsidR="00060F31">
        <w:t xml:space="preserve">иальный </w:t>
      </w:r>
      <w:r>
        <w:t xml:space="preserve">выпуск) </w:t>
      </w:r>
      <w:r w:rsidR="00060F31">
        <w:t xml:space="preserve">№ </w:t>
      </w:r>
      <w:r w:rsidR="005A2B15">
        <w:t>17</w:t>
      </w:r>
      <w:r w:rsidR="00060F31">
        <w:t xml:space="preserve"> </w:t>
      </w:r>
      <w:r>
        <w:t xml:space="preserve">от </w:t>
      </w:r>
      <w:r w:rsidR="005A2B15">
        <w:t>23</w:t>
      </w:r>
      <w:r>
        <w:t>.0</w:t>
      </w:r>
      <w:r w:rsidR="005775C8">
        <w:t>8</w:t>
      </w:r>
      <w:r>
        <w:t>.20</w:t>
      </w:r>
      <w:r w:rsidR="005775C8">
        <w:t>2</w:t>
      </w:r>
      <w:r w:rsidR="005A2B15">
        <w:t>1</w:t>
      </w:r>
      <w:r>
        <w:t xml:space="preserve"> г.;</w:t>
      </w:r>
    </w:p>
    <w:p w:rsidR="0085048A" w:rsidRDefault="0085048A" w:rsidP="00872B66">
      <w:pPr>
        <w:jc w:val="both"/>
      </w:pPr>
      <w:r>
        <w:t>2. Объявление на официальном сайте Муниципально</w:t>
      </w:r>
      <w:r w:rsidR="005775C8">
        <w:t>го образования поселок Стрельна;</w:t>
      </w:r>
    </w:p>
    <w:p w:rsidR="00C51801" w:rsidRDefault="0085048A" w:rsidP="00872B66">
      <w:pPr>
        <w:jc w:val="both"/>
      </w:pPr>
      <w:r>
        <w:lastRenderedPageBreak/>
        <w:t>3. Объявление на информационных стендах в поселке Стрельна.</w:t>
      </w:r>
    </w:p>
    <w:p w:rsidR="002E3D68" w:rsidRDefault="006C1A7C" w:rsidP="0078275A">
      <w:pPr>
        <w:jc w:val="both"/>
      </w:pPr>
      <w:r w:rsidRPr="006C1A7C">
        <w:rPr>
          <w:b/>
        </w:rPr>
        <w:t>Решили:</w:t>
      </w:r>
      <w:r w:rsidR="00C85E4D">
        <w:rPr>
          <w:b/>
        </w:rPr>
        <w:t xml:space="preserve"> </w:t>
      </w:r>
      <w:proofErr w:type="gramStart"/>
      <w:r w:rsidR="005F6779">
        <w:t xml:space="preserve">Ознакомившись с </w:t>
      </w:r>
      <w:r w:rsidR="0078275A">
        <w:t>представленным</w:t>
      </w:r>
      <w:r w:rsidR="002E3D68">
        <w:t xml:space="preserve">и изменениями и дополнениями в Устав </w:t>
      </w:r>
      <w:r w:rsidR="002E3D68" w:rsidRPr="00257CF7">
        <w:t>Внутригородского  муниципального образования Санкт-Петербурга поселок Стрельна</w:t>
      </w:r>
      <w:r w:rsidR="002E3D68">
        <w:t>,</w:t>
      </w:r>
      <w:r w:rsidR="0078275A">
        <w:t xml:space="preserve"> </w:t>
      </w:r>
      <w:r w:rsidR="005F6779">
        <w:t xml:space="preserve"> и заслушав Главу Муниципального образования Беленкова В.Н., а так же в целях приведения Устава в соответствии с требованиями действующего законодательства с учетом предложений, высказанных Главой Муниципального образования Беленкова В.Н. </w:t>
      </w:r>
      <w:r w:rsidR="005F6779" w:rsidRPr="002E3D68">
        <w:rPr>
          <w:b/>
        </w:rPr>
        <w:t xml:space="preserve">рекомендовать Муниципальному </w:t>
      </w:r>
      <w:r w:rsidR="00C51801" w:rsidRPr="002E3D68">
        <w:rPr>
          <w:b/>
        </w:rPr>
        <w:t>С</w:t>
      </w:r>
      <w:r w:rsidR="005F6779" w:rsidRPr="002E3D68">
        <w:rPr>
          <w:b/>
        </w:rPr>
        <w:t>овету</w:t>
      </w:r>
      <w:r w:rsidR="002E3D68">
        <w:t>:</w:t>
      </w:r>
      <w:proofErr w:type="gramEnd"/>
    </w:p>
    <w:p w:rsidR="00060F31" w:rsidRDefault="002E3D68" w:rsidP="00060F31">
      <w:pPr>
        <w:jc w:val="both"/>
      </w:pPr>
      <w:r>
        <w:t>-рассмотреть н</w:t>
      </w:r>
      <w:r w:rsidR="00F56709">
        <w:t>а за</w:t>
      </w:r>
      <w:r w:rsidR="00837CAC">
        <w:t>седании Муниципального Совета</w:t>
      </w:r>
      <w:r w:rsidR="00F56709">
        <w:t xml:space="preserve">, </w:t>
      </w:r>
      <w:r w:rsidR="00060F31">
        <w:t>результаты общественных слушаний и</w:t>
      </w:r>
      <w:r w:rsidR="00F56709">
        <w:t xml:space="preserve"> внести изменения и доп</w:t>
      </w:r>
      <w:r w:rsidR="00837CAC">
        <w:t>олнения в Устав</w:t>
      </w:r>
      <w:r>
        <w:t>,</w:t>
      </w:r>
      <w:r w:rsidR="0078275A">
        <w:t xml:space="preserve"> представленны</w:t>
      </w:r>
      <w:r w:rsidR="00F56709">
        <w:t>е</w:t>
      </w:r>
      <w:r w:rsidR="00837CAC">
        <w:t xml:space="preserve"> Главой Муниципального образования</w:t>
      </w:r>
      <w:r>
        <w:t xml:space="preserve"> Беленковым В.Н. </w:t>
      </w:r>
    </w:p>
    <w:p w:rsidR="00C85E4D" w:rsidRDefault="00C85E4D" w:rsidP="00060F31">
      <w:pPr>
        <w:jc w:val="both"/>
      </w:pPr>
      <w:r w:rsidRPr="00EB087E">
        <w:rPr>
          <w:b/>
        </w:rPr>
        <w:t>Выступил</w:t>
      </w:r>
      <w:r w:rsidR="00837CAC">
        <w:rPr>
          <w:b/>
        </w:rPr>
        <w:t>:</w:t>
      </w:r>
      <w:r w:rsidRPr="00EB087E">
        <w:rPr>
          <w:b/>
        </w:rPr>
        <w:t xml:space="preserve"> </w:t>
      </w:r>
      <w:r w:rsidR="00837CAC">
        <w:t>Глава Муниципального образования</w:t>
      </w:r>
      <w:r w:rsidR="00B9275D">
        <w:t xml:space="preserve"> </w:t>
      </w:r>
      <w:r>
        <w:t xml:space="preserve">В.Н. Беленков. </w:t>
      </w:r>
    </w:p>
    <w:p w:rsidR="00C85E4D" w:rsidRDefault="00C85E4D" w:rsidP="00C85E4D">
      <w:pPr>
        <w:jc w:val="both"/>
      </w:pPr>
      <w:r>
        <w:t xml:space="preserve">Публичные слушания состоялись, предлагаю публичные слушания по обсуждению </w:t>
      </w:r>
      <w:r w:rsidRPr="00C85E4D">
        <w:t xml:space="preserve">о внесении </w:t>
      </w:r>
      <w:r>
        <w:t>изменений и дополнений в Устав Внутригородского  муниципального образования Санкт-Петербурга поселок Стрельна считать закрытыми.</w:t>
      </w:r>
    </w:p>
    <w:p w:rsidR="00837CAC" w:rsidRDefault="00837CAC" w:rsidP="00C85E4D">
      <w:pPr>
        <w:jc w:val="both"/>
      </w:pPr>
      <w:r>
        <w:t>Других предложений не поступило.</w:t>
      </w:r>
    </w:p>
    <w:p w:rsidR="00257CF7" w:rsidRPr="00C85E4D" w:rsidRDefault="00257CF7" w:rsidP="00C85E4D">
      <w:pPr>
        <w:jc w:val="both"/>
      </w:pPr>
    </w:p>
    <w:p w:rsidR="0085048A" w:rsidRDefault="00257CF7" w:rsidP="00872B66">
      <w:pPr>
        <w:jc w:val="both"/>
      </w:pPr>
      <w:r>
        <w:t xml:space="preserve">  Приложение:</w:t>
      </w:r>
    </w:p>
    <w:p w:rsidR="00257CF7" w:rsidRPr="00257CF7" w:rsidRDefault="00257CF7" w:rsidP="00257CF7">
      <w:pPr>
        <w:jc w:val="both"/>
      </w:pPr>
      <w:r w:rsidRPr="00257CF7">
        <w:t xml:space="preserve">1. </w:t>
      </w:r>
      <w:r w:rsidR="00060F31">
        <w:t>И</w:t>
      </w:r>
      <w:r w:rsidRPr="00257CF7">
        <w:t>зменени</w:t>
      </w:r>
      <w:r w:rsidR="00060F31">
        <w:t>я</w:t>
      </w:r>
      <w:r w:rsidRPr="00257CF7">
        <w:t xml:space="preserve"> и дополнени</w:t>
      </w:r>
      <w:r w:rsidR="00060F31">
        <w:t>я</w:t>
      </w:r>
      <w:r w:rsidRPr="00257CF7">
        <w:t xml:space="preserve"> в  Устав Внутригородского  муниципального образования Са</w:t>
      </w:r>
      <w:r w:rsidR="00060F31">
        <w:t xml:space="preserve">нкт-Петербурга поселок Стрельна на </w:t>
      </w:r>
      <w:r w:rsidR="005A2B15">
        <w:t>4</w:t>
      </w:r>
      <w:r w:rsidR="00060F31">
        <w:t xml:space="preserve"> листах.</w:t>
      </w:r>
    </w:p>
    <w:p w:rsidR="00257CF7" w:rsidRPr="00257CF7" w:rsidRDefault="00257CF7" w:rsidP="00257CF7">
      <w:pPr>
        <w:jc w:val="both"/>
      </w:pPr>
    </w:p>
    <w:p w:rsidR="00F63E49" w:rsidRDefault="00F63E49" w:rsidP="00872B66">
      <w:pPr>
        <w:jc w:val="both"/>
      </w:pPr>
    </w:p>
    <w:p w:rsidR="000C3EAD" w:rsidRPr="00C9285F" w:rsidRDefault="000C3EAD" w:rsidP="000C3EAD">
      <w:pPr>
        <w:jc w:val="both"/>
      </w:pPr>
    </w:p>
    <w:p w:rsidR="000C3EAD" w:rsidRPr="00C9285F" w:rsidRDefault="000C3EAD" w:rsidP="000C3EAD">
      <w:pPr>
        <w:jc w:val="both"/>
      </w:pPr>
      <w:r w:rsidRPr="00C9285F">
        <w:t>Глава Муниципального образования,</w:t>
      </w:r>
    </w:p>
    <w:p w:rsidR="000C3EAD" w:rsidRPr="00C9285F" w:rsidRDefault="000C3EAD" w:rsidP="000C3EAD">
      <w:pPr>
        <w:jc w:val="both"/>
      </w:pPr>
      <w:proofErr w:type="gramStart"/>
      <w:r w:rsidRPr="00C9285F">
        <w:t>исполняющий</w:t>
      </w:r>
      <w:proofErr w:type="gramEnd"/>
      <w:r w:rsidRPr="00C9285F">
        <w:t xml:space="preserve"> полномочия </w:t>
      </w:r>
    </w:p>
    <w:p w:rsidR="000C3EAD" w:rsidRPr="00C9285F" w:rsidRDefault="000C3EAD" w:rsidP="000C3EAD">
      <w:pPr>
        <w:jc w:val="both"/>
      </w:pPr>
      <w:r w:rsidRPr="00C9285F">
        <w:t xml:space="preserve">председателя Муниципального Совета                                                 </w:t>
      </w:r>
      <w:r w:rsidR="00837CAC">
        <w:t xml:space="preserve">  </w:t>
      </w:r>
      <w:r w:rsidRPr="00C9285F">
        <w:t xml:space="preserve">     В.Н. Беленков</w:t>
      </w:r>
    </w:p>
    <w:p w:rsidR="000C3EAD" w:rsidRPr="006D7E15" w:rsidRDefault="000C3EAD" w:rsidP="000C3EAD">
      <w:pPr>
        <w:jc w:val="both"/>
      </w:pPr>
    </w:p>
    <w:p w:rsidR="006B6A66" w:rsidRDefault="00837CAC" w:rsidP="00837CAC">
      <w:pPr>
        <w:wordWrap w:val="0"/>
      </w:pPr>
      <w:r>
        <w:t xml:space="preserve">Секретарь </w:t>
      </w:r>
      <w:r w:rsidR="000C3EAD" w:rsidRPr="006D7E15">
        <w:t xml:space="preserve">      </w:t>
      </w:r>
      <w:r>
        <w:t xml:space="preserve">                   </w:t>
      </w:r>
      <w:r w:rsidR="000C3EAD" w:rsidRPr="006D7E15">
        <w:t xml:space="preserve">                                                         </w:t>
      </w:r>
      <w:r w:rsidR="000C3EAD">
        <w:t xml:space="preserve">                       О.В. Заболотная</w:t>
      </w:r>
    </w:p>
    <w:p w:rsidR="006B6A66" w:rsidRDefault="006B6A66" w:rsidP="006B6A66">
      <w:pPr>
        <w:wordWrap w:val="0"/>
        <w:jc w:val="center"/>
      </w:pPr>
      <w:r>
        <w:t xml:space="preserve">                                                    </w:t>
      </w:r>
    </w:p>
    <w:p w:rsidR="006B6A66" w:rsidRDefault="006B6A66" w:rsidP="006B6A66">
      <w:pPr>
        <w:wordWrap w:val="0"/>
        <w:jc w:val="center"/>
      </w:pPr>
    </w:p>
    <w:p w:rsidR="006B6A66" w:rsidRDefault="006B6A66" w:rsidP="006B6A66">
      <w:pPr>
        <w:wordWrap w:val="0"/>
        <w:jc w:val="center"/>
      </w:pPr>
    </w:p>
    <w:p w:rsidR="006B6A66" w:rsidRDefault="006B6A66" w:rsidP="006B6A66">
      <w:pPr>
        <w:wordWrap w:val="0"/>
        <w:jc w:val="center"/>
      </w:pPr>
    </w:p>
    <w:p w:rsidR="006B6A66" w:rsidRDefault="006B6A66" w:rsidP="006B6A66">
      <w:pPr>
        <w:wordWrap w:val="0"/>
        <w:jc w:val="center"/>
      </w:pPr>
    </w:p>
    <w:p w:rsidR="006B6A66" w:rsidRDefault="006B6A66" w:rsidP="006B6A66">
      <w:pPr>
        <w:wordWrap w:val="0"/>
        <w:jc w:val="center"/>
      </w:pPr>
    </w:p>
    <w:p w:rsidR="006B6A66" w:rsidRDefault="006B6A66" w:rsidP="006B6A66">
      <w:pPr>
        <w:wordWrap w:val="0"/>
        <w:jc w:val="center"/>
      </w:pPr>
    </w:p>
    <w:p w:rsidR="006B6A66" w:rsidRDefault="006B6A66" w:rsidP="006B6A66">
      <w:pPr>
        <w:wordWrap w:val="0"/>
        <w:jc w:val="center"/>
      </w:pPr>
    </w:p>
    <w:p w:rsidR="006B6A66" w:rsidRDefault="006B6A66" w:rsidP="006B6A66">
      <w:pPr>
        <w:wordWrap w:val="0"/>
        <w:jc w:val="center"/>
      </w:pPr>
    </w:p>
    <w:p w:rsidR="006B6A66" w:rsidRDefault="006B6A66" w:rsidP="006B6A66">
      <w:pPr>
        <w:wordWrap w:val="0"/>
        <w:jc w:val="center"/>
      </w:pPr>
    </w:p>
    <w:p w:rsidR="006B6A66" w:rsidRDefault="006B6A66" w:rsidP="006B6A66">
      <w:pPr>
        <w:wordWrap w:val="0"/>
        <w:jc w:val="center"/>
      </w:pPr>
    </w:p>
    <w:p w:rsidR="006B6A66" w:rsidRDefault="006B6A66" w:rsidP="006B6A66">
      <w:pPr>
        <w:wordWrap w:val="0"/>
        <w:jc w:val="center"/>
      </w:pPr>
    </w:p>
    <w:p w:rsidR="006B6A66" w:rsidRDefault="006B6A66" w:rsidP="006B6A66">
      <w:pPr>
        <w:wordWrap w:val="0"/>
        <w:jc w:val="center"/>
      </w:pPr>
    </w:p>
    <w:p w:rsidR="006B6A66" w:rsidRDefault="006B6A66" w:rsidP="006B6A66">
      <w:pPr>
        <w:wordWrap w:val="0"/>
        <w:jc w:val="center"/>
      </w:pPr>
    </w:p>
    <w:p w:rsidR="006B6A66" w:rsidRDefault="006B6A66" w:rsidP="006B6A66">
      <w:pPr>
        <w:wordWrap w:val="0"/>
        <w:jc w:val="center"/>
      </w:pPr>
    </w:p>
    <w:p w:rsidR="006B6A66" w:rsidRDefault="006B6A66" w:rsidP="006B6A66">
      <w:pPr>
        <w:wordWrap w:val="0"/>
        <w:jc w:val="center"/>
      </w:pPr>
    </w:p>
    <w:p w:rsidR="006B6A66" w:rsidRDefault="006B6A66" w:rsidP="006B6A66">
      <w:pPr>
        <w:wordWrap w:val="0"/>
        <w:jc w:val="center"/>
      </w:pPr>
    </w:p>
    <w:p w:rsidR="006B6A66" w:rsidRDefault="006B6A66" w:rsidP="006B6A66">
      <w:pPr>
        <w:wordWrap w:val="0"/>
        <w:jc w:val="center"/>
      </w:pPr>
    </w:p>
    <w:p w:rsidR="006B6A66" w:rsidRDefault="006B6A66" w:rsidP="006B6A66">
      <w:pPr>
        <w:wordWrap w:val="0"/>
        <w:jc w:val="center"/>
      </w:pPr>
    </w:p>
    <w:p w:rsidR="006B6A66" w:rsidRDefault="006B6A66" w:rsidP="006B6A66">
      <w:pPr>
        <w:wordWrap w:val="0"/>
        <w:jc w:val="center"/>
      </w:pPr>
    </w:p>
    <w:p w:rsidR="006B6A66" w:rsidRDefault="006B6A66" w:rsidP="006B6A66">
      <w:pPr>
        <w:wordWrap w:val="0"/>
        <w:jc w:val="center"/>
      </w:pPr>
    </w:p>
    <w:p w:rsidR="006B6A66" w:rsidRDefault="006B6A66" w:rsidP="006B6A66">
      <w:pPr>
        <w:wordWrap w:val="0"/>
        <w:jc w:val="center"/>
      </w:pPr>
    </w:p>
    <w:p w:rsidR="006B6A66" w:rsidRDefault="006B6A66" w:rsidP="006B6A66">
      <w:pPr>
        <w:wordWrap w:val="0"/>
        <w:jc w:val="center"/>
      </w:pPr>
    </w:p>
    <w:p w:rsidR="006B6A66" w:rsidRDefault="006B6A66" w:rsidP="006B6A66">
      <w:pPr>
        <w:wordWrap w:val="0"/>
        <w:jc w:val="center"/>
      </w:pPr>
    </w:p>
    <w:p w:rsidR="000625A8" w:rsidRDefault="000625A8" w:rsidP="000625A8">
      <w:pPr>
        <w:wordWrap w:val="0"/>
        <w:jc w:val="center"/>
      </w:pPr>
      <w:r>
        <w:t xml:space="preserve">                                           </w:t>
      </w:r>
    </w:p>
    <w:p w:rsidR="000625A8" w:rsidRDefault="000625A8" w:rsidP="000625A8">
      <w:pPr>
        <w:wordWrap w:val="0"/>
        <w:jc w:val="center"/>
      </w:pPr>
      <w:r>
        <w:lastRenderedPageBreak/>
        <w:t xml:space="preserve">                                                      Приложение к Протоколу </w:t>
      </w:r>
    </w:p>
    <w:p w:rsidR="000625A8" w:rsidRDefault="000625A8" w:rsidP="000625A8">
      <w:pPr>
        <w:wordWrap w:val="0"/>
        <w:jc w:val="center"/>
      </w:pPr>
      <w:r>
        <w:t xml:space="preserve">                                                Публичных слушаний </w:t>
      </w:r>
    </w:p>
    <w:p w:rsidR="000625A8" w:rsidRDefault="000625A8" w:rsidP="000625A8">
      <w:pPr>
        <w:wordWrap w:val="0"/>
        <w:jc w:val="center"/>
      </w:pPr>
      <w:r>
        <w:t xml:space="preserve">                                                            Муниципального образования </w:t>
      </w:r>
    </w:p>
    <w:p w:rsidR="000625A8" w:rsidRPr="00294854" w:rsidRDefault="000625A8" w:rsidP="000625A8">
      <w:pPr>
        <w:wordWrap w:val="0"/>
        <w:jc w:val="center"/>
      </w:pPr>
      <w:r>
        <w:t xml:space="preserve">                                        поселок Стрельна  от 2</w:t>
      </w:r>
      <w:r w:rsidR="00B969A2">
        <w:t>4</w:t>
      </w:r>
      <w:r>
        <w:t xml:space="preserve"> сентября 202</w:t>
      </w:r>
      <w:r w:rsidR="00B969A2">
        <w:t>1</w:t>
      </w:r>
      <w:r>
        <w:t xml:space="preserve"> № б/</w:t>
      </w:r>
      <w:proofErr w:type="spellStart"/>
      <w:r>
        <w:t>н</w:t>
      </w:r>
      <w:proofErr w:type="spellEnd"/>
    </w:p>
    <w:p w:rsidR="000625A8" w:rsidRDefault="000625A8" w:rsidP="000625A8">
      <w:pPr>
        <w:wordWrap w:val="0"/>
        <w:jc w:val="center"/>
      </w:pPr>
    </w:p>
    <w:p w:rsidR="00B969A2" w:rsidRDefault="00B969A2" w:rsidP="00B969A2">
      <w:pPr>
        <w:wordWrap w:val="0"/>
        <w:jc w:val="center"/>
        <w:rPr>
          <w:b/>
          <w:bCs/>
        </w:rPr>
      </w:pPr>
      <w:r w:rsidRPr="00323CBA">
        <w:rPr>
          <w:b/>
          <w:bCs/>
        </w:rPr>
        <w:t>О внесении изменений и дополнений</w:t>
      </w:r>
      <w:r>
        <w:rPr>
          <w:b/>
          <w:bCs/>
        </w:rPr>
        <w:t xml:space="preserve"> </w:t>
      </w:r>
      <w:r w:rsidRPr="00323CBA">
        <w:rPr>
          <w:b/>
          <w:bCs/>
        </w:rPr>
        <w:t xml:space="preserve"> в Устав Внутригородского   муниципального образования</w:t>
      </w:r>
      <w:r>
        <w:rPr>
          <w:b/>
          <w:bCs/>
        </w:rPr>
        <w:t xml:space="preserve"> </w:t>
      </w:r>
      <w:r w:rsidRPr="00323CBA">
        <w:rPr>
          <w:b/>
          <w:bCs/>
        </w:rPr>
        <w:t xml:space="preserve"> Са</w:t>
      </w:r>
      <w:r>
        <w:rPr>
          <w:b/>
          <w:bCs/>
        </w:rPr>
        <w:t>нкт-Петербурга поселок Стрельна</w:t>
      </w:r>
    </w:p>
    <w:p w:rsidR="00B969A2" w:rsidRPr="00323CBA" w:rsidRDefault="00B969A2" w:rsidP="00B969A2">
      <w:pPr>
        <w:wordWrap w:val="0"/>
        <w:jc w:val="center"/>
      </w:pPr>
      <w:r w:rsidRPr="00323CBA">
        <w:t> </w:t>
      </w:r>
    </w:p>
    <w:p w:rsidR="00B969A2" w:rsidRDefault="00B969A2" w:rsidP="00B969A2">
      <w:pPr>
        <w:autoSpaceDE w:val="0"/>
        <w:autoSpaceDN w:val="0"/>
        <w:adjustRightInd w:val="0"/>
        <w:ind w:firstLine="567"/>
        <w:jc w:val="both"/>
      </w:pPr>
      <w:proofErr w:type="gramStart"/>
      <w:r w:rsidRPr="003742EA">
        <w:t>В</w:t>
      </w:r>
      <w:r w:rsidRPr="003742EA">
        <w:rPr>
          <w:spacing w:val="-2"/>
        </w:rPr>
        <w:t xml:space="preserve"> соответствии </w:t>
      </w:r>
      <w:r>
        <w:rPr>
          <w:spacing w:val="-2"/>
        </w:rPr>
        <w:t xml:space="preserve">с Федеральным законом  </w:t>
      </w:r>
      <w:r>
        <w:t xml:space="preserve">от 01.05.2019 N 87-ФЗ «О внесении изменений в Федеральный закон «Об общих принципах организации местного самоуправления в Российской Федерации», Законом Санкт-Петербурга от 30.04.2021 N 183-42 «О внесении изменений в Закон Санкт-Петербурга «О территориальном устройстве Санкт-Петербурга» и Закон Санкт-Петербурга «Об организации местного самоуправления в Санкт-Петербурге», </w:t>
      </w:r>
      <w:r w:rsidRPr="006E38B3">
        <w:t>Федеральны</w:t>
      </w:r>
      <w:r>
        <w:t>м</w:t>
      </w:r>
      <w:r w:rsidRPr="006E38B3">
        <w:t xml:space="preserve"> закон</w:t>
      </w:r>
      <w:r>
        <w:t>ом</w:t>
      </w:r>
      <w:r w:rsidRPr="006E38B3">
        <w:t xml:space="preserve"> от 06.10.2003 N 131-ФЗ</w:t>
      </w:r>
      <w:r>
        <w:rPr>
          <w:rFonts w:ascii="Verdana" w:hAnsi="Verdana"/>
          <w:sz w:val="21"/>
          <w:szCs w:val="21"/>
        </w:rPr>
        <w:t xml:space="preserve"> </w:t>
      </w:r>
      <w:r>
        <w:t>«</w:t>
      </w:r>
      <w:r w:rsidRPr="006E38B3">
        <w:t>Об общих принципах организации местного</w:t>
      </w:r>
      <w:proofErr w:type="gramEnd"/>
      <w:r w:rsidRPr="006E38B3">
        <w:t xml:space="preserve"> самоуправления в Российской Федерации</w:t>
      </w:r>
      <w:r>
        <w:t>»,</w:t>
      </w:r>
      <w:r w:rsidRPr="003742EA">
        <w:rPr>
          <w:spacing w:val="-2"/>
        </w:rPr>
        <w:t xml:space="preserve"> Законом Санкт-Петербурга от 23.09.2009 № 420-79 «Об организации местного самоуправления в Санкт-Петербурге», Уставом Внутригородского муниципального образования Сан</w:t>
      </w:r>
      <w:r>
        <w:rPr>
          <w:spacing w:val="-2"/>
        </w:rPr>
        <w:t>кт-Петербурга поселок Стрельна</w:t>
      </w:r>
      <w:r w:rsidRPr="003742EA">
        <w:rPr>
          <w:spacing w:val="-2"/>
        </w:rPr>
        <w:t xml:space="preserve">, </w:t>
      </w:r>
    </w:p>
    <w:p w:rsidR="00B969A2" w:rsidRPr="00323CBA" w:rsidRDefault="00B969A2" w:rsidP="00B969A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40"/>
        <w:jc w:val="both"/>
        <w:rPr>
          <w:rFonts w:ascii="Times New Roman" w:hAnsi="Times New Roman" w:cs="Times New Roman"/>
          <w:sz w:val="24"/>
          <w:szCs w:val="24"/>
        </w:rPr>
      </w:pPr>
      <w:r w:rsidRPr="00323CBA">
        <w:rPr>
          <w:rFonts w:ascii="Times New Roman" w:hAnsi="Times New Roman" w:cs="Times New Roman"/>
          <w:b/>
          <w:bCs/>
          <w:sz w:val="24"/>
          <w:szCs w:val="24"/>
        </w:rPr>
        <w:t> </w:t>
      </w:r>
    </w:p>
    <w:p w:rsidR="00B969A2" w:rsidRPr="00323CBA" w:rsidRDefault="00B969A2" w:rsidP="00B969A2">
      <w:pPr>
        <w:wordWrap w:val="0"/>
        <w:jc w:val="center"/>
      </w:pPr>
      <w:r w:rsidRPr="00323CBA">
        <w:rPr>
          <w:b/>
          <w:bCs/>
        </w:rPr>
        <w:t>МУНИЦИПАЛЬНЫЙ СОВЕТ</w:t>
      </w:r>
    </w:p>
    <w:p w:rsidR="00B969A2" w:rsidRDefault="00B969A2" w:rsidP="00B969A2">
      <w:pPr>
        <w:wordWrap w:val="0"/>
        <w:jc w:val="center"/>
        <w:rPr>
          <w:b/>
          <w:bCs/>
        </w:rPr>
      </w:pPr>
      <w:r w:rsidRPr="00323CBA">
        <w:rPr>
          <w:b/>
          <w:bCs/>
        </w:rPr>
        <w:t>РЕШИЛ:</w:t>
      </w:r>
    </w:p>
    <w:p w:rsidR="00B969A2" w:rsidRPr="00323CBA" w:rsidRDefault="00B969A2" w:rsidP="00B969A2">
      <w:pPr>
        <w:wordWrap w:val="0"/>
        <w:jc w:val="center"/>
      </w:pPr>
    </w:p>
    <w:p w:rsidR="00B969A2" w:rsidRPr="00B55F07" w:rsidRDefault="00B969A2" w:rsidP="00B969A2">
      <w:pPr>
        <w:pStyle w:val="a6"/>
        <w:numPr>
          <w:ilvl w:val="0"/>
          <w:numId w:val="7"/>
        </w:numPr>
        <w:wordWrap w:val="0"/>
        <w:autoSpaceDE w:val="0"/>
        <w:autoSpaceDN w:val="0"/>
        <w:adjustRightInd w:val="0"/>
        <w:spacing w:after="0" w:line="240" w:lineRule="auto"/>
        <w:ind w:left="0" w:firstLine="426"/>
        <w:jc w:val="both"/>
        <w:outlineLvl w:val="1"/>
        <w:rPr>
          <w:rFonts w:ascii="Times New Roman" w:eastAsia="Times New Roman" w:hAnsi="Times New Roman"/>
          <w:spacing w:val="-2"/>
          <w:sz w:val="24"/>
          <w:szCs w:val="24"/>
          <w:lang w:eastAsia="ru-RU"/>
        </w:rPr>
      </w:pPr>
      <w:r w:rsidRPr="00262D3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Утвердить</w:t>
      </w:r>
      <w:r w:rsidRPr="00262D38">
        <w:rPr>
          <w:rFonts w:ascii="Times New Roman" w:eastAsia="Times New Roman" w:hAnsi="Times New Roman"/>
          <w:sz w:val="24"/>
          <w:szCs w:val="24"/>
          <w:lang w:eastAsia="ru-RU"/>
        </w:rPr>
        <w:t xml:space="preserve"> изменения и дополнения в Устав</w:t>
      </w:r>
      <w:r>
        <w:rPr>
          <w:rFonts w:ascii="Times New Roman" w:eastAsia="Times New Roman" w:hAnsi="Times New Roman"/>
          <w:bCs/>
          <w:sz w:val="24"/>
          <w:szCs w:val="24"/>
          <w:lang w:eastAsia="ru-RU"/>
        </w:rPr>
        <w:t xml:space="preserve"> Внутригородского   М</w:t>
      </w:r>
      <w:r w:rsidRPr="00262D38">
        <w:rPr>
          <w:rFonts w:ascii="Times New Roman" w:eastAsia="Times New Roman" w:hAnsi="Times New Roman"/>
          <w:bCs/>
          <w:sz w:val="24"/>
          <w:szCs w:val="24"/>
          <w:lang w:eastAsia="ru-RU"/>
        </w:rPr>
        <w:t xml:space="preserve">униципального образования Санкт-Петербурга поселок Стрельна, принятый </w:t>
      </w:r>
      <w:r w:rsidRPr="00262D38">
        <w:rPr>
          <w:rFonts w:ascii="Times New Roman" w:hAnsi="Times New Roman"/>
          <w:sz w:val="24"/>
          <w:szCs w:val="24"/>
        </w:rPr>
        <w:t>решением Муниципального Совета Муниципального образования поселок Стрельна от 14.03.2017 № 09</w:t>
      </w:r>
      <w:r>
        <w:rPr>
          <w:rFonts w:ascii="Times New Roman" w:hAnsi="Times New Roman"/>
          <w:sz w:val="24"/>
          <w:szCs w:val="24"/>
        </w:rPr>
        <w:t xml:space="preserve"> с изменениями и дополнениями, принятыми</w:t>
      </w:r>
      <w:r w:rsidRPr="000F2BC0">
        <w:rPr>
          <w:rFonts w:ascii="Times New Roman" w:hAnsi="Times New Roman"/>
          <w:sz w:val="24"/>
          <w:szCs w:val="24"/>
        </w:rPr>
        <w:t xml:space="preserve"> </w:t>
      </w:r>
      <w:r w:rsidRPr="00262D38">
        <w:rPr>
          <w:rFonts w:ascii="Times New Roman" w:hAnsi="Times New Roman"/>
          <w:sz w:val="24"/>
          <w:szCs w:val="24"/>
        </w:rPr>
        <w:t>решени</w:t>
      </w:r>
      <w:r>
        <w:rPr>
          <w:rFonts w:ascii="Times New Roman" w:hAnsi="Times New Roman"/>
          <w:sz w:val="24"/>
          <w:szCs w:val="24"/>
        </w:rPr>
        <w:t>ями</w:t>
      </w:r>
      <w:r w:rsidRPr="00262D38">
        <w:rPr>
          <w:rFonts w:ascii="Times New Roman" w:hAnsi="Times New Roman"/>
          <w:sz w:val="24"/>
          <w:szCs w:val="24"/>
        </w:rPr>
        <w:t xml:space="preserve"> Муниципального Совета Муниципального образования поселок Стрельна</w:t>
      </w:r>
      <w:r>
        <w:rPr>
          <w:rFonts w:ascii="Times New Roman" w:hAnsi="Times New Roman"/>
          <w:sz w:val="24"/>
          <w:szCs w:val="24"/>
        </w:rPr>
        <w:t xml:space="preserve"> </w:t>
      </w:r>
      <w:hyperlink r:id="rId6" w:tgtFrame="_blank" w:history="1">
        <w:r w:rsidRPr="008E386B">
          <w:rPr>
            <w:rFonts w:ascii="Times New Roman" w:eastAsia="Times New Roman" w:hAnsi="Times New Roman"/>
            <w:sz w:val="24"/>
            <w:szCs w:val="24"/>
            <w:lang w:eastAsia="ru-RU"/>
          </w:rPr>
          <w:t>от 05.09.2017 № 63</w:t>
        </w:r>
      </w:hyperlink>
      <w:r w:rsidRPr="008E386B">
        <w:rPr>
          <w:rFonts w:ascii="Times New Roman" w:eastAsia="Times New Roman" w:hAnsi="Times New Roman"/>
          <w:sz w:val="24"/>
          <w:szCs w:val="24"/>
          <w:lang w:eastAsia="ru-RU"/>
        </w:rPr>
        <w:t>, </w:t>
      </w:r>
      <w:hyperlink r:id="rId7" w:tgtFrame="_blank" w:history="1">
        <w:r w:rsidRPr="008E386B">
          <w:rPr>
            <w:rFonts w:ascii="Times New Roman" w:eastAsia="Times New Roman" w:hAnsi="Times New Roman"/>
            <w:sz w:val="24"/>
            <w:szCs w:val="24"/>
            <w:lang w:eastAsia="ru-RU"/>
          </w:rPr>
          <w:t>от 19.06.2018 № 37</w:t>
        </w:r>
      </w:hyperlink>
      <w:r w:rsidRPr="008E386B">
        <w:rPr>
          <w:rFonts w:ascii="Times New Roman" w:eastAsia="Times New Roman" w:hAnsi="Times New Roman"/>
          <w:sz w:val="24"/>
          <w:szCs w:val="24"/>
          <w:lang w:eastAsia="ru-RU"/>
        </w:rPr>
        <w:t>, от </w:t>
      </w:r>
      <w:hyperlink r:id="rId8" w:tgtFrame="_blank" w:history="1">
        <w:r w:rsidRPr="008E386B">
          <w:rPr>
            <w:rFonts w:ascii="Times New Roman" w:eastAsia="Times New Roman" w:hAnsi="Times New Roman"/>
            <w:sz w:val="24"/>
            <w:szCs w:val="24"/>
            <w:lang w:eastAsia="ru-RU"/>
          </w:rPr>
          <w:t>29.09.2020 № 51</w:t>
        </w:r>
      </w:hyperlink>
      <w:r>
        <w:t xml:space="preserve">, </w:t>
      </w:r>
      <w:hyperlink r:id="rId9" w:tgtFrame="_blank" w:history="1">
        <w:r w:rsidRPr="00B0076B">
          <w:rPr>
            <w:rFonts w:ascii="Times New Roman" w:eastAsia="Times New Roman" w:hAnsi="Times New Roman"/>
            <w:sz w:val="24"/>
            <w:szCs w:val="24"/>
            <w:lang w:eastAsia="ru-RU"/>
          </w:rPr>
          <w:t>от 30.03.2021 № 22</w:t>
        </w:r>
      </w:hyperlink>
      <w:r w:rsidRPr="00B0076B">
        <w:t xml:space="preserve"> </w:t>
      </w:r>
      <w:r w:rsidRPr="00B0076B">
        <w:rPr>
          <w:rFonts w:ascii="Times New Roman" w:hAnsi="Times New Roman"/>
          <w:sz w:val="24"/>
          <w:szCs w:val="24"/>
        </w:rPr>
        <w:t xml:space="preserve"> </w:t>
      </w:r>
      <w:r w:rsidRPr="008E386B">
        <w:rPr>
          <w:rFonts w:ascii="Times New Roman" w:hAnsi="Times New Roman"/>
          <w:sz w:val="24"/>
          <w:szCs w:val="24"/>
        </w:rPr>
        <w:t>согласно приложению</w:t>
      </w:r>
      <w:r>
        <w:rPr>
          <w:rFonts w:ascii="Times New Roman" w:hAnsi="Times New Roman"/>
          <w:sz w:val="24"/>
          <w:szCs w:val="24"/>
        </w:rPr>
        <w:t xml:space="preserve"> №</w:t>
      </w:r>
      <w:r w:rsidRPr="008E386B">
        <w:rPr>
          <w:rFonts w:ascii="Times New Roman" w:hAnsi="Times New Roman"/>
          <w:sz w:val="24"/>
          <w:szCs w:val="24"/>
        </w:rPr>
        <w:t xml:space="preserve"> 1</w:t>
      </w:r>
      <w:r w:rsidRPr="008E386B">
        <w:rPr>
          <w:rFonts w:ascii="Times New Roman" w:eastAsia="Times New Roman" w:hAnsi="Times New Roman"/>
          <w:sz w:val="24"/>
          <w:szCs w:val="24"/>
          <w:lang w:eastAsia="ru-RU"/>
        </w:rPr>
        <w:t>.</w:t>
      </w:r>
    </w:p>
    <w:p w:rsidR="00B969A2" w:rsidRPr="00B55F07" w:rsidRDefault="00B969A2" w:rsidP="00B969A2">
      <w:pPr>
        <w:pStyle w:val="a6"/>
        <w:numPr>
          <w:ilvl w:val="0"/>
          <w:numId w:val="7"/>
        </w:numPr>
        <w:wordWrap w:val="0"/>
        <w:autoSpaceDE w:val="0"/>
        <w:autoSpaceDN w:val="0"/>
        <w:adjustRightInd w:val="0"/>
        <w:spacing w:after="0" w:line="240" w:lineRule="auto"/>
        <w:ind w:left="0" w:firstLine="426"/>
        <w:jc w:val="both"/>
        <w:outlineLvl w:val="1"/>
        <w:rPr>
          <w:rFonts w:ascii="Times New Roman" w:eastAsia="Times New Roman" w:hAnsi="Times New Roman"/>
          <w:spacing w:val="-2"/>
          <w:sz w:val="24"/>
          <w:szCs w:val="24"/>
          <w:lang w:eastAsia="ru-RU"/>
        </w:rPr>
      </w:pPr>
      <w:proofErr w:type="gramStart"/>
      <w:r w:rsidRPr="00B55F07">
        <w:rPr>
          <w:rFonts w:ascii="Times New Roman" w:hAnsi="Times New Roman"/>
          <w:sz w:val="24"/>
          <w:szCs w:val="24"/>
        </w:rPr>
        <w:t xml:space="preserve">Главе муниципального образования, исполняющему полномочия председателя Муниципального Совета, изменения и дополнения в Устав, утвержденные настоящим решением, направить в Главное управление  Министерства юстиции Российской Федерации по Санкт-Петербургу для регистрации.  </w:t>
      </w:r>
      <w:proofErr w:type="gramEnd"/>
    </w:p>
    <w:p w:rsidR="00B969A2" w:rsidRPr="00B55F07" w:rsidRDefault="00B969A2" w:rsidP="00B969A2">
      <w:pPr>
        <w:pStyle w:val="a6"/>
        <w:numPr>
          <w:ilvl w:val="0"/>
          <w:numId w:val="7"/>
        </w:numPr>
        <w:wordWrap w:val="0"/>
        <w:autoSpaceDE w:val="0"/>
        <w:autoSpaceDN w:val="0"/>
        <w:adjustRightInd w:val="0"/>
        <w:spacing w:after="0" w:line="240" w:lineRule="auto"/>
        <w:ind w:left="0" w:firstLine="426"/>
        <w:jc w:val="both"/>
        <w:outlineLvl w:val="1"/>
        <w:rPr>
          <w:rFonts w:ascii="Times New Roman" w:eastAsia="Times New Roman" w:hAnsi="Times New Roman"/>
          <w:spacing w:val="-2"/>
          <w:sz w:val="24"/>
          <w:szCs w:val="24"/>
          <w:lang w:eastAsia="ru-RU"/>
        </w:rPr>
      </w:pPr>
      <w:r w:rsidRPr="00B55F07">
        <w:rPr>
          <w:rFonts w:ascii="Times New Roman" w:hAnsi="Times New Roman"/>
          <w:color w:val="000000"/>
          <w:sz w:val="24"/>
          <w:szCs w:val="24"/>
        </w:rPr>
        <w:t xml:space="preserve"> </w:t>
      </w:r>
      <w:proofErr w:type="gramStart"/>
      <w:r w:rsidRPr="00B55F07">
        <w:rPr>
          <w:rFonts w:ascii="Times New Roman" w:hAnsi="Times New Roman"/>
          <w:color w:val="000000"/>
          <w:sz w:val="24"/>
          <w:szCs w:val="24"/>
        </w:rPr>
        <w:t>Контроль за</w:t>
      </w:r>
      <w:proofErr w:type="gramEnd"/>
      <w:r w:rsidRPr="00B55F07">
        <w:rPr>
          <w:rFonts w:ascii="Times New Roman" w:hAnsi="Times New Roman"/>
          <w:color w:val="000000"/>
          <w:sz w:val="24"/>
          <w:szCs w:val="24"/>
        </w:rPr>
        <w:t xml:space="preserve"> исполнением настоящего решения возложить на Главу муниципального образования, исполняющего полномочия председателя Муниципального Совета Беленкова В.Н.</w:t>
      </w:r>
    </w:p>
    <w:p w:rsidR="00B969A2" w:rsidRPr="00B55F07" w:rsidRDefault="00B969A2" w:rsidP="00B969A2">
      <w:pPr>
        <w:pStyle w:val="a6"/>
        <w:numPr>
          <w:ilvl w:val="0"/>
          <w:numId w:val="7"/>
        </w:numPr>
        <w:wordWrap w:val="0"/>
        <w:autoSpaceDE w:val="0"/>
        <w:autoSpaceDN w:val="0"/>
        <w:adjustRightInd w:val="0"/>
        <w:spacing w:after="0" w:line="240" w:lineRule="auto"/>
        <w:ind w:left="0" w:firstLine="426"/>
        <w:jc w:val="both"/>
        <w:outlineLvl w:val="1"/>
        <w:rPr>
          <w:rFonts w:ascii="Times New Roman" w:eastAsia="Times New Roman" w:hAnsi="Times New Roman"/>
          <w:spacing w:val="-2"/>
          <w:sz w:val="24"/>
          <w:szCs w:val="24"/>
          <w:lang w:eastAsia="ru-RU"/>
        </w:rPr>
      </w:pPr>
      <w:r w:rsidRPr="00B55F07">
        <w:rPr>
          <w:rFonts w:ascii="Times New Roman" w:hAnsi="Times New Roman"/>
          <w:sz w:val="24"/>
          <w:szCs w:val="24"/>
        </w:rPr>
        <w:t xml:space="preserve"> Настоящее решение после регистрации подлежит официальному опубликованию и вступает в силу после его официального опубликования (обнародования).</w:t>
      </w:r>
    </w:p>
    <w:p w:rsidR="00B969A2" w:rsidRDefault="00B969A2" w:rsidP="00B969A2">
      <w:pPr>
        <w:wordWrap w:val="0"/>
      </w:pPr>
    </w:p>
    <w:p w:rsidR="00B969A2" w:rsidRPr="00CE049B" w:rsidRDefault="00B969A2" w:rsidP="00B969A2">
      <w:pPr>
        <w:wordWrap w:val="0"/>
      </w:pPr>
      <w:r w:rsidRPr="00CE049B">
        <w:rPr>
          <w:spacing w:val="-2"/>
        </w:rPr>
        <w:t> </w:t>
      </w:r>
    </w:p>
    <w:p w:rsidR="00B969A2" w:rsidRPr="00CE049B" w:rsidRDefault="00B969A2" w:rsidP="00B969A2">
      <w:pPr>
        <w:wordWrap w:val="0"/>
      </w:pPr>
      <w:r w:rsidRPr="00CE049B">
        <w:rPr>
          <w:spacing w:val="-2"/>
        </w:rPr>
        <w:t>Глава Муниципального образования,</w:t>
      </w:r>
    </w:p>
    <w:p w:rsidR="00B969A2" w:rsidRPr="00CE049B" w:rsidRDefault="00B969A2" w:rsidP="00B969A2">
      <w:pPr>
        <w:wordWrap w:val="0"/>
      </w:pPr>
      <w:proofErr w:type="gramStart"/>
      <w:r w:rsidRPr="00CE049B">
        <w:rPr>
          <w:spacing w:val="-2"/>
        </w:rPr>
        <w:t>исполняющий</w:t>
      </w:r>
      <w:proofErr w:type="gramEnd"/>
      <w:r w:rsidRPr="00CE049B">
        <w:rPr>
          <w:spacing w:val="-2"/>
        </w:rPr>
        <w:t xml:space="preserve"> полномочия председателя  </w:t>
      </w:r>
    </w:p>
    <w:p w:rsidR="00B969A2" w:rsidRPr="00CE049B" w:rsidRDefault="00B969A2" w:rsidP="00B969A2">
      <w:pPr>
        <w:wordWrap w:val="0"/>
      </w:pPr>
      <w:r w:rsidRPr="00CE049B">
        <w:rPr>
          <w:spacing w:val="-2"/>
        </w:rPr>
        <w:t>Муниципального Совета                                                         </w:t>
      </w:r>
      <w:r>
        <w:rPr>
          <w:spacing w:val="-2"/>
        </w:rPr>
        <w:t xml:space="preserve">                              </w:t>
      </w:r>
      <w:r w:rsidRPr="00CE049B">
        <w:rPr>
          <w:spacing w:val="-2"/>
        </w:rPr>
        <w:t xml:space="preserve"> В.Н. Беленков</w:t>
      </w:r>
    </w:p>
    <w:p w:rsidR="00B969A2" w:rsidRDefault="00B969A2" w:rsidP="00B969A2">
      <w:pPr>
        <w:wordWrap w:val="0"/>
        <w:jc w:val="right"/>
      </w:pPr>
    </w:p>
    <w:p w:rsidR="00B969A2" w:rsidRDefault="00B969A2" w:rsidP="00B969A2">
      <w:pPr>
        <w:wordWrap w:val="0"/>
        <w:jc w:val="right"/>
      </w:pPr>
    </w:p>
    <w:p w:rsidR="00B969A2" w:rsidRDefault="00B969A2" w:rsidP="00B969A2">
      <w:pPr>
        <w:wordWrap w:val="0"/>
        <w:jc w:val="right"/>
      </w:pPr>
    </w:p>
    <w:p w:rsidR="00B969A2" w:rsidRDefault="00B969A2" w:rsidP="00B969A2">
      <w:pPr>
        <w:wordWrap w:val="0"/>
        <w:jc w:val="right"/>
      </w:pPr>
    </w:p>
    <w:p w:rsidR="00B969A2" w:rsidRDefault="00B969A2" w:rsidP="00B969A2">
      <w:pPr>
        <w:wordWrap w:val="0"/>
        <w:jc w:val="right"/>
      </w:pPr>
    </w:p>
    <w:p w:rsidR="00B969A2" w:rsidRDefault="00B969A2" w:rsidP="00B969A2">
      <w:pPr>
        <w:wordWrap w:val="0"/>
        <w:jc w:val="right"/>
      </w:pPr>
    </w:p>
    <w:p w:rsidR="00B969A2" w:rsidRDefault="00B969A2" w:rsidP="00B969A2">
      <w:pPr>
        <w:wordWrap w:val="0"/>
        <w:jc w:val="center"/>
      </w:pPr>
      <w:r>
        <w:t xml:space="preserve">                                                                                                  </w:t>
      </w:r>
    </w:p>
    <w:p w:rsidR="00935C13" w:rsidRDefault="00B969A2" w:rsidP="00B969A2">
      <w:pPr>
        <w:wordWrap w:val="0"/>
        <w:jc w:val="center"/>
      </w:pPr>
      <w:r>
        <w:t xml:space="preserve">                                                                                           </w:t>
      </w:r>
    </w:p>
    <w:p w:rsidR="00935C13" w:rsidRDefault="00935C13" w:rsidP="00B969A2">
      <w:pPr>
        <w:wordWrap w:val="0"/>
        <w:jc w:val="center"/>
      </w:pPr>
    </w:p>
    <w:p w:rsidR="00935C13" w:rsidRDefault="00935C13" w:rsidP="00B969A2">
      <w:pPr>
        <w:wordWrap w:val="0"/>
        <w:jc w:val="center"/>
      </w:pPr>
    </w:p>
    <w:p w:rsidR="00B969A2" w:rsidRPr="00323CBA" w:rsidRDefault="00935C13" w:rsidP="00B969A2">
      <w:pPr>
        <w:wordWrap w:val="0"/>
        <w:jc w:val="center"/>
      </w:pPr>
      <w:r>
        <w:lastRenderedPageBreak/>
        <w:t xml:space="preserve">                                                                                           </w:t>
      </w:r>
      <w:r w:rsidR="00B969A2" w:rsidRPr="00323CBA">
        <w:t>Приложение</w:t>
      </w:r>
      <w:r w:rsidR="00B969A2">
        <w:t xml:space="preserve"> к Протоколу</w:t>
      </w:r>
    </w:p>
    <w:p w:rsidR="00B969A2" w:rsidRPr="00323CBA" w:rsidRDefault="00B969A2" w:rsidP="00B969A2">
      <w:pPr>
        <w:wordWrap w:val="0"/>
        <w:jc w:val="center"/>
      </w:pPr>
      <w:r>
        <w:t xml:space="preserve">                                                                                     Публичных слушаний</w:t>
      </w:r>
    </w:p>
    <w:p w:rsidR="00B969A2" w:rsidRDefault="00B969A2" w:rsidP="00B969A2">
      <w:pPr>
        <w:wordWrap w:val="0"/>
        <w:jc w:val="center"/>
      </w:pPr>
      <w:r>
        <w:t xml:space="preserve">                                                                                                  Муниципального образования</w:t>
      </w:r>
    </w:p>
    <w:p w:rsidR="00B969A2" w:rsidRPr="00323CBA" w:rsidRDefault="00B969A2" w:rsidP="00B969A2">
      <w:pPr>
        <w:wordWrap w:val="0"/>
        <w:jc w:val="center"/>
      </w:pPr>
      <w:r>
        <w:t xml:space="preserve">                                                                                              поселок</w:t>
      </w:r>
      <w:r w:rsidRPr="00323CBA">
        <w:t xml:space="preserve"> Стрельна</w:t>
      </w:r>
    </w:p>
    <w:p w:rsidR="00B969A2" w:rsidRPr="00323CBA" w:rsidRDefault="00B969A2" w:rsidP="00B969A2">
      <w:pPr>
        <w:wordWrap w:val="0"/>
        <w:jc w:val="center"/>
      </w:pPr>
      <w:r>
        <w:t xml:space="preserve">                                                                                        </w:t>
      </w:r>
      <w:r w:rsidRPr="00323CBA">
        <w:t xml:space="preserve">от </w:t>
      </w:r>
      <w:r>
        <w:t>24 сентября 2021 года    № б/</w:t>
      </w:r>
      <w:proofErr w:type="spellStart"/>
      <w:r>
        <w:t>н</w:t>
      </w:r>
      <w:proofErr w:type="spellEnd"/>
    </w:p>
    <w:p w:rsidR="00B969A2" w:rsidRPr="00CE049B" w:rsidRDefault="00B969A2" w:rsidP="00B969A2">
      <w:pPr>
        <w:wordWrap w:val="0"/>
        <w:spacing w:before="100" w:beforeAutospacing="1" w:after="100" w:afterAutospacing="1"/>
        <w:jc w:val="center"/>
      </w:pPr>
      <w:r w:rsidRPr="00CE049B">
        <w:rPr>
          <w:b/>
          <w:bCs/>
        </w:rPr>
        <w:t>Изменения  и дополнения в Устав Внутригородского муниципального образования Санкт-Петербурга поселок Стрельна </w:t>
      </w:r>
    </w:p>
    <w:p w:rsidR="00B969A2" w:rsidRPr="00FB12EA" w:rsidRDefault="00B969A2" w:rsidP="00B969A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4"/>
          <w:szCs w:val="24"/>
        </w:rPr>
      </w:pPr>
      <w:proofErr w:type="gramStart"/>
      <w:r w:rsidRPr="00FB12EA">
        <w:rPr>
          <w:rFonts w:ascii="Times New Roman" w:hAnsi="Times New Roman" w:cs="Times New Roman"/>
          <w:sz w:val="24"/>
          <w:szCs w:val="24"/>
        </w:rPr>
        <w:t xml:space="preserve">Внести изменения и дополнения в Устав </w:t>
      </w:r>
      <w:r w:rsidRPr="00FB12EA">
        <w:rPr>
          <w:rFonts w:ascii="Times New Roman" w:hAnsi="Times New Roman" w:cs="Times New Roman"/>
          <w:bCs/>
          <w:sz w:val="24"/>
          <w:szCs w:val="24"/>
        </w:rPr>
        <w:t xml:space="preserve">Внутригородского   муниципального образования Санкт-Петербурга поселок Стрельна, принятый </w:t>
      </w:r>
      <w:r w:rsidRPr="00FB12EA">
        <w:rPr>
          <w:rFonts w:ascii="Times New Roman" w:hAnsi="Times New Roman" w:cs="Times New Roman"/>
          <w:sz w:val="24"/>
          <w:szCs w:val="24"/>
        </w:rPr>
        <w:t>решением Муниципального Совета М</w:t>
      </w:r>
      <w:r>
        <w:rPr>
          <w:rFonts w:ascii="Times New Roman" w:hAnsi="Times New Roman" w:cs="Times New Roman"/>
          <w:sz w:val="24"/>
          <w:szCs w:val="24"/>
        </w:rPr>
        <w:t xml:space="preserve">униципального образования </w:t>
      </w:r>
      <w:r w:rsidRPr="00FB12EA">
        <w:rPr>
          <w:rFonts w:ascii="Times New Roman" w:hAnsi="Times New Roman" w:cs="Times New Roman"/>
          <w:sz w:val="24"/>
          <w:szCs w:val="24"/>
        </w:rPr>
        <w:t xml:space="preserve"> пос</w:t>
      </w:r>
      <w:r>
        <w:rPr>
          <w:rFonts w:ascii="Times New Roman" w:hAnsi="Times New Roman" w:cs="Times New Roman"/>
          <w:sz w:val="24"/>
          <w:szCs w:val="24"/>
        </w:rPr>
        <w:t>елок</w:t>
      </w:r>
      <w:r w:rsidRPr="00FB12EA">
        <w:rPr>
          <w:rFonts w:ascii="Times New Roman" w:hAnsi="Times New Roman" w:cs="Times New Roman"/>
          <w:sz w:val="24"/>
          <w:szCs w:val="24"/>
        </w:rPr>
        <w:t xml:space="preserve"> Стрельна от 14.03.2017 № 09, </w:t>
      </w:r>
      <w:r w:rsidRPr="00323CBA">
        <w:rPr>
          <w:rFonts w:ascii="Times New Roman" w:hAnsi="Times New Roman" w:cs="Times New Roman"/>
          <w:sz w:val="24"/>
          <w:szCs w:val="24"/>
        </w:rPr>
        <w:t xml:space="preserve">с изменениями и дополнениями,  принятыми </w:t>
      </w:r>
      <w:r w:rsidRPr="00A70078">
        <w:rPr>
          <w:rFonts w:ascii="Times New Roman" w:hAnsi="Times New Roman" w:cs="Times New Roman"/>
          <w:sz w:val="24"/>
          <w:szCs w:val="24"/>
        </w:rPr>
        <w:t>р</w:t>
      </w:r>
      <w:r w:rsidRPr="00323CBA">
        <w:rPr>
          <w:rFonts w:ascii="Times New Roman" w:hAnsi="Times New Roman" w:cs="Times New Roman"/>
          <w:sz w:val="24"/>
          <w:szCs w:val="24"/>
        </w:rPr>
        <w:t>ешением Муниципального Совета</w:t>
      </w:r>
      <w:r w:rsidRPr="00A70078">
        <w:rPr>
          <w:rFonts w:ascii="Times New Roman" w:hAnsi="Times New Roman" w:cs="Times New Roman"/>
          <w:sz w:val="24"/>
          <w:szCs w:val="24"/>
        </w:rPr>
        <w:t xml:space="preserve"> М</w:t>
      </w:r>
      <w:r>
        <w:rPr>
          <w:rFonts w:ascii="Times New Roman" w:hAnsi="Times New Roman" w:cs="Times New Roman"/>
          <w:sz w:val="24"/>
          <w:szCs w:val="24"/>
        </w:rPr>
        <w:t>униципального образования</w:t>
      </w:r>
      <w:r w:rsidRPr="00A70078">
        <w:rPr>
          <w:rFonts w:ascii="Times New Roman" w:hAnsi="Times New Roman" w:cs="Times New Roman"/>
          <w:sz w:val="24"/>
          <w:szCs w:val="24"/>
        </w:rPr>
        <w:t xml:space="preserve"> пос</w:t>
      </w:r>
      <w:r>
        <w:rPr>
          <w:rFonts w:ascii="Times New Roman" w:hAnsi="Times New Roman" w:cs="Times New Roman"/>
          <w:sz w:val="24"/>
          <w:szCs w:val="24"/>
        </w:rPr>
        <w:t>елок</w:t>
      </w:r>
      <w:r w:rsidRPr="00A70078">
        <w:rPr>
          <w:rFonts w:ascii="Times New Roman" w:hAnsi="Times New Roman" w:cs="Times New Roman"/>
          <w:sz w:val="24"/>
          <w:szCs w:val="24"/>
        </w:rPr>
        <w:t xml:space="preserve"> Стрельна</w:t>
      </w:r>
      <w:r w:rsidRPr="00323CBA">
        <w:rPr>
          <w:rFonts w:ascii="Times New Roman" w:hAnsi="Times New Roman" w:cs="Times New Roman"/>
          <w:sz w:val="24"/>
          <w:szCs w:val="24"/>
        </w:rPr>
        <w:t xml:space="preserve"> от 05.09.2017</w:t>
      </w:r>
      <w:r w:rsidRPr="00A70078">
        <w:rPr>
          <w:rFonts w:ascii="Times New Roman" w:hAnsi="Times New Roman" w:cs="Times New Roman"/>
          <w:sz w:val="24"/>
          <w:szCs w:val="24"/>
        </w:rPr>
        <w:t xml:space="preserve"> № 63,</w:t>
      </w:r>
      <w:r w:rsidRPr="00A70078">
        <w:rPr>
          <w:rFonts w:ascii="Times New Roman" w:hAnsi="Times New Roman" w:cs="Times New Roman"/>
          <w:color w:val="000000"/>
          <w:sz w:val="24"/>
          <w:szCs w:val="24"/>
        </w:rPr>
        <w:t xml:space="preserve"> решением </w:t>
      </w:r>
      <w:r w:rsidRPr="00323CBA">
        <w:rPr>
          <w:rFonts w:ascii="Times New Roman" w:hAnsi="Times New Roman" w:cs="Times New Roman"/>
          <w:sz w:val="24"/>
          <w:szCs w:val="24"/>
        </w:rPr>
        <w:t>Муниципального Совета</w:t>
      </w:r>
      <w:r w:rsidRPr="00A70078">
        <w:rPr>
          <w:rFonts w:ascii="Times New Roman" w:hAnsi="Times New Roman" w:cs="Times New Roman"/>
          <w:sz w:val="24"/>
          <w:szCs w:val="24"/>
        </w:rPr>
        <w:t xml:space="preserve"> М</w:t>
      </w:r>
      <w:r>
        <w:rPr>
          <w:rFonts w:ascii="Times New Roman" w:hAnsi="Times New Roman" w:cs="Times New Roman"/>
          <w:sz w:val="24"/>
          <w:szCs w:val="24"/>
        </w:rPr>
        <w:t>униципального образования</w:t>
      </w:r>
      <w:r w:rsidRPr="00A70078">
        <w:rPr>
          <w:rFonts w:ascii="Times New Roman" w:hAnsi="Times New Roman" w:cs="Times New Roman"/>
          <w:sz w:val="24"/>
          <w:szCs w:val="24"/>
        </w:rPr>
        <w:t xml:space="preserve"> пос</w:t>
      </w:r>
      <w:r>
        <w:rPr>
          <w:rFonts w:ascii="Times New Roman" w:hAnsi="Times New Roman" w:cs="Times New Roman"/>
          <w:sz w:val="24"/>
          <w:szCs w:val="24"/>
        </w:rPr>
        <w:t xml:space="preserve">елок </w:t>
      </w:r>
      <w:r w:rsidRPr="00A70078">
        <w:rPr>
          <w:rFonts w:ascii="Times New Roman" w:hAnsi="Times New Roman" w:cs="Times New Roman"/>
          <w:sz w:val="24"/>
          <w:szCs w:val="24"/>
        </w:rPr>
        <w:t xml:space="preserve"> Стрельна</w:t>
      </w:r>
      <w:r w:rsidRPr="00A70078">
        <w:rPr>
          <w:rFonts w:ascii="Times New Roman" w:hAnsi="Times New Roman" w:cs="Times New Roman"/>
          <w:color w:val="000000"/>
          <w:sz w:val="24"/>
          <w:szCs w:val="24"/>
        </w:rPr>
        <w:t xml:space="preserve"> от 19.06.2018 № 37</w:t>
      </w:r>
      <w:r>
        <w:rPr>
          <w:rFonts w:ascii="Times New Roman" w:hAnsi="Times New Roman" w:cs="Times New Roman"/>
          <w:color w:val="000000"/>
          <w:sz w:val="24"/>
          <w:szCs w:val="24"/>
        </w:rPr>
        <w:t>,</w:t>
      </w:r>
      <w:r w:rsidRPr="000F2BC0">
        <w:rPr>
          <w:rFonts w:ascii="Times New Roman" w:hAnsi="Times New Roman" w:cs="Times New Roman"/>
          <w:color w:val="000000"/>
          <w:sz w:val="24"/>
          <w:szCs w:val="24"/>
        </w:rPr>
        <w:t xml:space="preserve"> </w:t>
      </w:r>
      <w:r w:rsidRPr="00A70078">
        <w:rPr>
          <w:rFonts w:ascii="Times New Roman" w:hAnsi="Times New Roman" w:cs="Times New Roman"/>
          <w:color w:val="000000"/>
          <w:sz w:val="24"/>
          <w:szCs w:val="24"/>
        </w:rPr>
        <w:t xml:space="preserve">решением </w:t>
      </w:r>
      <w:r w:rsidRPr="00323CBA">
        <w:rPr>
          <w:rFonts w:ascii="Times New Roman" w:hAnsi="Times New Roman" w:cs="Times New Roman"/>
          <w:sz w:val="24"/>
          <w:szCs w:val="24"/>
        </w:rPr>
        <w:t>Муниципального Совета</w:t>
      </w:r>
      <w:r w:rsidRPr="00A70078">
        <w:rPr>
          <w:rFonts w:ascii="Times New Roman" w:hAnsi="Times New Roman" w:cs="Times New Roman"/>
          <w:sz w:val="24"/>
          <w:szCs w:val="24"/>
        </w:rPr>
        <w:t xml:space="preserve"> М</w:t>
      </w:r>
      <w:r>
        <w:rPr>
          <w:rFonts w:ascii="Times New Roman" w:hAnsi="Times New Roman" w:cs="Times New Roman"/>
          <w:sz w:val="24"/>
          <w:szCs w:val="24"/>
        </w:rPr>
        <w:t>униципального образования</w:t>
      </w:r>
      <w:r w:rsidRPr="00A70078">
        <w:rPr>
          <w:rFonts w:ascii="Times New Roman" w:hAnsi="Times New Roman" w:cs="Times New Roman"/>
          <w:sz w:val="24"/>
          <w:szCs w:val="24"/>
        </w:rPr>
        <w:t xml:space="preserve"> пос</w:t>
      </w:r>
      <w:r>
        <w:rPr>
          <w:rFonts w:ascii="Times New Roman" w:hAnsi="Times New Roman" w:cs="Times New Roman"/>
          <w:sz w:val="24"/>
          <w:szCs w:val="24"/>
        </w:rPr>
        <w:t xml:space="preserve">елок </w:t>
      </w:r>
      <w:r w:rsidRPr="00A70078">
        <w:rPr>
          <w:rFonts w:ascii="Times New Roman" w:hAnsi="Times New Roman" w:cs="Times New Roman"/>
          <w:sz w:val="24"/>
          <w:szCs w:val="24"/>
        </w:rPr>
        <w:t xml:space="preserve"> Стрельна</w:t>
      </w:r>
      <w:r w:rsidRPr="00302F53">
        <w:rPr>
          <w:rFonts w:ascii="Times New Roman" w:hAnsi="Times New Roman" w:cs="Times New Roman"/>
          <w:color w:val="000000"/>
          <w:sz w:val="24"/>
          <w:szCs w:val="24"/>
        </w:rPr>
        <w:t xml:space="preserve"> </w:t>
      </w:r>
      <w:r w:rsidRPr="008E386B">
        <w:rPr>
          <w:rFonts w:ascii="Times New Roman" w:hAnsi="Times New Roman" w:cs="Times New Roman"/>
          <w:sz w:val="24"/>
          <w:szCs w:val="24"/>
        </w:rPr>
        <w:t>от </w:t>
      </w:r>
      <w:hyperlink r:id="rId10" w:tgtFrame="_blank" w:history="1">
        <w:r w:rsidRPr="008E386B">
          <w:rPr>
            <w:rFonts w:ascii="Times New Roman" w:hAnsi="Times New Roman" w:cs="Times New Roman"/>
            <w:sz w:val="24"/>
            <w:szCs w:val="24"/>
          </w:rPr>
          <w:t>29.09.2020 № 51</w:t>
        </w:r>
      </w:hyperlink>
      <w:r>
        <w:t xml:space="preserve">, </w:t>
      </w:r>
      <w:hyperlink r:id="rId11" w:tgtFrame="_blank" w:history="1">
        <w:r w:rsidRPr="00B0076B">
          <w:rPr>
            <w:rFonts w:ascii="Times New Roman" w:hAnsi="Times New Roman" w:cs="Times New Roman"/>
            <w:sz w:val="24"/>
            <w:szCs w:val="24"/>
          </w:rPr>
          <w:t>от 30.03.2021</w:t>
        </w:r>
        <w:proofErr w:type="gramEnd"/>
        <w:r w:rsidRPr="00B0076B">
          <w:rPr>
            <w:rFonts w:ascii="Times New Roman" w:hAnsi="Times New Roman" w:cs="Times New Roman"/>
            <w:sz w:val="24"/>
            <w:szCs w:val="24"/>
          </w:rPr>
          <w:t xml:space="preserve"> № 22</w:t>
        </w:r>
      </w:hyperlink>
      <w:r>
        <w:rPr>
          <w:rFonts w:ascii="Times New Roman" w:hAnsi="Times New Roman" w:cs="Times New Roman"/>
          <w:color w:val="000000"/>
          <w:sz w:val="24"/>
          <w:szCs w:val="24"/>
        </w:rPr>
        <w:t xml:space="preserve"> (далее </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став)</w:t>
      </w:r>
      <w:r w:rsidRPr="00FB12EA">
        <w:rPr>
          <w:rFonts w:ascii="Times New Roman" w:hAnsi="Times New Roman" w:cs="Times New Roman"/>
          <w:sz w:val="24"/>
          <w:szCs w:val="24"/>
        </w:rPr>
        <w:t>:</w:t>
      </w:r>
    </w:p>
    <w:p w:rsidR="00B969A2" w:rsidRDefault="00B969A2" w:rsidP="00B969A2">
      <w:pPr>
        <w:numPr>
          <w:ilvl w:val="0"/>
          <w:numId w:val="8"/>
        </w:numPr>
        <w:autoSpaceDE w:val="0"/>
        <w:autoSpaceDN w:val="0"/>
        <w:adjustRightInd w:val="0"/>
        <w:ind w:left="0" w:firstLine="284"/>
        <w:jc w:val="both"/>
      </w:pPr>
      <w:bookmarkStart w:id="0" w:name="_Hlk57216242"/>
      <w:r>
        <w:t>Наименование Устава изложить в следующей редакции:</w:t>
      </w:r>
    </w:p>
    <w:p w:rsidR="00B969A2" w:rsidRDefault="00B969A2" w:rsidP="00B969A2">
      <w:pPr>
        <w:autoSpaceDE w:val="0"/>
        <w:autoSpaceDN w:val="0"/>
        <w:adjustRightInd w:val="0"/>
        <w:ind w:left="284"/>
        <w:jc w:val="both"/>
      </w:pPr>
      <w:r>
        <w:t>«Устав внутригородского муниципального образования города федерального значения Санкт-Петербурга поселок Стрельна».</w:t>
      </w:r>
      <w:r>
        <w:rPr>
          <w:bCs/>
        </w:rPr>
        <w:t xml:space="preserve"> </w:t>
      </w:r>
    </w:p>
    <w:p w:rsidR="00B969A2" w:rsidRDefault="00B969A2" w:rsidP="00B969A2">
      <w:pPr>
        <w:numPr>
          <w:ilvl w:val="0"/>
          <w:numId w:val="8"/>
        </w:numPr>
        <w:autoSpaceDE w:val="0"/>
        <w:autoSpaceDN w:val="0"/>
        <w:adjustRightInd w:val="0"/>
        <w:ind w:left="0" w:firstLine="284"/>
        <w:jc w:val="both"/>
      </w:pPr>
      <w:r>
        <w:t>В пункте 1 преамбулы Устава слова «</w:t>
      </w:r>
      <w:r w:rsidRPr="00D06EFC">
        <w:rPr>
          <w:color w:val="000000"/>
        </w:rPr>
        <w:t>Внутригородского муниципального образования Санкт-Петербурга поселок Стрельна</w:t>
      </w:r>
      <w:r>
        <w:rPr>
          <w:color w:val="000000"/>
        </w:rPr>
        <w:t>» заменить словами «внутригородского</w:t>
      </w:r>
      <w:r w:rsidRPr="001443CF">
        <w:t xml:space="preserve"> </w:t>
      </w:r>
      <w:r>
        <w:t>муниципального образования города федерального значения Санкт-Петербурга поселок Стрельна».</w:t>
      </w:r>
      <w:r>
        <w:rPr>
          <w:color w:val="000000"/>
        </w:rPr>
        <w:t xml:space="preserve"> </w:t>
      </w:r>
    </w:p>
    <w:p w:rsidR="00B969A2" w:rsidRDefault="00B969A2" w:rsidP="00B969A2">
      <w:pPr>
        <w:numPr>
          <w:ilvl w:val="0"/>
          <w:numId w:val="8"/>
        </w:numPr>
        <w:autoSpaceDE w:val="0"/>
        <w:autoSpaceDN w:val="0"/>
        <w:adjustRightInd w:val="0"/>
        <w:ind w:left="0" w:firstLine="284"/>
        <w:jc w:val="both"/>
      </w:pPr>
      <w:r>
        <w:t>В пункте 1 статьи 1 Устава слова «</w:t>
      </w:r>
      <w:r w:rsidRPr="00D06EFC">
        <w:rPr>
          <w:color w:val="000000"/>
        </w:rPr>
        <w:t>Внутригородско</w:t>
      </w:r>
      <w:r>
        <w:rPr>
          <w:color w:val="000000"/>
        </w:rPr>
        <w:t>е</w:t>
      </w:r>
      <w:r w:rsidRPr="00D06EFC">
        <w:rPr>
          <w:color w:val="000000"/>
        </w:rPr>
        <w:t xml:space="preserve"> муниципально</w:t>
      </w:r>
      <w:r>
        <w:rPr>
          <w:color w:val="000000"/>
        </w:rPr>
        <w:t>е</w:t>
      </w:r>
      <w:r w:rsidRPr="00D06EFC">
        <w:rPr>
          <w:color w:val="000000"/>
        </w:rPr>
        <w:t xml:space="preserve"> образовани</w:t>
      </w:r>
      <w:r>
        <w:rPr>
          <w:color w:val="000000"/>
        </w:rPr>
        <w:t>е</w:t>
      </w:r>
      <w:r w:rsidRPr="00D06EFC">
        <w:rPr>
          <w:color w:val="000000"/>
        </w:rPr>
        <w:t xml:space="preserve"> Санкт-Петербурга поселок Стрельна</w:t>
      </w:r>
      <w:r>
        <w:rPr>
          <w:color w:val="000000"/>
        </w:rPr>
        <w:t>» заменить словами «внутригородское</w:t>
      </w:r>
      <w:r w:rsidRPr="001443CF">
        <w:t xml:space="preserve"> </w:t>
      </w:r>
      <w:r>
        <w:t>муниципальное образование города федерального значения Санкт-Петербурга поселок Стрельна».</w:t>
      </w:r>
      <w:r>
        <w:rPr>
          <w:color w:val="000000"/>
        </w:rPr>
        <w:t xml:space="preserve"> </w:t>
      </w:r>
    </w:p>
    <w:p w:rsidR="00B969A2" w:rsidRDefault="00B969A2" w:rsidP="00B969A2">
      <w:pPr>
        <w:numPr>
          <w:ilvl w:val="0"/>
          <w:numId w:val="8"/>
        </w:numPr>
        <w:autoSpaceDE w:val="0"/>
        <w:autoSpaceDN w:val="0"/>
        <w:adjustRightInd w:val="0"/>
        <w:ind w:left="0" w:firstLine="284"/>
        <w:jc w:val="both"/>
      </w:pPr>
      <w:r>
        <w:t>В пункте 2 статьи 29 Устава слова «</w:t>
      </w:r>
      <w:r w:rsidRPr="00D06EFC">
        <w:rPr>
          <w:color w:val="000000"/>
        </w:rPr>
        <w:t>Муниципальный Совет Муниципального образования поселок Стрельна</w:t>
      </w:r>
      <w:r>
        <w:rPr>
          <w:color w:val="000000"/>
        </w:rPr>
        <w:t>» заменить словами «</w:t>
      </w:r>
      <w:r w:rsidRPr="00D06EFC">
        <w:rPr>
          <w:color w:val="000000"/>
        </w:rPr>
        <w:t xml:space="preserve">Муниципальный Совет </w:t>
      </w:r>
      <w:r w:rsidRPr="00986150">
        <w:rPr>
          <w:color w:val="000000"/>
        </w:rPr>
        <w:t>внутригородского муниципального образования города федерального значения Санкт-Петербурга поселок Стрельна</w:t>
      </w:r>
      <w:r>
        <w:rPr>
          <w:rFonts w:ascii="Arial" w:hAnsi="Arial" w:cs="Arial"/>
          <w:color w:val="000000"/>
          <w:sz w:val="26"/>
          <w:szCs w:val="26"/>
        </w:rPr>
        <w:t>».</w:t>
      </w:r>
    </w:p>
    <w:p w:rsidR="00B969A2" w:rsidRPr="00CB4B33" w:rsidRDefault="00B969A2" w:rsidP="00B969A2">
      <w:pPr>
        <w:numPr>
          <w:ilvl w:val="0"/>
          <w:numId w:val="8"/>
        </w:numPr>
        <w:autoSpaceDE w:val="0"/>
        <w:autoSpaceDN w:val="0"/>
        <w:adjustRightInd w:val="0"/>
        <w:ind w:left="0" w:firstLine="284"/>
        <w:jc w:val="both"/>
      </w:pPr>
      <w:r w:rsidRPr="00AE6F56">
        <w:t>В абзаце втором пункта 1 статьи 43 Устава слова «</w:t>
      </w:r>
      <w:r w:rsidRPr="00AE6F56">
        <w:rPr>
          <w:color w:val="000000"/>
        </w:rPr>
        <w:t>Полное официальное наименование: Местная администрация Муниципального образования поселок Стрельна</w:t>
      </w:r>
      <w:proofErr w:type="gramStart"/>
      <w:r w:rsidRPr="00AE6F56">
        <w:rPr>
          <w:color w:val="000000"/>
        </w:rPr>
        <w:t xml:space="preserve">.» </w:t>
      </w:r>
      <w:proofErr w:type="gramEnd"/>
      <w:r w:rsidRPr="00AE6F56">
        <w:rPr>
          <w:color w:val="000000"/>
        </w:rPr>
        <w:t>заменить словами «Полное официальное наименование: Местная администрация внутригородского муниципального образования города федерального значения Санкт-Петербурга поселок Стрельна</w:t>
      </w:r>
      <w:proofErr w:type="gramStart"/>
      <w:r w:rsidRPr="00AE6F56">
        <w:rPr>
          <w:color w:val="000000"/>
        </w:rPr>
        <w:t>.»</w:t>
      </w:r>
      <w:proofErr w:type="gramEnd"/>
    </w:p>
    <w:p w:rsidR="00B969A2" w:rsidRDefault="00B969A2" w:rsidP="00B969A2">
      <w:pPr>
        <w:numPr>
          <w:ilvl w:val="0"/>
          <w:numId w:val="8"/>
        </w:numPr>
        <w:autoSpaceDE w:val="0"/>
        <w:autoSpaceDN w:val="0"/>
        <w:adjustRightInd w:val="0"/>
        <w:ind w:left="0" w:firstLine="284"/>
        <w:jc w:val="both"/>
      </w:pPr>
      <w:r>
        <w:t>Подпункт 9 пункта 2 статьи 38 Устава изложить в следующей редакции:</w:t>
      </w:r>
    </w:p>
    <w:p w:rsidR="00B969A2" w:rsidRDefault="00B969A2" w:rsidP="00B969A2">
      <w:pPr>
        <w:autoSpaceDE w:val="0"/>
        <w:autoSpaceDN w:val="0"/>
        <w:adjustRightInd w:val="0"/>
        <w:jc w:val="both"/>
      </w:pPr>
      <w:proofErr w:type="gramStart"/>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t>;»</w:t>
      </w:r>
      <w:proofErr w:type="gramEnd"/>
      <w:r>
        <w:t>.</w:t>
      </w:r>
    </w:p>
    <w:p w:rsidR="00B969A2" w:rsidRDefault="00B969A2" w:rsidP="00B969A2">
      <w:pPr>
        <w:numPr>
          <w:ilvl w:val="0"/>
          <w:numId w:val="8"/>
        </w:numPr>
        <w:autoSpaceDE w:val="0"/>
        <w:autoSpaceDN w:val="0"/>
        <w:adjustRightInd w:val="0"/>
        <w:ind w:left="0" w:firstLine="284"/>
        <w:jc w:val="both"/>
      </w:pPr>
      <w:r>
        <w:t>Подпункт 7 пункта 28 статьи 40 Устава изложить в следующей редакции:</w:t>
      </w:r>
    </w:p>
    <w:p w:rsidR="00B969A2" w:rsidRDefault="00B969A2" w:rsidP="00B969A2">
      <w:pPr>
        <w:autoSpaceDE w:val="0"/>
        <w:autoSpaceDN w:val="0"/>
        <w:adjustRightInd w:val="0"/>
        <w:jc w:val="both"/>
      </w:pPr>
      <w:proofErr w:type="gramStart"/>
      <w: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lastRenderedPageBreak/>
        <w:t>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t>;»</w:t>
      </w:r>
      <w:proofErr w:type="gramEnd"/>
      <w:r>
        <w:t>.</w:t>
      </w:r>
    </w:p>
    <w:p w:rsidR="00B969A2" w:rsidRDefault="00B969A2" w:rsidP="00B969A2">
      <w:pPr>
        <w:numPr>
          <w:ilvl w:val="0"/>
          <w:numId w:val="8"/>
        </w:numPr>
        <w:autoSpaceDE w:val="0"/>
        <w:autoSpaceDN w:val="0"/>
        <w:adjustRightInd w:val="0"/>
        <w:ind w:left="0" w:firstLine="284"/>
        <w:jc w:val="both"/>
      </w:pPr>
      <w:r>
        <w:t>Пункт 6 статьи 45 Устава дополнить подпунктом 4 следующего содержания:</w:t>
      </w:r>
    </w:p>
    <w:p w:rsidR="00B969A2" w:rsidRPr="00D50C53" w:rsidRDefault="00B969A2" w:rsidP="00B969A2">
      <w:pPr>
        <w:autoSpaceDE w:val="0"/>
        <w:autoSpaceDN w:val="0"/>
        <w:adjustRightInd w:val="0"/>
        <w:jc w:val="both"/>
      </w:pPr>
      <w:proofErr w:type="gramStart"/>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t xml:space="preserve"> </w:t>
      </w:r>
      <w:proofErr w:type="gramStart"/>
      <w: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t xml:space="preserve"> пунктом</w:t>
      </w:r>
      <w:proofErr w:type="gramStart"/>
      <w:r>
        <w:t>.».</w:t>
      </w:r>
      <w:proofErr w:type="gramEnd"/>
    </w:p>
    <w:p w:rsidR="00B969A2" w:rsidRDefault="00B969A2" w:rsidP="00B969A2">
      <w:pPr>
        <w:numPr>
          <w:ilvl w:val="0"/>
          <w:numId w:val="8"/>
        </w:numPr>
        <w:autoSpaceDE w:val="0"/>
        <w:autoSpaceDN w:val="0"/>
        <w:adjustRightInd w:val="0"/>
        <w:ind w:left="0" w:firstLine="284"/>
        <w:jc w:val="both"/>
      </w:pPr>
      <w:r>
        <w:t>Подпункты 6, 7 пункта 1 статьи 50 Устава изложить в следующей редакции:</w:t>
      </w:r>
    </w:p>
    <w:p w:rsidR="00B969A2" w:rsidRDefault="00B969A2" w:rsidP="00B969A2">
      <w:pPr>
        <w:autoSpaceDE w:val="0"/>
        <w:autoSpaceDN w:val="0"/>
        <w:adjustRightInd w:val="0"/>
        <w:ind w:firstLine="540"/>
        <w:jc w:val="both"/>
      </w:pPr>
      <w:r>
        <w:t>«6)</w:t>
      </w:r>
      <w:r w:rsidRPr="00D50C53">
        <w:t xml:space="preserve"> </w:t>
      </w:r>
      <w: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969A2" w:rsidRDefault="00B969A2" w:rsidP="00B969A2">
      <w:pPr>
        <w:autoSpaceDE w:val="0"/>
        <w:autoSpaceDN w:val="0"/>
        <w:adjustRightInd w:val="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t>;»</w:t>
      </w:r>
      <w:proofErr w:type="gramEnd"/>
      <w:r>
        <w:t>.</w:t>
      </w:r>
    </w:p>
    <w:p w:rsidR="00B969A2" w:rsidRDefault="00B969A2" w:rsidP="00B969A2">
      <w:pPr>
        <w:pStyle w:val="a6"/>
        <w:numPr>
          <w:ilvl w:val="0"/>
          <w:numId w:val="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Пункт 9 статьи 18 Устава изложить в следующей редакции:</w:t>
      </w:r>
    </w:p>
    <w:p w:rsidR="00B969A2" w:rsidRDefault="00B969A2" w:rsidP="00B969A2">
      <w:pPr>
        <w:pStyle w:val="a6"/>
        <w:autoSpaceDE w:val="0"/>
        <w:autoSpaceDN w:val="0"/>
        <w:adjustRightInd w:val="0"/>
        <w:spacing w:after="0" w:line="240" w:lineRule="auto"/>
        <w:ind w:left="502"/>
        <w:jc w:val="both"/>
        <w:rPr>
          <w:rFonts w:ascii="Times New Roman" w:hAnsi="Times New Roman"/>
          <w:sz w:val="24"/>
          <w:szCs w:val="24"/>
        </w:rPr>
      </w:pPr>
      <w:r>
        <w:rPr>
          <w:rFonts w:ascii="Times New Roman" w:hAnsi="Times New Roman"/>
          <w:sz w:val="24"/>
          <w:szCs w:val="24"/>
        </w:rPr>
        <w:t xml:space="preserve">«9. </w:t>
      </w:r>
      <w:r w:rsidRPr="00D06EFC">
        <w:rPr>
          <w:rFonts w:ascii="Times New Roman" w:eastAsia="Times New Roman" w:hAnsi="Times New Roman"/>
          <w:color w:val="000000"/>
          <w:sz w:val="24"/>
          <w:szCs w:val="24"/>
          <w:lang w:eastAsia="ru-RU"/>
        </w:rPr>
        <w:t xml:space="preserve">Проект муниципального правового акта, выносимого на публичные слушания, не </w:t>
      </w:r>
      <w:proofErr w:type="gramStart"/>
      <w:r w:rsidRPr="00D06EFC">
        <w:rPr>
          <w:rFonts w:ascii="Times New Roman" w:eastAsia="Times New Roman" w:hAnsi="Times New Roman"/>
          <w:color w:val="000000"/>
          <w:sz w:val="24"/>
          <w:szCs w:val="24"/>
          <w:lang w:eastAsia="ru-RU"/>
        </w:rPr>
        <w:t>позднее</w:t>
      </w:r>
      <w:proofErr w:type="gramEnd"/>
      <w:r w:rsidRPr="00D06EFC">
        <w:rPr>
          <w:rFonts w:ascii="Times New Roman" w:eastAsia="Times New Roman" w:hAnsi="Times New Roman"/>
          <w:color w:val="000000"/>
          <w:sz w:val="24"/>
          <w:szCs w:val="24"/>
          <w:lang w:eastAsia="ru-RU"/>
        </w:rPr>
        <w:t xml:space="preserve"> чем за 10 дней до дня их проведения публикуется в средствах массовой информации Муниципального образования</w:t>
      </w:r>
      <w:r>
        <w:rPr>
          <w:rFonts w:ascii="Times New Roman" w:eastAsia="Times New Roman" w:hAnsi="Times New Roman"/>
          <w:color w:val="000000"/>
          <w:sz w:val="24"/>
          <w:szCs w:val="24"/>
          <w:lang w:eastAsia="ru-RU"/>
        </w:rPr>
        <w:t xml:space="preserve"> и </w:t>
      </w:r>
      <w:r w:rsidRPr="00944BA5">
        <w:rPr>
          <w:rFonts w:ascii="Times New Roman" w:hAnsi="Times New Roman"/>
          <w:sz w:val="24"/>
          <w:szCs w:val="24"/>
        </w:rPr>
        <w:t>размещ</w:t>
      </w:r>
      <w:r>
        <w:rPr>
          <w:rFonts w:ascii="Times New Roman" w:hAnsi="Times New Roman"/>
          <w:sz w:val="24"/>
          <w:szCs w:val="24"/>
        </w:rPr>
        <w:t>ается</w:t>
      </w:r>
      <w:r w:rsidRPr="00944BA5">
        <w:rPr>
          <w:rFonts w:ascii="Times New Roman" w:hAnsi="Times New Roman"/>
          <w:sz w:val="24"/>
          <w:szCs w:val="24"/>
        </w:rPr>
        <w:t xml:space="preserve"> на официальном сайте </w:t>
      </w:r>
      <w:r w:rsidRPr="00D06EFC">
        <w:rPr>
          <w:rFonts w:ascii="Times New Roman" w:eastAsia="Times New Roman" w:hAnsi="Times New Roman"/>
          <w:color w:val="000000"/>
          <w:sz w:val="24"/>
          <w:szCs w:val="24"/>
          <w:lang w:eastAsia="ru-RU"/>
        </w:rPr>
        <w:t>МО пос. Стрельна</w:t>
      </w:r>
      <w:r w:rsidRPr="00944BA5">
        <w:rPr>
          <w:rFonts w:ascii="Times New Roman" w:hAnsi="Times New Roman"/>
          <w:sz w:val="24"/>
          <w:szCs w:val="24"/>
        </w:rPr>
        <w:t xml:space="preserve"> в информаци</w:t>
      </w:r>
      <w:r>
        <w:rPr>
          <w:rFonts w:ascii="Times New Roman" w:hAnsi="Times New Roman"/>
          <w:sz w:val="24"/>
          <w:szCs w:val="24"/>
        </w:rPr>
        <w:t>онно-телекоммуникационной сети «Интернет».».</w:t>
      </w:r>
    </w:p>
    <w:p w:rsidR="00B969A2" w:rsidRPr="00501737" w:rsidRDefault="00B969A2" w:rsidP="00B969A2">
      <w:pPr>
        <w:pStyle w:val="a6"/>
        <w:numPr>
          <w:ilvl w:val="0"/>
          <w:numId w:val="8"/>
        </w:numPr>
        <w:autoSpaceDE w:val="0"/>
        <w:autoSpaceDN w:val="0"/>
        <w:adjustRightInd w:val="0"/>
        <w:spacing w:after="0" w:line="240" w:lineRule="auto"/>
        <w:jc w:val="both"/>
        <w:rPr>
          <w:rFonts w:ascii="Times New Roman" w:hAnsi="Times New Roman"/>
          <w:sz w:val="24"/>
          <w:szCs w:val="24"/>
        </w:rPr>
      </w:pPr>
      <w:r w:rsidRPr="00501737">
        <w:rPr>
          <w:rFonts w:ascii="Times New Roman" w:hAnsi="Times New Roman"/>
          <w:sz w:val="24"/>
          <w:szCs w:val="24"/>
        </w:rPr>
        <w:t>Пункт 12 статьи 18 Устава изложить в следующей редакции:</w:t>
      </w:r>
    </w:p>
    <w:p w:rsidR="00B969A2" w:rsidRDefault="00B969A2" w:rsidP="00B969A2">
      <w:pPr>
        <w:pStyle w:val="a6"/>
        <w:autoSpaceDE w:val="0"/>
        <w:autoSpaceDN w:val="0"/>
        <w:adjustRightInd w:val="0"/>
        <w:spacing w:after="0" w:line="240" w:lineRule="auto"/>
        <w:ind w:left="0" w:firstLine="502"/>
        <w:jc w:val="both"/>
        <w:rPr>
          <w:rFonts w:ascii="Times New Roman" w:hAnsi="Times New Roman"/>
          <w:sz w:val="24"/>
          <w:szCs w:val="24"/>
        </w:rPr>
      </w:pPr>
      <w:r>
        <w:rPr>
          <w:rFonts w:ascii="Times New Roman" w:hAnsi="Times New Roman"/>
          <w:sz w:val="24"/>
          <w:szCs w:val="24"/>
        </w:rPr>
        <w:t xml:space="preserve">«12. </w:t>
      </w:r>
      <w:proofErr w:type="gramStart"/>
      <w:r w:rsidRPr="00944BA5">
        <w:rPr>
          <w:rFonts w:ascii="Times New Roman" w:hAnsi="Times New Roman"/>
          <w:sz w:val="24"/>
          <w:szCs w:val="24"/>
        </w:rPr>
        <w:t xml:space="preserve">Порядок организации и проведения публичных слушаний определяется </w:t>
      </w:r>
      <w:r>
        <w:rPr>
          <w:rFonts w:ascii="Times New Roman" w:hAnsi="Times New Roman"/>
          <w:sz w:val="24"/>
          <w:szCs w:val="24"/>
        </w:rPr>
        <w:t>У</w:t>
      </w:r>
      <w:r w:rsidRPr="00944BA5">
        <w:rPr>
          <w:rFonts w:ascii="Times New Roman" w:hAnsi="Times New Roman"/>
          <w:sz w:val="24"/>
          <w:szCs w:val="24"/>
        </w:rPr>
        <w:t xml:space="preserve">ставом </w:t>
      </w:r>
      <w:r>
        <w:rPr>
          <w:rFonts w:ascii="Times New Roman" w:hAnsi="Times New Roman"/>
          <w:sz w:val="24"/>
          <w:szCs w:val="24"/>
        </w:rPr>
        <w:t>М</w:t>
      </w:r>
      <w:r w:rsidRPr="00944BA5">
        <w:rPr>
          <w:rFonts w:ascii="Times New Roman" w:hAnsi="Times New Roman"/>
          <w:sz w:val="24"/>
          <w:szCs w:val="24"/>
        </w:rPr>
        <w:t xml:space="preserve">униципального образования и </w:t>
      </w:r>
      <w:r>
        <w:rPr>
          <w:rFonts w:ascii="Times New Roman" w:hAnsi="Times New Roman"/>
          <w:sz w:val="24"/>
          <w:szCs w:val="24"/>
        </w:rPr>
        <w:t>нормативными правовыми актами Муниципального Совета М</w:t>
      </w:r>
      <w:r w:rsidRPr="00944BA5">
        <w:rPr>
          <w:rFonts w:ascii="Times New Roman" w:hAnsi="Times New Roman"/>
          <w:sz w:val="24"/>
          <w:szCs w:val="24"/>
        </w:rPr>
        <w:t xml:space="preserve">униципального образования и должен предусматривать заблаговременное оповещение жителей </w:t>
      </w:r>
      <w:r>
        <w:rPr>
          <w:rFonts w:ascii="Times New Roman" w:hAnsi="Times New Roman"/>
          <w:sz w:val="24"/>
          <w:szCs w:val="24"/>
        </w:rPr>
        <w:t>М</w:t>
      </w:r>
      <w:r w:rsidRPr="00944BA5">
        <w:rPr>
          <w:rFonts w:ascii="Times New Roman" w:hAnsi="Times New Roman"/>
          <w:sz w:val="24"/>
          <w:szCs w:val="24"/>
        </w:rPr>
        <w:t xml:space="preserve">униципального образования о времени и месте проведения публичных слушаний, заблаговременное ознакомление с проектом </w:t>
      </w:r>
      <w:r>
        <w:rPr>
          <w:rFonts w:ascii="Times New Roman" w:hAnsi="Times New Roman"/>
          <w:sz w:val="24"/>
          <w:szCs w:val="24"/>
        </w:rPr>
        <w:t>муниципального правового акта</w:t>
      </w:r>
      <w:r w:rsidRPr="00944BA5">
        <w:rPr>
          <w:rFonts w:ascii="Times New Roman" w:hAnsi="Times New Roman"/>
          <w:sz w:val="24"/>
          <w:szCs w:val="24"/>
        </w:rPr>
        <w:t xml:space="preserve">, в том числе посредством его размещения на официальном сайте </w:t>
      </w:r>
      <w:r w:rsidRPr="00D06EFC">
        <w:rPr>
          <w:rFonts w:ascii="Times New Roman" w:eastAsia="Times New Roman" w:hAnsi="Times New Roman"/>
          <w:color w:val="000000"/>
          <w:sz w:val="24"/>
          <w:szCs w:val="24"/>
          <w:lang w:eastAsia="ru-RU"/>
        </w:rPr>
        <w:t>МО пос. Стрельна</w:t>
      </w:r>
      <w:r w:rsidRPr="00944BA5">
        <w:rPr>
          <w:rFonts w:ascii="Times New Roman" w:hAnsi="Times New Roman"/>
          <w:sz w:val="24"/>
          <w:szCs w:val="24"/>
        </w:rPr>
        <w:t xml:space="preserve"> в информаци</w:t>
      </w:r>
      <w:r>
        <w:rPr>
          <w:rFonts w:ascii="Times New Roman" w:hAnsi="Times New Roman"/>
          <w:sz w:val="24"/>
          <w:szCs w:val="24"/>
        </w:rPr>
        <w:t>онно-телекоммуникационной сети «</w:t>
      </w:r>
      <w:r w:rsidRPr="00944BA5">
        <w:rPr>
          <w:rFonts w:ascii="Times New Roman" w:hAnsi="Times New Roman"/>
          <w:sz w:val="24"/>
          <w:szCs w:val="24"/>
        </w:rPr>
        <w:t>Интернет</w:t>
      </w:r>
      <w:r>
        <w:rPr>
          <w:rFonts w:ascii="Times New Roman" w:hAnsi="Times New Roman"/>
          <w:sz w:val="24"/>
          <w:szCs w:val="24"/>
        </w:rPr>
        <w:t>».».</w:t>
      </w:r>
      <w:proofErr w:type="gramEnd"/>
    </w:p>
    <w:p w:rsidR="00B969A2" w:rsidRDefault="00B969A2" w:rsidP="00B969A2">
      <w:pPr>
        <w:pStyle w:val="a6"/>
        <w:numPr>
          <w:ilvl w:val="0"/>
          <w:numId w:val="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Абзац второй, третий пункта 6 статьи 53 Устава изложить в следующей редакции:</w:t>
      </w:r>
    </w:p>
    <w:p w:rsidR="00B969A2" w:rsidRDefault="00B969A2" w:rsidP="00B969A2">
      <w:pPr>
        <w:ind w:firstLine="540"/>
        <w:jc w:val="both"/>
      </w:pPr>
      <w:r w:rsidRPr="00A50B65">
        <w:t xml:space="preserve">«6. </w:t>
      </w:r>
      <w:proofErr w:type="gramStart"/>
      <w:r w:rsidRPr="00A50B65">
        <w:t>Глава Муниципального образования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w:t>
      </w:r>
      <w:proofErr w:type="gramEnd"/>
      <w:r w:rsidRPr="00A50B65">
        <w:t xml:space="preserve"> уставов муниципальных образований </w:t>
      </w:r>
      <w:r>
        <w:t>Санкт-Петербурга</w:t>
      </w:r>
      <w:r w:rsidRPr="00A50B65">
        <w:t xml:space="preserve">, предусмотренного </w:t>
      </w:r>
      <w:hyperlink r:id="rId12" w:history="1">
        <w:r w:rsidRPr="00A50B65">
          <w:rPr>
            <w:rStyle w:val="a8"/>
          </w:rPr>
          <w:t>частью 6 статьи 4</w:t>
        </w:r>
      </w:hyperlink>
      <w:r w:rsidRPr="00A50B65">
        <w:t xml:space="preserve"> Федерального закона </w:t>
      </w:r>
      <w:r w:rsidRPr="00A50B65">
        <w:lastRenderedPageBreak/>
        <w:t>от 21 июля 2005 года N 97-ФЗ "О государственной регистрации уставов муниципальных образований".</w:t>
      </w:r>
    </w:p>
    <w:p w:rsidR="00B969A2" w:rsidRPr="00A50B65" w:rsidRDefault="00B969A2" w:rsidP="00B969A2">
      <w:pPr>
        <w:autoSpaceDE w:val="0"/>
        <w:autoSpaceDN w:val="0"/>
        <w:adjustRightInd w:val="0"/>
        <w:ind w:firstLine="540"/>
        <w:jc w:val="both"/>
      </w:pPr>
      <w:proofErr w:type="gramStart"/>
      <w: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Совета, принявшего муниципальный правовой акт о внесении указанных изменений и дополнений</w:t>
      </w:r>
      <w:proofErr w:type="gramEnd"/>
      <w:r>
        <w:t xml:space="preserve"> в Устав</w:t>
      </w:r>
      <w:proofErr w:type="gramStart"/>
      <w:r>
        <w:t>.</w:t>
      </w:r>
      <w:r w:rsidRPr="00A50B65">
        <w:t>»</w:t>
      </w:r>
      <w:proofErr w:type="gramEnd"/>
    </w:p>
    <w:bookmarkEnd w:id="0"/>
    <w:p w:rsidR="00B969A2" w:rsidRPr="002E6F8F" w:rsidRDefault="00B969A2" w:rsidP="00B969A2">
      <w:pPr>
        <w:pStyle w:val="a6"/>
        <w:autoSpaceDE w:val="0"/>
        <w:autoSpaceDN w:val="0"/>
        <w:adjustRightInd w:val="0"/>
        <w:spacing w:after="0" w:line="240" w:lineRule="auto"/>
        <w:ind w:left="0" w:firstLine="502"/>
        <w:jc w:val="both"/>
        <w:rPr>
          <w:rFonts w:ascii="Times New Roman" w:hAnsi="Times New Roman"/>
          <w:sz w:val="24"/>
          <w:szCs w:val="24"/>
        </w:rPr>
      </w:pPr>
    </w:p>
    <w:p w:rsidR="000625A8" w:rsidRDefault="000625A8" w:rsidP="000625A8">
      <w:pPr>
        <w:pStyle w:val="HTML"/>
        <w:ind w:firstLine="567"/>
        <w:jc w:val="both"/>
        <w:rPr>
          <w:rFonts w:ascii="Times New Roman" w:hAnsi="Times New Roman" w:cs="Times New Roman"/>
          <w:sz w:val="24"/>
          <w:szCs w:val="24"/>
        </w:rPr>
      </w:pPr>
    </w:p>
    <w:p w:rsidR="000625A8" w:rsidRDefault="000625A8" w:rsidP="000625A8">
      <w:pPr>
        <w:pStyle w:val="HTML"/>
        <w:ind w:left="644"/>
        <w:jc w:val="both"/>
        <w:rPr>
          <w:rFonts w:ascii="Times New Roman" w:hAnsi="Times New Roman" w:cs="Times New Roman"/>
          <w:sz w:val="24"/>
          <w:szCs w:val="24"/>
        </w:rPr>
      </w:pPr>
    </w:p>
    <w:p w:rsidR="000625A8" w:rsidRDefault="000625A8" w:rsidP="000625A8">
      <w:pPr>
        <w:tabs>
          <w:tab w:val="left" w:pos="708"/>
        </w:tabs>
        <w:jc w:val="center"/>
        <w:rPr>
          <w:b/>
          <w:sz w:val="26"/>
          <w:szCs w:val="26"/>
        </w:rPr>
      </w:pPr>
    </w:p>
    <w:p w:rsidR="000625A8" w:rsidRDefault="000625A8" w:rsidP="000625A8">
      <w:pPr>
        <w:tabs>
          <w:tab w:val="left" w:pos="708"/>
        </w:tabs>
        <w:jc w:val="center"/>
        <w:rPr>
          <w:b/>
          <w:sz w:val="26"/>
          <w:szCs w:val="26"/>
        </w:rPr>
      </w:pPr>
    </w:p>
    <w:p w:rsidR="000625A8" w:rsidRPr="00294854" w:rsidRDefault="000625A8" w:rsidP="000625A8"/>
    <w:p w:rsidR="006B6A66" w:rsidRDefault="006B6A66" w:rsidP="006B6A66">
      <w:pPr>
        <w:wordWrap w:val="0"/>
        <w:jc w:val="center"/>
      </w:pPr>
    </w:p>
    <w:sectPr w:rsidR="006B6A66" w:rsidSect="00B969A2">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16557"/>
    <w:multiLevelType w:val="hybridMultilevel"/>
    <w:tmpl w:val="151C2C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8B14D53"/>
    <w:multiLevelType w:val="hybridMultilevel"/>
    <w:tmpl w:val="D2AEFE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DCA3B8A"/>
    <w:multiLevelType w:val="hybridMultilevel"/>
    <w:tmpl w:val="55BC8D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8900E43"/>
    <w:multiLevelType w:val="hybridMultilevel"/>
    <w:tmpl w:val="1ADCB2B2"/>
    <w:lvl w:ilvl="0" w:tplc="6AA82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D8C365A"/>
    <w:multiLevelType w:val="hybridMultilevel"/>
    <w:tmpl w:val="D3EEF7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6303747"/>
    <w:multiLevelType w:val="hybridMultilevel"/>
    <w:tmpl w:val="7054D15C"/>
    <w:lvl w:ilvl="0" w:tplc="FEBC2114">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AA4CC6"/>
    <w:multiLevelType w:val="hybridMultilevel"/>
    <w:tmpl w:val="91F85198"/>
    <w:lvl w:ilvl="0" w:tplc="6AA82668">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4"/>
  </w:num>
  <w:num w:numId="4">
    <w:abstractNumId w:val="1"/>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0A5C8D"/>
    <w:rsid w:val="00016905"/>
    <w:rsid w:val="0004758A"/>
    <w:rsid w:val="00060F31"/>
    <w:rsid w:val="000625A8"/>
    <w:rsid w:val="000728D7"/>
    <w:rsid w:val="00073C26"/>
    <w:rsid w:val="00075756"/>
    <w:rsid w:val="000A0FFB"/>
    <w:rsid w:val="000A46DB"/>
    <w:rsid w:val="000A5C8D"/>
    <w:rsid w:val="000B57F6"/>
    <w:rsid w:val="000C3EAD"/>
    <w:rsid w:val="000C433C"/>
    <w:rsid w:val="000D19D0"/>
    <w:rsid w:val="000D5F73"/>
    <w:rsid w:val="000D7037"/>
    <w:rsid w:val="000F423B"/>
    <w:rsid w:val="001054A1"/>
    <w:rsid w:val="00111C8D"/>
    <w:rsid w:val="00121C13"/>
    <w:rsid w:val="001443C6"/>
    <w:rsid w:val="001520BC"/>
    <w:rsid w:val="00160FEB"/>
    <w:rsid w:val="00174964"/>
    <w:rsid w:val="0018617F"/>
    <w:rsid w:val="001861C3"/>
    <w:rsid w:val="001A0D27"/>
    <w:rsid w:val="00220848"/>
    <w:rsid w:val="00247997"/>
    <w:rsid w:val="002521EE"/>
    <w:rsid w:val="00255BE7"/>
    <w:rsid w:val="00257CF7"/>
    <w:rsid w:val="002710E6"/>
    <w:rsid w:val="00275A46"/>
    <w:rsid w:val="0029731B"/>
    <w:rsid w:val="002A05E9"/>
    <w:rsid w:val="002B6E34"/>
    <w:rsid w:val="002C4205"/>
    <w:rsid w:val="002E2186"/>
    <w:rsid w:val="002E3D68"/>
    <w:rsid w:val="00300BB8"/>
    <w:rsid w:val="0031142C"/>
    <w:rsid w:val="003365B4"/>
    <w:rsid w:val="0035535F"/>
    <w:rsid w:val="00393859"/>
    <w:rsid w:val="003948BD"/>
    <w:rsid w:val="003A17D6"/>
    <w:rsid w:val="003A7F12"/>
    <w:rsid w:val="003C7910"/>
    <w:rsid w:val="003D3D20"/>
    <w:rsid w:val="003D4C9E"/>
    <w:rsid w:val="004001FA"/>
    <w:rsid w:val="0041709C"/>
    <w:rsid w:val="00472924"/>
    <w:rsid w:val="004F3685"/>
    <w:rsid w:val="00503A13"/>
    <w:rsid w:val="00505575"/>
    <w:rsid w:val="0050687A"/>
    <w:rsid w:val="005119FE"/>
    <w:rsid w:val="005775C8"/>
    <w:rsid w:val="00582368"/>
    <w:rsid w:val="005A2B15"/>
    <w:rsid w:val="005B31C1"/>
    <w:rsid w:val="005D1646"/>
    <w:rsid w:val="005E26D9"/>
    <w:rsid w:val="005E36F3"/>
    <w:rsid w:val="005F41EA"/>
    <w:rsid w:val="005F6779"/>
    <w:rsid w:val="005F6B64"/>
    <w:rsid w:val="006078B6"/>
    <w:rsid w:val="00624E6A"/>
    <w:rsid w:val="00630432"/>
    <w:rsid w:val="00630CF5"/>
    <w:rsid w:val="00651C80"/>
    <w:rsid w:val="0066236C"/>
    <w:rsid w:val="0066534A"/>
    <w:rsid w:val="006B6A66"/>
    <w:rsid w:val="006C1A7C"/>
    <w:rsid w:val="006E14B9"/>
    <w:rsid w:val="0070193D"/>
    <w:rsid w:val="007338DC"/>
    <w:rsid w:val="00750BB2"/>
    <w:rsid w:val="00776955"/>
    <w:rsid w:val="0078275A"/>
    <w:rsid w:val="008112A8"/>
    <w:rsid w:val="008139F9"/>
    <w:rsid w:val="00817A80"/>
    <w:rsid w:val="00837CAC"/>
    <w:rsid w:val="008421DD"/>
    <w:rsid w:val="0085048A"/>
    <w:rsid w:val="0085053C"/>
    <w:rsid w:val="00867802"/>
    <w:rsid w:val="00872B66"/>
    <w:rsid w:val="008A017B"/>
    <w:rsid w:val="008A7742"/>
    <w:rsid w:val="008D2881"/>
    <w:rsid w:val="008E3CDB"/>
    <w:rsid w:val="008E455E"/>
    <w:rsid w:val="00906292"/>
    <w:rsid w:val="00914B6E"/>
    <w:rsid w:val="009164DB"/>
    <w:rsid w:val="00930C01"/>
    <w:rsid w:val="00935C13"/>
    <w:rsid w:val="00944CC0"/>
    <w:rsid w:val="009545ED"/>
    <w:rsid w:val="00972B5D"/>
    <w:rsid w:val="009C7013"/>
    <w:rsid w:val="009E076E"/>
    <w:rsid w:val="00A100DA"/>
    <w:rsid w:val="00A26C5E"/>
    <w:rsid w:val="00A4449E"/>
    <w:rsid w:val="00A5470E"/>
    <w:rsid w:val="00A57A09"/>
    <w:rsid w:val="00A81148"/>
    <w:rsid w:val="00B050FB"/>
    <w:rsid w:val="00B16319"/>
    <w:rsid w:val="00B303CC"/>
    <w:rsid w:val="00B52462"/>
    <w:rsid w:val="00B558A1"/>
    <w:rsid w:val="00B7268A"/>
    <w:rsid w:val="00B9275D"/>
    <w:rsid w:val="00B969A2"/>
    <w:rsid w:val="00BD7EAF"/>
    <w:rsid w:val="00C10C1E"/>
    <w:rsid w:val="00C51801"/>
    <w:rsid w:val="00C74712"/>
    <w:rsid w:val="00C85E4D"/>
    <w:rsid w:val="00C94910"/>
    <w:rsid w:val="00CD0E3D"/>
    <w:rsid w:val="00D01782"/>
    <w:rsid w:val="00D04A21"/>
    <w:rsid w:val="00D129D5"/>
    <w:rsid w:val="00D132FF"/>
    <w:rsid w:val="00D26775"/>
    <w:rsid w:val="00D640E1"/>
    <w:rsid w:val="00D90548"/>
    <w:rsid w:val="00D91086"/>
    <w:rsid w:val="00DD6BA0"/>
    <w:rsid w:val="00E11521"/>
    <w:rsid w:val="00E20875"/>
    <w:rsid w:val="00E43E82"/>
    <w:rsid w:val="00E637F9"/>
    <w:rsid w:val="00E76912"/>
    <w:rsid w:val="00EB087E"/>
    <w:rsid w:val="00EB744B"/>
    <w:rsid w:val="00EF3C46"/>
    <w:rsid w:val="00EF540B"/>
    <w:rsid w:val="00F122FC"/>
    <w:rsid w:val="00F21B87"/>
    <w:rsid w:val="00F27D58"/>
    <w:rsid w:val="00F348B7"/>
    <w:rsid w:val="00F46F65"/>
    <w:rsid w:val="00F56709"/>
    <w:rsid w:val="00F63E49"/>
    <w:rsid w:val="00F75FB7"/>
    <w:rsid w:val="00F801A3"/>
    <w:rsid w:val="00F80AE9"/>
    <w:rsid w:val="00F8739A"/>
    <w:rsid w:val="00FA13BE"/>
    <w:rsid w:val="00FA24D2"/>
    <w:rsid w:val="00FC6E05"/>
    <w:rsid w:val="00FF2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292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017B"/>
    <w:rPr>
      <w:rFonts w:ascii="Tahoma" w:hAnsi="Tahoma" w:cs="Tahoma"/>
      <w:sz w:val="16"/>
      <w:szCs w:val="16"/>
    </w:rPr>
  </w:style>
  <w:style w:type="table" w:styleId="a4">
    <w:name w:val="Table Grid"/>
    <w:basedOn w:val="a1"/>
    <w:rsid w:val="00F4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776955"/>
    <w:pPr>
      <w:spacing w:before="100" w:beforeAutospacing="1" w:after="100" w:afterAutospacing="1"/>
    </w:pPr>
  </w:style>
  <w:style w:type="paragraph" w:styleId="a6">
    <w:name w:val="List Paragraph"/>
    <w:basedOn w:val="a"/>
    <w:link w:val="a7"/>
    <w:uiPriority w:val="34"/>
    <w:qFormat/>
    <w:rsid w:val="006B6A66"/>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iPriority w:val="99"/>
    <w:unhideWhenUsed/>
    <w:rsid w:val="006B6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6A66"/>
    <w:rPr>
      <w:rFonts w:ascii="Courier New" w:hAnsi="Courier New" w:cs="Courier New"/>
    </w:rPr>
  </w:style>
  <w:style w:type="character" w:customStyle="1" w:styleId="a7">
    <w:name w:val="Абзац списка Знак"/>
    <w:link w:val="a6"/>
    <w:uiPriority w:val="34"/>
    <w:locked/>
    <w:rsid w:val="006B6A66"/>
    <w:rPr>
      <w:rFonts w:ascii="Calibri" w:eastAsia="Calibri" w:hAnsi="Calibri"/>
      <w:sz w:val="22"/>
      <w:szCs w:val="22"/>
      <w:lang w:eastAsia="en-US"/>
    </w:rPr>
  </w:style>
  <w:style w:type="character" w:styleId="a8">
    <w:name w:val="Hyperlink"/>
    <w:basedOn w:val="a0"/>
    <w:uiPriority w:val="99"/>
    <w:unhideWhenUsed/>
    <w:rsid w:val="00B969A2"/>
    <w:rPr>
      <w:strike w:val="0"/>
      <w:dstrike w:val="0"/>
      <w:color w:val="666699"/>
      <w:u w:val="none"/>
      <w:effect w:val="none"/>
    </w:rPr>
  </w:style>
</w:styles>
</file>

<file path=word/webSettings.xml><?xml version="1.0" encoding="utf-8"?>
<w:webSettings xmlns:r="http://schemas.openxmlformats.org/officeDocument/2006/relationships" xmlns:w="http://schemas.openxmlformats.org/wordprocessingml/2006/main">
  <w:divs>
    <w:div w:id="10228126">
      <w:bodyDiv w:val="1"/>
      <w:marLeft w:val="0"/>
      <w:marRight w:val="0"/>
      <w:marTop w:val="0"/>
      <w:marBottom w:val="0"/>
      <w:divBdr>
        <w:top w:val="none" w:sz="0" w:space="0" w:color="auto"/>
        <w:left w:val="none" w:sz="0" w:space="0" w:color="auto"/>
        <w:bottom w:val="none" w:sz="0" w:space="0" w:color="auto"/>
        <w:right w:val="none" w:sz="0" w:space="0" w:color="auto"/>
      </w:divBdr>
    </w:div>
    <w:div w:id="34999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6FD28452-3478-4742-8CFF-ABF71BD93C5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avo.minjust.ru:8080/bigs/showDocument.html?id=4FC8CD7D-37B8-4BFD-A562-46332EC588FD" TargetMode="External"/><Relationship Id="rId12" Type="http://schemas.openxmlformats.org/officeDocument/2006/relationships/hyperlink" Target="https://login.consultant.ru/link/?rnd=035A0804F7A68B5F5B3ACD7BC5A0297C&amp;req=doc&amp;base=LAW&amp;n=370300&amp;dst=20&amp;fld=134&amp;REFFIELD=134&amp;REFDST=977&amp;REFDOC=389137&amp;REFBASE=LAW&amp;stat=refcode%3D16876%3Bdstident%3D20%3Bindex%3D2188&amp;date=17.08.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vo.minjust.ru:8080/bigs/showDocument.html?id=6F4EFA27-8B91-4321-89E6-E3F0D6D15307" TargetMode="External"/><Relationship Id="rId11" Type="http://schemas.openxmlformats.org/officeDocument/2006/relationships/hyperlink" Target="http://pravo-search.minjust.ru:8080/bigs/showDocument.html?id=EC891D37-B35A-4598-B9D8-298E3ABBFB0C" TargetMode="External"/><Relationship Id="rId5" Type="http://schemas.openxmlformats.org/officeDocument/2006/relationships/webSettings" Target="webSettings.xml"/><Relationship Id="rId10" Type="http://schemas.openxmlformats.org/officeDocument/2006/relationships/hyperlink" Target="http://pravo.minjust.ru:8080/bigs/showDocument.html?id=6FD28452-3478-4742-8CFF-ABF71BD93C53" TargetMode="External"/><Relationship Id="rId4" Type="http://schemas.openxmlformats.org/officeDocument/2006/relationships/settings" Target="settings.xml"/><Relationship Id="rId9" Type="http://schemas.openxmlformats.org/officeDocument/2006/relationships/hyperlink" Target="http://pravo-search.minjust.ru:8080/bigs/showDocument.html?id=EC891D37-B35A-4598-B9D8-298E3ABBFB0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066B7-6308-4297-B590-ECED0D434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6</Pages>
  <Words>2441</Words>
  <Characters>13919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Преложил выслушать немецкую сторону</vt:lpstr>
    </vt:vector>
  </TitlesOfParts>
  <Company>Strelna</Company>
  <LinksUpToDate>false</LinksUpToDate>
  <CharactersWithSpaces>16328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Преложил выслушать немецкую сторону</dc:title>
  <dc:creator>Секретарь</dc:creator>
  <cp:lastModifiedBy>1</cp:lastModifiedBy>
  <cp:revision>11</cp:revision>
  <cp:lastPrinted>2021-09-27T06:59:00Z</cp:lastPrinted>
  <dcterms:created xsi:type="dcterms:W3CDTF">2020-10-07T06:11:00Z</dcterms:created>
  <dcterms:modified xsi:type="dcterms:W3CDTF">2021-09-27T07:01:00Z</dcterms:modified>
</cp:coreProperties>
</file>