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A39" w:rsidRDefault="00491084" w:rsidP="00E15A39">
      <w:pPr>
        <w:ind w:left="3969"/>
      </w:pPr>
      <w:r>
        <w:t>Приложение 1</w:t>
      </w:r>
    </w:p>
    <w:p w:rsidR="00E15A39" w:rsidRDefault="00E15A39" w:rsidP="00E15A39">
      <w:pPr>
        <w:ind w:left="3969"/>
      </w:pPr>
      <w:r>
        <w:t>к постановлению Местной администрации</w:t>
      </w:r>
    </w:p>
    <w:p w:rsidR="00E15A39" w:rsidRDefault="00E15A39" w:rsidP="00E15A39">
      <w:pPr>
        <w:ind w:left="3969"/>
      </w:pPr>
      <w:bookmarkStart w:id="0" w:name="_Hlk40969938"/>
      <w:r>
        <w:t>Муниципального образования поселок Стрельна</w:t>
      </w:r>
    </w:p>
    <w:p w:rsidR="00E15A39" w:rsidRDefault="00E15A39" w:rsidP="00E15A39">
      <w:pPr>
        <w:ind w:left="3969"/>
      </w:pPr>
      <w:r>
        <w:t>от 26.10.2020 №96</w:t>
      </w:r>
    </w:p>
    <w:p w:rsidR="00F02289" w:rsidRDefault="00F02289" w:rsidP="00E15A39">
      <w:pPr>
        <w:ind w:left="3969"/>
      </w:pPr>
      <w:r>
        <w:t>(с изменениями, внесенными постановлением МА МО пос. Стрельна от 25.01.2021 №10</w:t>
      </w:r>
      <w:r w:rsidR="009C0238">
        <w:t>, от 05.02.2021 №16</w:t>
      </w:r>
      <w:r w:rsidR="001707FE">
        <w:t>, от 17.02.2021 №25</w:t>
      </w:r>
      <w:r w:rsidR="00942BE1">
        <w:t>, от 01.03.2021 №35</w:t>
      </w:r>
      <w:r w:rsidR="00B60B2F">
        <w:t>, от 30.03</w:t>
      </w:r>
      <w:r w:rsidR="00787E93">
        <w:t>.</w:t>
      </w:r>
      <w:r w:rsidR="00B60B2F">
        <w:t>2021 №51</w:t>
      </w:r>
      <w:r w:rsidR="00EC490B">
        <w:t>, от 05.04.2021 №63</w:t>
      </w:r>
      <w:r w:rsidR="00093689">
        <w:t>, от 15.04.2021 №71</w:t>
      </w:r>
      <w:r w:rsidR="001305C9">
        <w:t>, от 17.0</w:t>
      </w:r>
      <w:r w:rsidR="00C075F0">
        <w:t>5</w:t>
      </w:r>
      <w:r w:rsidR="001305C9">
        <w:t>.2021 №86</w:t>
      </w:r>
      <w:r w:rsidR="00CD7260">
        <w:t>, от 11</w:t>
      </w:r>
      <w:r w:rsidR="00344773">
        <w:t>.06.2021 №</w:t>
      </w:r>
      <w:r w:rsidR="00344773" w:rsidRPr="00CD7260">
        <w:t>10</w:t>
      </w:r>
      <w:r w:rsidR="00CD7260" w:rsidRPr="00CD7260">
        <w:t>9</w:t>
      </w:r>
      <w:r w:rsidR="001F4A1C">
        <w:t>, от 18.06.2021</w:t>
      </w:r>
      <w:r w:rsidR="00341978">
        <w:t xml:space="preserve"> </w:t>
      </w:r>
      <w:r w:rsidR="00D9764E">
        <w:t>№</w:t>
      </w:r>
      <w:r w:rsidR="00525E16">
        <w:t>114</w:t>
      </w:r>
      <w:r w:rsidR="00D9764E">
        <w:t>, от 28.07.2021 №140</w:t>
      </w:r>
      <w:r w:rsidR="0010046D">
        <w:t xml:space="preserve">, </w:t>
      </w:r>
      <w:r w:rsidR="009A7CC0">
        <w:t>от 20.08.2021 №147</w:t>
      </w:r>
      <w:r w:rsidR="00EB4351">
        <w:t>, от 06.09.2021 г. №151</w:t>
      </w:r>
      <w:r w:rsidR="00C62F92">
        <w:t>, от 13.09.2021 №154</w:t>
      </w:r>
      <w:r w:rsidR="004A0086">
        <w:t xml:space="preserve">, </w:t>
      </w:r>
      <w:r w:rsidR="00BB2C16">
        <w:t>№</w:t>
      </w:r>
      <w:r w:rsidR="004A0086">
        <w:t xml:space="preserve"> 166 от 29.09.2021 г.</w:t>
      </w:r>
      <w:r w:rsidR="00BB2C16">
        <w:t>, №170 от 06.10.2021</w:t>
      </w:r>
      <w:r w:rsidR="00F3517D">
        <w:t>, №201 от 20.12.2021</w:t>
      </w:r>
      <w:bookmarkStart w:id="1" w:name="_GoBack"/>
      <w:bookmarkEnd w:id="1"/>
      <w:r w:rsidR="00BB2C16">
        <w:t xml:space="preserve"> </w:t>
      </w:r>
      <w:r w:rsidRPr="00CD7260">
        <w:t>)</w:t>
      </w:r>
      <w:r>
        <w:t>.</w:t>
      </w:r>
    </w:p>
    <w:bookmarkEnd w:id="0"/>
    <w:p w:rsidR="00E15A39" w:rsidRDefault="00E15A39" w:rsidP="00E15A39">
      <w:pPr>
        <w:rPr>
          <w:b/>
        </w:rPr>
      </w:pPr>
    </w:p>
    <w:p w:rsidR="00E15A39" w:rsidRPr="00F21905" w:rsidRDefault="00E15A39" w:rsidP="00E15A39">
      <w:pPr>
        <w:tabs>
          <w:tab w:val="left" w:pos="0"/>
        </w:tabs>
        <w:jc w:val="center"/>
        <w:rPr>
          <w:b/>
        </w:rPr>
      </w:pPr>
      <w:r w:rsidRPr="00F21905">
        <w:rPr>
          <w:b/>
        </w:rPr>
        <w:t>ПАСПОРТ</w:t>
      </w:r>
    </w:p>
    <w:p w:rsidR="00E15A39" w:rsidRPr="00F21905" w:rsidRDefault="00E15A39" w:rsidP="00E15A39">
      <w:pPr>
        <w:tabs>
          <w:tab w:val="left" w:pos="3450"/>
        </w:tabs>
        <w:jc w:val="center"/>
        <w:rPr>
          <w:b/>
        </w:rPr>
      </w:pPr>
      <w:r w:rsidRPr="00F21905">
        <w:rPr>
          <w:b/>
        </w:rPr>
        <w:t>ведомственной целевой программы</w:t>
      </w:r>
    </w:p>
    <w:p w:rsidR="00E15A39" w:rsidRPr="00F21905" w:rsidRDefault="00E15A39" w:rsidP="00E15A39">
      <w:pPr>
        <w:autoSpaceDE w:val="0"/>
        <w:autoSpaceDN w:val="0"/>
        <w:adjustRightInd w:val="0"/>
        <w:jc w:val="center"/>
        <w:rPr>
          <w:b/>
          <w:lang w:eastAsia="ru-RU"/>
        </w:rPr>
      </w:pPr>
      <w:bookmarkStart w:id="2" w:name="_Hlk40969905"/>
      <w:r>
        <w:rPr>
          <w:b/>
          <w:lang w:eastAsia="ru-RU"/>
        </w:rPr>
        <w:t>«Б</w:t>
      </w:r>
      <w:r>
        <w:rPr>
          <w:b/>
        </w:rPr>
        <w:t>лагоустройство</w:t>
      </w:r>
      <w:r w:rsidRPr="00F21905">
        <w:rPr>
          <w:b/>
        </w:rPr>
        <w:t xml:space="preserve"> территории муниципального образования»</w:t>
      </w:r>
    </w:p>
    <w:bookmarkEnd w:id="2"/>
    <w:p w:rsidR="00E15A39" w:rsidRDefault="00E15A39" w:rsidP="00E15A39">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E15A39" w:rsidTr="001B1F70">
        <w:tc>
          <w:tcPr>
            <w:tcW w:w="2660" w:type="dxa"/>
          </w:tcPr>
          <w:p w:rsidR="00E15A39" w:rsidRDefault="00E15A39" w:rsidP="001B1F70">
            <w:pPr>
              <w:rPr>
                <w:lang w:eastAsia="ru-RU"/>
              </w:rPr>
            </w:pPr>
            <w:r w:rsidRPr="00F21905">
              <w:rPr>
                <w:lang w:eastAsia="ru-RU"/>
              </w:rPr>
              <w:t>Сроки реализации ведомственной целевой программы</w:t>
            </w:r>
          </w:p>
        </w:tc>
        <w:tc>
          <w:tcPr>
            <w:tcW w:w="6804" w:type="dxa"/>
          </w:tcPr>
          <w:p w:rsidR="00E15A39" w:rsidRDefault="00E15A39" w:rsidP="001B1F70">
            <w:pPr>
              <w:rPr>
                <w:lang w:eastAsia="ru-RU"/>
              </w:rPr>
            </w:pPr>
            <w:r w:rsidRPr="00F21905">
              <w:rPr>
                <w:lang w:eastAsia="ru-RU"/>
              </w:rPr>
              <w:t>202</w:t>
            </w:r>
            <w:r>
              <w:rPr>
                <w:lang w:eastAsia="ru-RU"/>
              </w:rPr>
              <w:t>1</w:t>
            </w:r>
            <w:r w:rsidRPr="00F21905">
              <w:rPr>
                <w:lang w:eastAsia="ru-RU"/>
              </w:rPr>
              <w:t xml:space="preserve"> год</w:t>
            </w:r>
          </w:p>
        </w:tc>
      </w:tr>
      <w:tr w:rsidR="00E15A39" w:rsidTr="001B1F70">
        <w:tc>
          <w:tcPr>
            <w:tcW w:w="2660" w:type="dxa"/>
          </w:tcPr>
          <w:p w:rsidR="00E15A39" w:rsidRPr="00F21905" w:rsidRDefault="00E15A39" w:rsidP="001B1F70">
            <w:pPr>
              <w:rPr>
                <w:lang w:eastAsia="ru-RU"/>
              </w:rPr>
            </w:pPr>
            <w:r w:rsidRPr="00F21905">
              <w:rPr>
                <w:lang w:eastAsia="ru-RU"/>
              </w:rPr>
              <w:t>Разработчик ведомственной целевой программы</w:t>
            </w:r>
          </w:p>
        </w:tc>
        <w:tc>
          <w:tcPr>
            <w:tcW w:w="6804" w:type="dxa"/>
          </w:tcPr>
          <w:p w:rsidR="00E15A39" w:rsidRPr="00F21905" w:rsidRDefault="00E15A39" w:rsidP="001B1F70">
            <w:pPr>
              <w:rPr>
                <w:lang w:eastAsia="ru-RU"/>
              </w:rPr>
            </w:pPr>
            <w:r w:rsidRPr="00F21905">
              <w:rPr>
                <w:lang w:eastAsia="ru-RU"/>
              </w:rPr>
              <w:t>Местная администрация Муниципального образования поселок Стрельна</w:t>
            </w:r>
          </w:p>
        </w:tc>
      </w:tr>
      <w:tr w:rsidR="00E15A39" w:rsidTr="001B1F70">
        <w:tc>
          <w:tcPr>
            <w:tcW w:w="2660" w:type="dxa"/>
          </w:tcPr>
          <w:p w:rsidR="00E15A39" w:rsidRPr="00F21905" w:rsidRDefault="00E15A39" w:rsidP="001B1F70">
            <w:pPr>
              <w:rPr>
                <w:lang w:eastAsia="ru-RU"/>
              </w:rPr>
            </w:pPr>
            <w:r w:rsidRPr="00F21905">
              <w:rPr>
                <w:lang w:eastAsia="ru-RU"/>
              </w:rPr>
              <w:t>Участники ведомственной целевой программы</w:t>
            </w:r>
          </w:p>
        </w:tc>
        <w:tc>
          <w:tcPr>
            <w:tcW w:w="6804" w:type="dxa"/>
          </w:tcPr>
          <w:p w:rsidR="00E15A39" w:rsidRPr="00F21905" w:rsidRDefault="00E15A39" w:rsidP="001B1F70">
            <w:pPr>
              <w:rPr>
                <w:lang w:eastAsia="ru-RU"/>
              </w:rPr>
            </w:pPr>
            <w:r w:rsidRPr="00F21905">
              <w:rPr>
                <w:lang w:eastAsia="ru-RU"/>
              </w:rPr>
              <w:t>Местная администрация Муниципального образования поселок Стрельна</w:t>
            </w:r>
          </w:p>
        </w:tc>
      </w:tr>
      <w:tr w:rsidR="00E15A39" w:rsidTr="001B1F70">
        <w:tc>
          <w:tcPr>
            <w:tcW w:w="2660" w:type="dxa"/>
          </w:tcPr>
          <w:p w:rsidR="00E15A39" w:rsidRPr="00F21905" w:rsidRDefault="00E15A39" w:rsidP="001B1F70">
            <w:pPr>
              <w:rPr>
                <w:lang w:eastAsia="ru-RU"/>
              </w:rPr>
            </w:pPr>
            <w:r w:rsidRPr="00F21905">
              <w:rPr>
                <w:lang w:eastAsia="ru-RU"/>
              </w:rPr>
              <w:t>Реквизиты документа, которым утверждена ведомственная целевая программа</w:t>
            </w:r>
          </w:p>
        </w:tc>
        <w:tc>
          <w:tcPr>
            <w:tcW w:w="6804" w:type="dxa"/>
          </w:tcPr>
          <w:p w:rsidR="00E15A39" w:rsidRPr="00F21905" w:rsidRDefault="00E15A39" w:rsidP="001B1F70">
            <w:pPr>
              <w:rPr>
                <w:lang w:eastAsia="ru-RU"/>
              </w:rPr>
            </w:pPr>
            <w:r w:rsidRPr="00F21905">
              <w:rPr>
                <w:lang w:eastAsia="ru-RU"/>
              </w:rPr>
              <w:t>Постановление Местной администрации Муниципального образования поселок Стрельна от</w:t>
            </w:r>
            <w:r>
              <w:rPr>
                <w:lang w:eastAsia="ru-RU"/>
              </w:rPr>
              <w:t xml:space="preserve"> 26.10.2020 №96</w:t>
            </w:r>
          </w:p>
        </w:tc>
      </w:tr>
      <w:tr w:rsidR="00E15A39" w:rsidTr="001B1F70">
        <w:tc>
          <w:tcPr>
            <w:tcW w:w="2660" w:type="dxa"/>
          </w:tcPr>
          <w:p w:rsidR="00E15A39" w:rsidRPr="00F21905" w:rsidRDefault="00E15A39" w:rsidP="001B1F70">
            <w:pPr>
              <w:rPr>
                <w:lang w:eastAsia="ru-RU"/>
              </w:rPr>
            </w:pPr>
            <w:r w:rsidRPr="00F21905">
              <w:rPr>
                <w:lang w:eastAsia="ru-RU"/>
              </w:rPr>
              <w:t>Цели ведомственной целевой программы и их значения</w:t>
            </w:r>
          </w:p>
        </w:tc>
        <w:tc>
          <w:tcPr>
            <w:tcW w:w="6804" w:type="dxa"/>
          </w:tcPr>
          <w:p w:rsidR="00E15A39" w:rsidRDefault="00E15A39" w:rsidP="001B1F70">
            <w:pPr>
              <w:rPr>
                <w:lang w:eastAsia="ru-RU"/>
              </w:rPr>
            </w:pPr>
            <w:r>
              <w:rPr>
                <w:lang w:eastAsia="ru-RU"/>
              </w:rPr>
              <w:t>Создание благоприятных, комфортных и безопасных условий для проживания жителей Внутригородского муниципального образования Санкт-Петербурга поселок Стрельна.</w:t>
            </w:r>
          </w:p>
          <w:p w:rsidR="00E15A39" w:rsidRDefault="00E15A39" w:rsidP="001B1F70">
            <w:pPr>
              <w:rPr>
                <w:lang w:eastAsia="ru-RU"/>
              </w:rPr>
            </w:pPr>
          </w:p>
          <w:p w:rsidR="00E15A39" w:rsidRDefault="00E15A39" w:rsidP="001B1F70">
            <w:pPr>
              <w:rPr>
                <w:lang w:eastAsia="ru-RU"/>
              </w:rPr>
            </w:pPr>
            <w:r>
              <w:rPr>
                <w:lang w:eastAsia="ru-RU"/>
              </w:rPr>
              <w:t>Целевые индикаторы: в соответствии с приложением 1 к паспорту ведомственной целевой программы.</w:t>
            </w:r>
          </w:p>
          <w:p w:rsidR="00E15A39" w:rsidRDefault="00E15A39" w:rsidP="001B1F70">
            <w:pPr>
              <w:rPr>
                <w:lang w:eastAsia="ru-RU"/>
              </w:rPr>
            </w:pPr>
          </w:p>
          <w:p w:rsidR="00E15A39" w:rsidRDefault="00E15A39" w:rsidP="001B1F70">
            <w:pPr>
              <w:rPr>
                <w:lang w:eastAsia="ru-RU"/>
              </w:rPr>
            </w:pPr>
            <w:r>
              <w:rPr>
                <w:lang w:eastAsia="ru-RU"/>
              </w:rPr>
              <w:t xml:space="preserve">Описание ожидаемых результатов реализации ведомственной целевой программы:  </w:t>
            </w:r>
          </w:p>
          <w:p w:rsidR="00E15A39" w:rsidRDefault="00E15A39" w:rsidP="001B1F70">
            <w:pPr>
              <w:rPr>
                <w:lang w:eastAsia="ru-RU"/>
              </w:rPr>
            </w:pPr>
            <w:r>
              <w:rPr>
                <w:lang w:eastAsia="ru-RU"/>
              </w:rPr>
              <w:t>- повышение уровня благоустройства территории муниципального образования, улучшение эстетического вида территории</w:t>
            </w:r>
          </w:p>
          <w:p w:rsidR="00E15A39" w:rsidRPr="00F21905" w:rsidRDefault="00E15A39" w:rsidP="001B1F70">
            <w:pPr>
              <w:rPr>
                <w:lang w:eastAsia="ru-RU"/>
              </w:rPr>
            </w:pPr>
          </w:p>
        </w:tc>
      </w:tr>
      <w:tr w:rsidR="00E15A39" w:rsidTr="001B1F70">
        <w:tc>
          <w:tcPr>
            <w:tcW w:w="2660" w:type="dxa"/>
          </w:tcPr>
          <w:p w:rsidR="00E15A39" w:rsidRPr="00F21905" w:rsidRDefault="00E15A39" w:rsidP="001B1F70">
            <w:pPr>
              <w:rPr>
                <w:lang w:eastAsia="ru-RU"/>
              </w:rPr>
            </w:pPr>
            <w:r w:rsidRPr="00F21905">
              <w:rPr>
                <w:lang w:eastAsia="ru-RU"/>
              </w:rPr>
              <w:t>Задачи ведомственной целевой программы</w:t>
            </w:r>
          </w:p>
        </w:tc>
        <w:tc>
          <w:tcPr>
            <w:tcW w:w="6804" w:type="dxa"/>
          </w:tcPr>
          <w:p w:rsidR="00E15A39" w:rsidRPr="00F9719D" w:rsidRDefault="00E15A39" w:rsidP="00E15A39">
            <w:pPr>
              <w:pStyle w:val="a3"/>
              <w:numPr>
                <w:ilvl w:val="0"/>
                <w:numId w:val="1"/>
              </w:numPr>
              <w:tabs>
                <w:tab w:val="left" w:pos="445"/>
              </w:tabs>
              <w:ind w:left="34" w:firstLine="0"/>
              <w:rPr>
                <w:lang w:eastAsia="ru-RU"/>
              </w:rPr>
            </w:pPr>
            <w:r w:rsidRPr="00F9719D">
              <w:rPr>
                <w:lang w:eastAsia="ru-RU"/>
              </w:rPr>
              <w:t>обеспечение проектирования благоустройства при размещении элементов благоустройства;</w:t>
            </w:r>
          </w:p>
          <w:p w:rsidR="00E15A39" w:rsidRPr="00F9719D" w:rsidRDefault="00E15A39" w:rsidP="00E15A39">
            <w:pPr>
              <w:pStyle w:val="a3"/>
              <w:numPr>
                <w:ilvl w:val="0"/>
                <w:numId w:val="1"/>
              </w:numPr>
              <w:tabs>
                <w:tab w:val="left" w:pos="445"/>
              </w:tabs>
              <w:ind w:left="34" w:firstLine="0"/>
              <w:rPr>
                <w:lang w:eastAsia="ru-RU"/>
              </w:rPr>
            </w:pPr>
            <w:r w:rsidRPr="00F9719D">
              <w:rPr>
                <w:lang w:eastAsia="ru-RU"/>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w:t>
            </w:r>
            <w:r w:rsidRPr="00F9719D">
              <w:rPr>
                <w:lang w:eastAsia="ru-RU"/>
              </w:rPr>
              <w:lastRenderedPageBreak/>
              <w:t>Петербурга;</w:t>
            </w:r>
          </w:p>
          <w:p w:rsidR="00E15A39" w:rsidRPr="00F9719D" w:rsidRDefault="00E15A39" w:rsidP="00E15A39">
            <w:pPr>
              <w:pStyle w:val="a3"/>
              <w:numPr>
                <w:ilvl w:val="0"/>
                <w:numId w:val="1"/>
              </w:numPr>
              <w:tabs>
                <w:tab w:val="left" w:pos="445"/>
              </w:tabs>
              <w:ind w:left="34" w:firstLine="0"/>
              <w:rPr>
                <w:lang w:eastAsia="ru-RU"/>
              </w:rPr>
            </w:pPr>
            <w:r w:rsidRPr="00F9719D">
              <w:rPr>
                <w:lang w:eastAsia="ru-RU"/>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p w:rsidR="00E15A39" w:rsidRPr="00F9719D" w:rsidRDefault="00E15A39" w:rsidP="00E15A39">
            <w:pPr>
              <w:pStyle w:val="a3"/>
              <w:numPr>
                <w:ilvl w:val="0"/>
                <w:numId w:val="1"/>
              </w:numPr>
              <w:tabs>
                <w:tab w:val="left" w:pos="445"/>
              </w:tabs>
              <w:ind w:left="34" w:firstLine="0"/>
              <w:rPr>
                <w:lang w:eastAsia="ru-RU"/>
              </w:rPr>
            </w:pPr>
            <w:r w:rsidRPr="00F9719D">
              <w:rPr>
                <w:lang w:eastAsia="ru-RU"/>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p w:rsidR="00E15A39" w:rsidRPr="00F9719D" w:rsidRDefault="00E15A39" w:rsidP="001B1F70">
            <w:pPr>
              <w:pStyle w:val="a3"/>
              <w:tabs>
                <w:tab w:val="left" w:pos="445"/>
              </w:tabs>
              <w:ind w:left="34"/>
              <w:rPr>
                <w:lang w:eastAsia="ru-RU"/>
              </w:rPr>
            </w:pPr>
          </w:p>
        </w:tc>
      </w:tr>
      <w:tr w:rsidR="00E15A39" w:rsidTr="001B1F70">
        <w:tc>
          <w:tcPr>
            <w:tcW w:w="2660" w:type="dxa"/>
          </w:tcPr>
          <w:p w:rsidR="00E15A39" w:rsidRPr="00F21905" w:rsidRDefault="00E15A39" w:rsidP="001B1F70">
            <w:pPr>
              <w:rPr>
                <w:lang w:eastAsia="ru-RU"/>
              </w:rPr>
            </w:pPr>
            <w:r>
              <w:rPr>
                <w:lang w:eastAsia="ru-RU"/>
              </w:rPr>
              <w:lastRenderedPageBreak/>
              <w:t>Параметры финансового обеспечения реализации ведомственной целевой программы</w:t>
            </w:r>
          </w:p>
        </w:tc>
        <w:tc>
          <w:tcPr>
            <w:tcW w:w="6804" w:type="dxa"/>
          </w:tcPr>
          <w:p w:rsidR="00E15A39" w:rsidRPr="00F9719D" w:rsidRDefault="00E15A39" w:rsidP="001B1F70">
            <w:pPr>
              <w:pStyle w:val="a3"/>
              <w:tabs>
                <w:tab w:val="left" w:pos="445"/>
              </w:tabs>
              <w:ind w:left="34"/>
              <w:jc w:val="both"/>
              <w:rPr>
                <w:lang w:eastAsia="ru-RU"/>
              </w:rPr>
            </w:pPr>
            <w:r w:rsidRPr="00F9719D">
              <w:rPr>
                <w:lang w:eastAsia="ru-RU"/>
              </w:rPr>
              <w:t xml:space="preserve">Объем финансирования – </w:t>
            </w:r>
            <w:r w:rsidR="00A16DF1">
              <w:rPr>
                <w:lang w:eastAsia="ru-RU"/>
              </w:rPr>
              <w:t>3</w:t>
            </w:r>
            <w:r w:rsidR="005F360B">
              <w:rPr>
                <w:lang w:eastAsia="ru-RU"/>
              </w:rPr>
              <w:t>0948,1</w:t>
            </w:r>
            <w:r w:rsidRPr="00F9719D">
              <w:rPr>
                <w:rFonts w:eastAsia="Times New Roman"/>
                <w:b/>
                <w:lang w:eastAsia="ru-RU"/>
              </w:rPr>
              <w:t xml:space="preserve"> </w:t>
            </w:r>
            <w:r w:rsidRPr="00F9719D">
              <w:rPr>
                <w:lang w:eastAsia="ru-RU"/>
              </w:rPr>
              <w:t>тысяч рублей</w:t>
            </w:r>
          </w:p>
          <w:p w:rsidR="00E15A39" w:rsidRPr="00F9719D" w:rsidRDefault="00E15A39" w:rsidP="001B1F70">
            <w:pPr>
              <w:pStyle w:val="a3"/>
              <w:tabs>
                <w:tab w:val="left" w:pos="445"/>
              </w:tabs>
              <w:ind w:left="34"/>
              <w:jc w:val="both"/>
              <w:rPr>
                <w:lang w:eastAsia="ru-RU"/>
              </w:rPr>
            </w:pPr>
            <w:r w:rsidRPr="00F9719D">
              <w:rPr>
                <w:lang w:eastAsia="ru-RU"/>
              </w:rPr>
              <w:t>Источник финансирования – бюджет Внутригородского муниципального образования Санкт-Петербурга поселок Стрельна на 2021 год</w:t>
            </w:r>
          </w:p>
          <w:p w:rsidR="00E15A39" w:rsidRDefault="00E15A39" w:rsidP="001B1F70">
            <w:pPr>
              <w:tabs>
                <w:tab w:val="left" w:pos="445"/>
              </w:tabs>
              <w:rPr>
                <w:lang w:eastAsia="ru-RU"/>
              </w:rPr>
            </w:pPr>
            <w:r>
              <w:rPr>
                <w:lang w:eastAsia="ru-RU"/>
              </w:rPr>
              <w:t xml:space="preserve">целевая статья – 6000000137 – </w:t>
            </w:r>
            <w:r w:rsidR="00D93DD2">
              <w:rPr>
                <w:lang w:eastAsia="ru-RU"/>
              </w:rPr>
              <w:t>18</w:t>
            </w:r>
            <w:r w:rsidR="002E0939">
              <w:rPr>
                <w:lang w:eastAsia="ru-RU"/>
              </w:rPr>
              <w:t>462,2</w:t>
            </w:r>
            <w:r>
              <w:rPr>
                <w:lang w:eastAsia="ru-RU"/>
              </w:rPr>
              <w:t xml:space="preserve"> тысяч рублей</w:t>
            </w:r>
          </w:p>
          <w:p w:rsidR="00E15A39" w:rsidRPr="003E0607" w:rsidRDefault="00E15A39" w:rsidP="001B1F70">
            <w:pPr>
              <w:tabs>
                <w:tab w:val="left" w:pos="445"/>
              </w:tabs>
              <w:rPr>
                <w:lang w:eastAsia="ru-RU"/>
              </w:rPr>
            </w:pPr>
            <w:r>
              <w:rPr>
                <w:lang w:eastAsia="ru-RU"/>
              </w:rPr>
              <w:t>целевая статья – 60000</w:t>
            </w:r>
            <w:r>
              <w:rPr>
                <w:lang w:val="en-US" w:eastAsia="ru-RU"/>
              </w:rPr>
              <w:t>M</w:t>
            </w:r>
            <w:r w:rsidR="009C0238">
              <w:rPr>
                <w:lang w:eastAsia="ru-RU"/>
              </w:rPr>
              <w:t>2500</w:t>
            </w:r>
            <w:r w:rsidRPr="003E0607">
              <w:rPr>
                <w:lang w:eastAsia="ru-RU"/>
              </w:rPr>
              <w:t xml:space="preserve"> – </w:t>
            </w:r>
            <w:r w:rsidR="005F360B">
              <w:rPr>
                <w:lang w:eastAsia="ru-RU"/>
              </w:rPr>
              <w:t>1485,9</w:t>
            </w:r>
            <w:r>
              <w:rPr>
                <w:lang w:eastAsia="ru-RU"/>
              </w:rPr>
              <w:t xml:space="preserve"> тысяч рублей</w:t>
            </w:r>
          </w:p>
          <w:p w:rsidR="00E15A39" w:rsidRDefault="00E15A39" w:rsidP="001B1F70">
            <w:pPr>
              <w:tabs>
                <w:tab w:val="left" w:pos="445"/>
              </w:tabs>
              <w:rPr>
                <w:lang w:eastAsia="ru-RU"/>
              </w:rPr>
            </w:pPr>
            <w:r>
              <w:rPr>
                <w:lang w:eastAsia="ru-RU"/>
              </w:rPr>
              <w:t xml:space="preserve">Субсидия из бюджета Санкт-Петербурга </w:t>
            </w:r>
          </w:p>
          <w:p w:rsidR="00E15A39" w:rsidRPr="009C0238" w:rsidRDefault="00E15A39" w:rsidP="009C0238">
            <w:pPr>
              <w:pStyle w:val="a3"/>
              <w:tabs>
                <w:tab w:val="left" w:pos="445"/>
              </w:tabs>
              <w:ind w:left="34"/>
              <w:rPr>
                <w:lang w:eastAsia="ru-RU"/>
              </w:rPr>
            </w:pPr>
            <w:r w:rsidRPr="00F9719D">
              <w:rPr>
                <w:lang w:eastAsia="ru-RU"/>
              </w:rPr>
              <w:t>целевая статья – 60000</w:t>
            </w:r>
            <w:r>
              <w:rPr>
                <w:lang w:val="en-US" w:eastAsia="ru-RU"/>
              </w:rPr>
              <w:t>S</w:t>
            </w:r>
            <w:r w:rsidR="009C0238">
              <w:rPr>
                <w:lang w:eastAsia="ru-RU"/>
              </w:rPr>
              <w:t>2500</w:t>
            </w:r>
            <w:r w:rsidRPr="009C0238">
              <w:rPr>
                <w:lang w:eastAsia="ru-RU"/>
              </w:rPr>
              <w:t>– 11000,0 тысяч рублей</w:t>
            </w:r>
          </w:p>
        </w:tc>
      </w:tr>
      <w:tr w:rsidR="00E15A39" w:rsidTr="001B1F70">
        <w:tc>
          <w:tcPr>
            <w:tcW w:w="2660" w:type="dxa"/>
          </w:tcPr>
          <w:p w:rsidR="00E15A39" w:rsidRPr="00F9719D" w:rsidRDefault="00E15A39" w:rsidP="001B1F70">
            <w:pPr>
              <w:pStyle w:val="a3"/>
              <w:tabs>
                <w:tab w:val="left" w:pos="1134"/>
              </w:tabs>
              <w:ind w:left="0"/>
              <w:jc w:val="both"/>
              <w:rPr>
                <w:lang w:eastAsia="ru-RU"/>
              </w:rPr>
            </w:pPr>
            <w:r w:rsidRPr="00F9719D">
              <w:rPr>
                <w:lang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804" w:type="dxa"/>
          </w:tcPr>
          <w:p w:rsidR="00E15A39" w:rsidRDefault="00E15A39" w:rsidP="001B1F70">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A1561">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rsidR="00E15A39" w:rsidRDefault="00E15A39" w:rsidP="00E15A39">
      <w:pPr>
        <w:ind w:firstLine="708"/>
        <w:rPr>
          <w:lang w:eastAsia="ru-RU"/>
        </w:rPr>
      </w:pPr>
    </w:p>
    <w:p w:rsidR="00E15A39" w:rsidRDefault="00E15A39" w:rsidP="00E15A39">
      <w:pPr>
        <w:ind w:left="4956" w:firstLine="708"/>
        <w:rPr>
          <w:lang w:eastAsia="ru-RU"/>
        </w:rPr>
      </w:pPr>
    </w:p>
    <w:p w:rsidR="00E15A39" w:rsidRDefault="00E15A39" w:rsidP="00E15A39">
      <w:pPr>
        <w:rPr>
          <w:rFonts w:eastAsia="Times New Roman"/>
          <w:bCs/>
          <w:color w:val="000000"/>
          <w:lang w:eastAsia="ru-RU"/>
        </w:rPr>
      </w:pPr>
      <w:r>
        <w:rPr>
          <w:rFonts w:eastAsia="Times New Roman"/>
          <w:bCs/>
          <w:color w:val="000000"/>
          <w:lang w:eastAsia="ru-RU"/>
        </w:rPr>
        <w:br w:type="page"/>
      </w:r>
    </w:p>
    <w:p w:rsidR="00E15A39" w:rsidRPr="005C2E3C" w:rsidRDefault="00E15A39" w:rsidP="00E15A39">
      <w:pPr>
        <w:ind w:left="4956" w:firstLine="708"/>
        <w:rPr>
          <w:rFonts w:eastAsia="Times New Roman"/>
          <w:bCs/>
          <w:color w:val="000000"/>
          <w:lang w:eastAsia="ru-RU"/>
        </w:rPr>
      </w:pPr>
      <w:r w:rsidRPr="005C2E3C">
        <w:rPr>
          <w:rFonts w:eastAsia="Times New Roman"/>
          <w:bCs/>
          <w:color w:val="000000"/>
          <w:lang w:eastAsia="ru-RU"/>
        </w:rPr>
        <w:lastRenderedPageBreak/>
        <w:t>Приложение 1</w:t>
      </w:r>
    </w:p>
    <w:p w:rsidR="00E15A39" w:rsidRDefault="00E15A39" w:rsidP="00E15A39">
      <w:pPr>
        <w:ind w:left="5670"/>
        <w:rPr>
          <w:rFonts w:eastAsia="Times New Roman"/>
          <w:bCs/>
          <w:color w:val="000000"/>
          <w:lang w:eastAsia="ru-RU"/>
        </w:rPr>
      </w:pPr>
      <w:r>
        <w:rPr>
          <w:rFonts w:eastAsia="Times New Roman"/>
          <w:bCs/>
          <w:color w:val="000000"/>
          <w:lang w:eastAsia="ru-RU"/>
        </w:rPr>
        <w:t>к</w:t>
      </w:r>
      <w:r w:rsidRPr="005C2E3C">
        <w:rPr>
          <w:rFonts w:eastAsia="Times New Roman"/>
          <w:bCs/>
          <w:color w:val="000000"/>
          <w:lang w:eastAsia="ru-RU"/>
        </w:rPr>
        <w:t xml:space="preserve"> паспорту</w:t>
      </w:r>
      <w:r>
        <w:rPr>
          <w:rFonts w:eastAsia="Times New Roman"/>
          <w:bCs/>
          <w:color w:val="000000"/>
          <w:lang w:eastAsia="ru-RU"/>
        </w:rPr>
        <w:t xml:space="preserve"> ведомственной целевой программы</w:t>
      </w:r>
      <w:r w:rsidRPr="005C2E3C">
        <w:rPr>
          <w:rFonts w:eastAsia="Times New Roman"/>
          <w:bCs/>
          <w:color w:val="000000"/>
          <w:lang w:eastAsia="ru-RU"/>
        </w:rPr>
        <w:t xml:space="preserve"> </w:t>
      </w:r>
    </w:p>
    <w:p w:rsidR="00E15A39" w:rsidRDefault="00E15A39" w:rsidP="00E15A39">
      <w:pPr>
        <w:rPr>
          <w:rFonts w:eastAsia="Times New Roman"/>
          <w:lang w:eastAsia="ru-RU"/>
        </w:rPr>
      </w:pPr>
    </w:p>
    <w:p w:rsidR="00E15A39" w:rsidRPr="005C2E3C" w:rsidRDefault="00E15A39" w:rsidP="00E15A39">
      <w:pPr>
        <w:tabs>
          <w:tab w:val="left" w:pos="3525"/>
        </w:tabs>
        <w:rPr>
          <w:rFonts w:eastAsia="Times New Roman"/>
          <w:b/>
          <w:lang w:eastAsia="ru-RU"/>
        </w:rPr>
      </w:pPr>
      <w:r>
        <w:rPr>
          <w:rFonts w:eastAsia="Times New Roman"/>
          <w:lang w:eastAsia="ru-RU"/>
        </w:rPr>
        <w:tab/>
      </w:r>
      <w:r w:rsidRPr="005C2E3C">
        <w:rPr>
          <w:rFonts w:eastAsia="Times New Roman"/>
          <w:b/>
          <w:lang w:eastAsia="ru-RU"/>
        </w:rPr>
        <w:t>Целевые индикаторы</w:t>
      </w:r>
    </w:p>
    <w:p w:rsidR="00E15A39" w:rsidRDefault="00E15A39" w:rsidP="00E15A39">
      <w:pPr>
        <w:rPr>
          <w:rFonts w:eastAsia="Times New Roman"/>
          <w:lang w:eastAsia="ru-RU"/>
        </w:rPr>
      </w:pPr>
    </w:p>
    <w:tbl>
      <w:tblPr>
        <w:tblW w:w="1016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52"/>
        <w:gridCol w:w="1817"/>
        <w:gridCol w:w="1463"/>
        <w:gridCol w:w="2575"/>
      </w:tblGrid>
      <w:tr w:rsidR="00E15A39" w:rsidTr="001B1F70">
        <w:tc>
          <w:tcPr>
            <w:tcW w:w="756" w:type="dxa"/>
          </w:tcPr>
          <w:p w:rsidR="00E15A39" w:rsidRPr="00E73AB2" w:rsidRDefault="00E15A39" w:rsidP="001B1F70">
            <w:pPr>
              <w:rPr>
                <w:rFonts w:eastAsia="Times New Roman"/>
                <w:i/>
                <w:lang w:eastAsia="ru-RU"/>
              </w:rPr>
            </w:pPr>
            <w:r w:rsidRPr="00E73AB2">
              <w:rPr>
                <w:rFonts w:eastAsia="Times New Roman"/>
                <w:i/>
                <w:lang w:eastAsia="ru-RU"/>
              </w:rPr>
              <w:t>№ п/п</w:t>
            </w:r>
          </w:p>
        </w:tc>
        <w:tc>
          <w:tcPr>
            <w:tcW w:w="3552" w:type="dxa"/>
          </w:tcPr>
          <w:p w:rsidR="00E15A39" w:rsidRPr="00E73AB2" w:rsidRDefault="00E15A39" w:rsidP="001B1F70">
            <w:pPr>
              <w:rPr>
                <w:rFonts w:eastAsia="Times New Roman"/>
                <w:i/>
                <w:lang w:eastAsia="ru-RU"/>
              </w:rPr>
            </w:pPr>
            <w:r w:rsidRPr="00E73AB2">
              <w:rPr>
                <w:rFonts w:eastAsia="Times New Roman"/>
                <w:i/>
                <w:lang w:eastAsia="ru-RU"/>
              </w:rPr>
              <w:t>Наименование целевого индикатора</w:t>
            </w:r>
          </w:p>
        </w:tc>
        <w:tc>
          <w:tcPr>
            <w:tcW w:w="1817" w:type="dxa"/>
          </w:tcPr>
          <w:p w:rsidR="00E15A39" w:rsidRPr="00E73AB2" w:rsidRDefault="00E15A39" w:rsidP="001B1F70">
            <w:pPr>
              <w:rPr>
                <w:rFonts w:eastAsia="Times New Roman"/>
                <w:i/>
                <w:lang w:eastAsia="ru-RU"/>
              </w:rPr>
            </w:pPr>
            <w:r w:rsidRPr="00E73AB2">
              <w:rPr>
                <w:rFonts w:eastAsia="Times New Roman"/>
                <w:i/>
                <w:lang w:eastAsia="ru-RU"/>
              </w:rPr>
              <w:t>Ед. измерения</w:t>
            </w:r>
          </w:p>
        </w:tc>
        <w:tc>
          <w:tcPr>
            <w:tcW w:w="1463" w:type="dxa"/>
          </w:tcPr>
          <w:p w:rsidR="00E15A39" w:rsidRPr="00E73AB2" w:rsidRDefault="00E15A39" w:rsidP="001B1F70">
            <w:pPr>
              <w:rPr>
                <w:rFonts w:eastAsia="Times New Roman"/>
                <w:i/>
                <w:lang w:eastAsia="ru-RU"/>
              </w:rPr>
            </w:pPr>
            <w:r w:rsidRPr="00E73AB2">
              <w:rPr>
                <w:rFonts w:eastAsia="Times New Roman"/>
                <w:i/>
                <w:lang w:eastAsia="ru-RU"/>
              </w:rPr>
              <w:t>Значение индикатора</w:t>
            </w:r>
          </w:p>
        </w:tc>
        <w:tc>
          <w:tcPr>
            <w:tcW w:w="2575" w:type="dxa"/>
          </w:tcPr>
          <w:p w:rsidR="00E15A39" w:rsidRPr="00E73AB2" w:rsidRDefault="00E15A39" w:rsidP="001B1F70">
            <w:pPr>
              <w:rPr>
                <w:rFonts w:eastAsia="Times New Roman"/>
                <w:i/>
                <w:lang w:eastAsia="ru-RU"/>
              </w:rPr>
            </w:pPr>
            <w:r w:rsidRPr="008961C6">
              <w:rPr>
                <w:i/>
                <w:color w:val="000000"/>
                <w:shd w:val="clear" w:color="auto" w:fill="FFFFFF"/>
              </w:rPr>
              <w:t>Ответственный за достижение целевого показателя</w:t>
            </w:r>
          </w:p>
        </w:tc>
      </w:tr>
      <w:tr w:rsidR="00E15A39" w:rsidTr="001B1F70">
        <w:tc>
          <w:tcPr>
            <w:tcW w:w="756" w:type="dxa"/>
          </w:tcPr>
          <w:p w:rsidR="00E15A39" w:rsidRPr="00E73AB2" w:rsidRDefault="00E15A39" w:rsidP="001B1F70">
            <w:pPr>
              <w:rPr>
                <w:b/>
                <w:lang w:eastAsia="ru-RU"/>
              </w:rPr>
            </w:pPr>
            <w:r w:rsidRPr="00E73AB2">
              <w:rPr>
                <w:b/>
                <w:lang w:eastAsia="ru-RU"/>
              </w:rPr>
              <w:t>1.</w:t>
            </w:r>
          </w:p>
        </w:tc>
        <w:tc>
          <w:tcPr>
            <w:tcW w:w="6832" w:type="dxa"/>
            <w:gridSpan w:val="3"/>
          </w:tcPr>
          <w:p w:rsidR="00E15A39" w:rsidRPr="00E73AB2" w:rsidRDefault="00E15A39" w:rsidP="001B1F70">
            <w:pPr>
              <w:rPr>
                <w:rFonts w:eastAsia="Times New Roman"/>
                <w:b/>
                <w:lang w:eastAsia="ru-RU"/>
              </w:rPr>
            </w:pPr>
            <w:r w:rsidRPr="00E73AB2">
              <w:rPr>
                <w:b/>
                <w:lang w:eastAsia="ru-RU"/>
              </w:rPr>
              <w:t>Обеспечение проектирования благоустройства при размещении элементов благоустройства</w:t>
            </w:r>
          </w:p>
        </w:tc>
        <w:tc>
          <w:tcPr>
            <w:tcW w:w="2575" w:type="dxa"/>
            <w:vMerge w:val="restart"/>
          </w:tcPr>
          <w:p w:rsidR="00E15A39" w:rsidRPr="00E73AB2" w:rsidRDefault="00E15A39" w:rsidP="001B1F70">
            <w:pPr>
              <w:rPr>
                <w:b/>
                <w:lang w:eastAsia="ru-RU"/>
              </w:rPr>
            </w:pPr>
            <w:r>
              <w:t>Отдел благоустройства Местной администрации Муниципального образования поселок Стрельна</w:t>
            </w:r>
          </w:p>
        </w:tc>
      </w:tr>
      <w:tr w:rsidR="00E15A39" w:rsidTr="001B1F70">
        <w:tc>
          <w:tcPr>
            <w:tcW w:w="756" w:type="dxa"/>
          </w:tcPr>
          <w:p w:rsidR="00E15A39" w:rsidRPr="00E73AB2" w:rsidRDefault="00E15A39" w:rsidP="001B1F70">
            <w:pPr>
              <w:rPr>
                <w:rFonts w:eastAsia="Times New Roman"/>
                <w:lang w:eastAsia="ru-RU"/>
              </w:rPr>
            </w:pPr>
            <w:r w:rsidRPr="00E73AB2">
              <w:rPr>
                <w:rFonts w:eastAsia="Times New Roman"/>
                <w:lang w:eastAsia="ru-RU"/>
              </w:rPr>
              <w:t>1.1.</w:t>
            </w:r>
          </w:p>
        </w:tc>
        <w:tc>
          <w:tcPr>
            <w:tcW w:w="3552" w:type="dxa"/>
          </w:tcPr>
          <w:p w:rsidR="00E15A39" w:rsidRPr="00E73AB2" w:rsidRDefault="00E15A39" w:rsidP="001B1F70">
            <w:pPr>
              <w:rPr>
                <w:rFonts w:eastAsia="Times New Roman"/>
                <w:lang w:eastAsia="ru-RU"/>
              </w:rPr>
            </w:pPr>
            <w:r w:rsidRPr="00E73AB2">
              <w:rPr>
                <w:rFonts w:eastAsia="Times New Roman"/>
                <w:lang w:eastAsia="ru-RU"/>
              </w:rPr>
              <w:t>Разработка проектов благоустройства</w:t>
            </w:r>
          </w:p>
        </w:tc>
        <w:tc>
          <w:tcPr>
            <w:tcW w:w="1817" w:type="dxa"/>
          </w:tcPr>
          <w:p w:rsidR="00E15A39" w:rsidRPr="00E73AB2" w:rsidRDefault="00E15A39" w:rsidP="001B1F70">
            <w:pPr>
              <w:tabs>
                <w:tab w:val="left" w:pos="1095"/>
              </w:tabs>
              <w:rPr>
                <w:rFonts w:eastAsia="Times New Roman"/>
                <w:lang w:eastAsia="ru-RU"/>
              </w:rPr>
            </w:pPr>
            <w:r w:rsidRPr="00E73AB2">
              <w:rPr>
                <w:rFonts w:eastAsia="Times New Roman"/>
                <w:lang w:eastAsia="ru-RU"/>
              </w:rPr>
              <w:t>штука</w:t>
            </w:r>
            <w:r>
              <w:rPr>
                <w:rFonts w:eastAsia="Times New Roman"/>
                <w:lang w:eastAsia="ru-RU"/>
              </w:rPr>
              <w:tab/>
            </w:r>
          </w:p>
        </w:tc>
        <w:tc>
          <w:tcPr>
            <w:tcW w:w="1463" w:type="dxa"/>
          </w:tcPr>
          <w:p w:rsidR="00E15A39" w:rsidRPr="00E73AB2" w:rsidRDefault="00E15A39" w:rsidP="001B1F70">
            <w:pPr>
              <w:rPr>
                <w:rFonts w:eastAsia="Times New Roman"/>
                <w:lang w:eastAsia="ru-RU"/>
              </w:rPr>
            </w:pPr>
            <w:r>
              <w:rPr>
                <w:rFonts w:eastAsia="Times New Roman"/>
                <w:lang w:eastAsia="ru-RU"/>
              </w:rPr>
              <w:t>6</w:t>
            </w:r>
          </w:p>
        </w:tc>
        <w:tc>
          <w:tcPr>
            <w:tcW w:w="2575" w:type="dxa"/>
            <w:vMerge/>
          </w:tcPr>
          <w:p w:rsidR="00E15A39" w:rsidRDefault="00E15A39" w:rsidP="001B1F70">
            <w:pPr>
              <w:rPr>
                <w:rFonts w:eastAsia="Times New Roman"/>
                <w:lang w:eastAsia="ru-RU"/>
              </w:rPr>
            </w:pPr>
          </w:p>
        </w:tc>
      </w:tr>
      <w:tr w:rsidR="00E15A39" w:rsidTr="001B1F70">
        <w:tc>
          <w:tcPr>
            <w:tcW w:w="756" w:type="dxa"/>
          </w:tcPr>
          <w:p w:rsidR="00E15A39" w:rsidRPr="00E73AB2" w:rsidRDefault="00E15A39" w:rsidP="001B1F70">
            <w:pPr>
              <w:rPr>
                <w:rFonts w:eastAsia="Times New Roman"/>
                <w:b/>
                <w:lang w:eastAsia="ru-RU"/>
              </w:rPr>
            </w:pPr>
            <w:r w:rsidRPr="00E73AB2">
              <w:rPr>
                <w:rFonts w:eastAsia="Times New Roman"/>
                <w:b/>
                <w:lang w:eastAsia="ru-RU"/>
              </w:rPr>
              <w:t xml:space="preserve">2. </w:t>
            </w:r>
          </w:p>
        </w:tc>
        <w:tc>
          <w:tcPr>
            <w:tcW w:w="6832" w:type="dxa"/>
            <w:gridSpan w:val="3"/>
          </w:tcPr>
          <w:p w:rsidR="00E15A39" w:rsidRPr="00E73AB2" w:rsidRDefault="00E15A39" w:rsidP="001B1F70">
            <w:pPr>
              <w:jc w:val="both"/>
              <w:rPr>
                <w:rFonts w:eastAsia="Times New Roman"/>
                <w:b/>
                <w:lang w:eastAsia="ru-RU"/>
              </w:rPr>
            </w:pPr>
            <w:r w:rsidRPr="00E73AB2">
              <w:rPr>
                <w:b/>
                <w:lang w:eastAsia="ru-RU"/>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2575" w:type="dxa"/>
            <w:vMerge w:val="restart"/>
          </w:tcPr>
          <w:p w:rsidR="00E15A39" w:rsidRPr="00E73AB2" w:rsidRDefault="00E15A39" w:rsidP="001B1F70">
            <w:pPr>
              <w:jc w:val="both"/>
              <w:rPr>
                <w:b/>
                <w:lang w:eastAsia="ru-RU"/>
              </w:rPr>
            </w:pPr>
            <w:r>
              <w:t>Отдел благоустройства Местной администрации Муниципального образования поселок Стрельна</w:t>
            </w:r>
          </w:p>
        </w:tc>
      </w:tr>
      <w:tr w:rsidR="00E15A39" w:rsidTr="001B1F70">
        <w:tc>
          <w:tcPr>
            <w:tcW w:w="756" w:type="dxa"/>
            <w:tcBorders>
              <w:bottom w:val="single" w:sz="4" w:space="0" w:color="auto"/>
            </w:tcBorders>
          </w:tcPr>
          <w:p w:rsidR="00E15A39" w:rsidRPr="00E73AB2" w:rsidRDefault="00E15A39" w:rsidP="001B1F70">
            <w:pPr>
              <w:rPr>
                <w:rFonts w:eastAsia="Times New Roman"/>
                <w:lang w:eastAsia="ru-RU"/>
              </w:rPr>
            </w:pPr>
            <w:r w:rsidRPr="00E73AB2">
              <w:rPr>
                <w:rFonts w:eastAsia="Times New Roman"/>
                <w:lang w:eastAsia="ru-RU"/>
              </w:rPr>
              <w:t>2.1.</w:t>
            </w:r>
          </w:p>
        </w:tc>
        <w:tc>
          <w:tcPr>
            <w:tcW w:w="3552" w:type="dxa"/>
            <w:tcBorders>
              <w:bottom w:val="single" w:sz="4" w:space="0" w:color="auto"/>
            </w:tcBorders>
          </w:tcPr>
          <w:p w:rsidR="00E15A39" w:rsidRPr="00E73AB2" w:rsidRDefault="00E15A39" w:rsidP="001B1F70">
            <w:pPr>
              <w:rPr>
                <w:rFonts w:eastAsia="Times New Roman"/>
                <w:lang w:eastAsia="ru-RU"/>
              </w:rPr>
            </w:pPr>
            <w:r w:rsidRPr="00D94977">
              <w:rPr>
                <w:lang w:eastAsia="ru-RU"/>
              </w:rPr>
              <w:t>Ремонт покрытий,</w:t>
            </w:r>
            <w:r w:rsidRPr="00D94977">
              <w:rPr>
                <w:rFonts w:eastAsia="Times New Roman"/>
                <w:lang w:eastAsia="ru-RU"/>
              </w:rPr>
              <w:t xml:space="preserve"> расположенных на внутриквартальных территориях</w:t>
            </w:r>
          </w:p>
        </w:tc>
        <w:tc>
          <w:tcPr>
            <w:tcW w:w="1817" w:type="dxa"/>
            <w:tcBorders>
              <w:bottom w:val="single" w:sz="4" w:space="0" w:color="auto"/>
            </w:tcBorders>
          </w:tcPr>
          <w:p w:rsidR="00E15A39" w:rsidRPr="00E73AB2" w:rsidRDefault="00E15A39" w:rsidP="001B1F70">
            <w:pPr>
              <w:rPr>
                <w:rFonts w:eastAsia="Times New Roman"/>
                <w:lang w:eastAsia="ru-RU"/>
              </w:rPr>
            </w:pPr>
            <w:r w:rsidRPr="00E73AB2">
              <w:rPr>
                <w:rFonts w:eastAsia="Times New Roman"/>
                <w:lang w:eastAsia="ru-RU"/>
              </w:rPr>
              <w:t>кв.м</w:t>
            </w:r>
          </w:p>
        </w:tc>
        <w:tc>
          <w:tcPr>
            <w:tcW w:w="1463" w:type="dxa"/>
            <w:tcBorders>
              <w:bottom w:val="single" w:sz="4" w:space="0" w:color="auto"/>
            </w:tcBorders>
          </w:tcPr>
          <w:p w:rsidR="00E15A39" w:rsidRPr="00E73AB2" w:rsidRDefault="00E15A39" w:rsidP="001B1F70">
            <w:pPr>
              <w:rPr>
                <w:rFonts w:eastAsia="Times New Roman"/>
                <w:lang w:eastAsia="ru-RU"/>
              </w:rPr>
            </w:pPr>
            <w:r>
              <w:rPr>
                <w:bCs/>
                <w:iCs/>
                <w:lang w:eastAsia="ru-RU"/>
              </w:rPr>
              <w:t>1303,17</w:t>
            </w:r>
          </w:p>
        </w:tc>
        <w:tc>
          <w:tcPr>
            <w:tcW w:w="2575" w:type="dxa"/>
            <w:vMerge/>
          </w:tcPr>
          <w:p w:rsidR="00E15A39" w:rsidRDefault="00E15A39" w:rsidP="001B1F70">
            <w:pPr>
              <w:rPr>
                <w:lang w:eastAsia="ru-RU"/>
              </w:rPr>
            </w:pPr>
          </w:p>
        </w:tc>
      </w:tr>
      <w:tr w:rsidR="00E15A39" w:rsidTr="001B1F70">
        <w:trPr>
          <w:trHeight w:val="361"/>
        </w:trPr>
        <w:tc>
          <w:tcPr>
            <w:tcW w:w="756" w:type="dxa"/>
            <w:tcBorders>
              <w:right w:val="single" w:sz="4" w:space="0" w:color="auto"/>
            </w:tcBorders>
          </w:tcPr>
          <w:p w:rsidR="00E15A39" w:rsidRPr="00E73AB2" w:rsidRDefault="00E15A39" w:rsidP="001B1F70">
            <w:pPr>
              <w:rPr>
                <w:rFonts w:eastAsia="Times New Roman"/>
                <w:lang w:eastAsia="ru-RU"/>
              </w:rPr>
            </w:pPr>
            <w:r w:rsidRPr="00E73AB2">
              <w:rPr>
                <w:rFonts w:eastAsia="Times New Roman"/>
                <w:lang w:eastAsia="ru-RU"/>
              </w:rPr>
              <w:t>2.2.</w:t>
            </w:r>
          </w:p>
        </w:tc>
        <w:tc>
          <w:tcPr>
            <w:tcW w:w="3552" w:type="dxa"/>
            <w:tcBorders>
              <w:top w:val="single" w:sz="4" w:space="0" w:color="auto"/>
              <w:left w:val="single" w:sz="4" w:space="0" w:color="auto"/>
              <w:bottom w:val="nil"/>
              <w:right w:val="single" w:sz="4" w:space="0" w:color="auto"/>
            </w:tcBorders>
          </w:tcPr>
          <w:p w:rsidR="00E15A39" w:rsidRPr="00D82BF3" w:rsidRDefault="00E15A39" w:rsidP="001B1F70">
            <w:pPr>
              <w:rPr>
                <w:lang w:eastAsia="ru-RU"/>
              </w:rPr>
            </w:pPr>
            <w:r w:rsidRPr="00D94977">
              <w:rPr>
                <w:lang w:eastAsia="ru-RU"/>
              </w:rPr>
              <w:t>Понижение бортового камня</w:t>
            </w:r>
          </w:p>
        </w:tc>
        <w:tc>
          <w:tcPr>
            <w:tcW w:w="1817" w:type="dxa"/>
            <w:tcBorders>
              <w:top w:val="single" w:sz="4" w:space="0" w:color="auto"/>
              <w:left w:val="single" w:sz="4" w:space="0" w:color="auto"/>
              <w:bottom w:val="nil"/>
              <w:right w:val="single" w:sz="4" w:space="0" w:color="auto"/>
            </w:tcBorders>
          </w:tcPr>
          <w:p w:rsidR="00E15A39" w:rsidRPr="00E73AB2" w:rsidRDefault="00E15A39" w:rsidP="001B1F70">
            <w:pPr>
              <w:rPr>
                <w:rFonts w:eastAsia="Times New Roman"/>
                <w:lang w:eastAsia="ru-RU"/>
              </w:rPr>
            </w:pPr>
            <w:r>
              <w:rPr>
                <w:rFonts w:eastAsia="Times New Roman"/>
                <w:lang w:eastAsia="ru-RU"/>
              </w:rPr>
              <w:t>штука</w:t>
            </w:r>
          </w:p>
        </w:tc>
        <w:tc>
          <w:tcPr>
            <w:tcW w:w="1463" w:type="dxa"/>
            <w:tcBorders>
              <w:top w:val="single" w:sz="4" w:space="0" w:color="auto"/>
              <w:left w:val="single" w:sz="4" w:space="0" w:color="auto"/>
              <w:bottom w:val="nil"/>
            </w:tcBorders>
          </w:tcPr>
          <w:p w:rsidR="00E15A39" w:rsidRPr="00E73AB2" w:rsidRDefault="00E15A39" w:rsidP="001B1F70">
            <w:pPr>
              <w:rPr>
                <w:rFonts w:eastAsia="Times New Roman"/>
                <w:lang w:eastAsia="ru-RU"/>
              </w:rPr>
            </w:pPr>
            <w:r>
              <w:rPr>
                <w:rFonts w:eastAsia="Times New Roman"/>
                <w:lang w:eastAsia="ru-RU"/>
              </w:rPr>
              <w:t>46</w:t>
            </w:r>
          </w:p>
        </w:tc>
        <w:tc>
          <w:tcPr>
            <w:tcW w:w="2575" w:type="dxa"/>
            <w:vMerge/>
            <w:tcBorders>
              <w:bottom w:val="nil"/>
            </w:tcBorders>
          </w:tcPr>
          <w:p w:rsidR="00E15A39" w:rsidRDefault="00E15A39" w:rsidP="001B1F70">
            <w:pPr>
              <w:rPr>
                <w:rFonts w:eastAsia="Times New Roman"/>
                <w:lang w:eastAsia="ru-RU"/>
              </w:rPr>
            </w:pPr>
          </w:p>
        </w:tc>
      </w:tr>
      <w:tr w:rsidR="00E15A39" w:rsidTr="001B1F70">
        <w:tc>
          <w:tcPr>
            <w:tcW w:w="756" w:type="dxa"/>
            <w:tcBorders>
              <w:top w:val="single" w:sz="4" w:space="0" w:color="auto"/>
              <w:bottom w:val="single" w:sz="4" w:space="0" w:color="auto"/>
              <w:right w:val="single" w:sz="4" w:space="0" w:color="auto"/>
            </w:tcBorders>
          </w:tcPr>
          <w:p w:rsidR="00E15A39" w:rsidRPr="00E73AB2" w:rsidRDefault="00E15A39" w:rsidP="001B1F70">
            <w:pPr>
              <w:rPr>
                <w:rFonts w:eastAsia="Times New Roman"/>
                <w:lang w:eastAsia="ru-RU"/>
              </w:rPr>
            </w:pPr>
            <w:r w:rsidRPr="00E73AB2">
              <w:rPr>
                <w:rFonts w:eastAsia="Times New Roman"/>
                <w:b/>
                <w:lang w:eastAsia="ru-RU"/>
              </w:rPr>
              <w:t>3</w:t>
            </w:r>
            <w:r w:rsidRPr="00E73AB2">
              <w:rPr>
                <w:rFonts w:eastAsia="Times New Roman"/>
                <w:lang w:eastAsia="ru-RU"/>
              </w:rPr>
              <w:t xml:space="preserve">. </w:t>
            </w:r>
          </w:p>
        </w:tc>
        <w:tc>
          <w:tcPr>
            <w:tcW w:w="6832" w:type="dxa"/>
            <w:gridSpan w:val="3"/>
            <w:tcBorders>
              <w:top w:val="single" w:sz="4" w:space="0" w:color="auto"/>
              <w:left w:val="single" w:sz="4" w:space="0" w:color="auto"/>
              <w:bottom w:val="single" w:sz="4" w:space="0" w:color="auto"/>
              <w:right w:val="single" w:sz="4" w:space="0" w:color="auto"/>
            </w:tcBorders>
          </w:tcPr>
          <w:p w:rsidR="00E15A39" w:rsidRPr="00E73AB2" w:rsidRDefault="00E15A39" w:rsidP="001B1F70">
            <w:pPr>
              <w:rPr>
                <w:rFonts w:eastAsia="Times New Roman"/>
                <w:b/>
                <w:lang w:eastAsia="ru-RU"/>
              </w:rPr>
            </w:pPr>
            <w:r w:rsidRPr="00E73AB2">
              <w:rPr>
                <w:b/>
                <w:lang w:eastAsia="ru-RU"/>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tc>
        <w:tc>
          <w:tcPr>
            <w:tcW w:w="2575" w:type="dxa"/>
            <w:vMerge w:val="restart"/>
            <w:tcBorders>
              <w:top w:val="single" w:sz="4" w:space="0" w:color="auto"/>
              <w:left w:val="single" w:sz="4" w:space="0" w:color="auto"/>
              <w:right w:val="single" w:sz="4" w:space="0" w:color="auto"/>
            </w:tcBorders>
          </w:tcPr>
          <w:p w:rsidR="00E15A39" w:rsidRPr="00E73AB2" w:rsidRDefault="00E15A39" w:rsidP="001B1F70">
            <w:pPr>
              <w:rPr>
                <w:b/>
                <w:lang w:eastAsia="ru-RU"/>
              </w:rPr>
            </w:pPr>
            <w:r>
              <w:t>Отдел благоустройства Местной администрации Муниципального образования поселок Стрельна</w:t>
            </w:r>
          </w:p>
        </w:tc>
      </w:tr>
      <w:tr w:rsidR="00E15A39" w:rsidTr="001B1F70">
        <w:tc>
          <w:tcPr>
            <w:tcW w:w="756" w:type="dxa"/>
            <w:tcBorders>
              <w:top w:val="single" w:sz="4" w:space="0" w:color="auto"/>
              <w:bottom w:val="single" w:sz="4" w:space="0" w:color="auto"/>
              <w:right w:val="single" w:sz="4" w:space="0" w:color="auto"/>
            </w:tcBorders>
          </w:tcPr>
          <w:p w:rsidR="00E15A39" w:rsidRPr="00E73AB2" w:rsidRDefault="00E15A39" w:rsidP="001B1F70">
            <w:pPr>
              <w:rPr>
                <w:rFonts w:eastAsia="Times New Roman"/>
                <w:lang w:eastAsia="ru-RU"/>
              </w:rPr>
            </w:pPr>
            <w:r w:rsidRPr="00E73AB2">
              <w:rPr>
                <w:rFonts w:eastAsia="Times New Roman"/>
                <w:lang w:eastAsia="ru-RU"/>
              </w:rPr>
              <w:t>3.</w:t>
            </w:r>
            <w:r>
              <w:rPr>
                <w:rFonts w:eastAsia="Times New Roman"/>
                <w:lang w:eastAsia="ru-RU"/>
              </w:rPr>
              <w:t>1</w:t>
            </w:r>
            <w:r w:rsidRPr="00E73AB2">
              <w:rPr>
                <w:rFonts w:eastAsia="Times New Roman"/>
                <w:lang w:eastAsia="ru-RU"/>
              </w:rPr>
              <w:t>.</w:t>
            </w:r>
          </w:p>
        </w:tc>
        <w:tc>
          <w:tcPr>
            <w:tcW w:w="3552" w:type="dxa"/>
            <w:tcBorders>
              <w:top w:val="single" w:sz="4" w:space="0" w:color="auto"/>
              <w:left w:val="single" w:sz="4" w:space="0" w:color="auto"/>
              <w:bottom w:val="single" w:sz="4" w:space="0" w:color="auto"/>
              <w:right w:val="single" w:sz="4" w:space="0" w:color="auto"/>
            </w:tcBorders>
          </w:tcPr>
          <w:p w:rsidR="00E15A39" w:rsidRPr="00E73AB2" w:rsidRDefault="00E15A39" w:rsidP="001B1F70">
            <w:pPr>
              <w:rPr>
                <w:rFonts w:eastAsia="Times New Roman"/>
                <w:lang w:eastAsia="ru-RU"/>
              </w:rPr>
            </w:pPr>
            <w:r w:rsidRPr="00E73AB2">
              <w:rPr>
                <w:rFonts w:eastAsia="Times New Roman"/>
                <w:lang w:eastAsia="ru-RU"/>
              </w:rPr>
              <w:t>Ремонт элементов благоустройства, расположенных на территориях детских и спортивных площадок</w:t>
            </w:r>
          </w:p>
        </w:tc>
        <w:tc>
          <w:tcPr>
            <w:tcW w:w="1817" w:type="dxa"/>
            <w:tcBorders>
              <w:top w:val="single" w:sz="4" w:space="0" w:color="auto"/>
              <w:left w:val="single" w:sz="4" w:space="0" w:color="auto"/>
              <w:bottom w:val="single" w:sz="4" w:space="0" w:color="auto"/>
              <w:right w:val="single" w:sz="4" w:space="0" w:color="auto"/>
            </w:tcBorders>
          </w:tcPr>
          <w:p w:rsidR="00E15A39" w:rsidRPr="00E73AB2" w:rsidRDefault="00E15A39" w:rsidP="001B1F70">
            <w:pPr>
              <w:rPr>
                <w:rFonts w:eastAsia="Times New Roman"/>
                <w:lang w:eastAsia="ru-RU"/>
              </w:rPr>
            </w:pPr>
            <w:r>
              <w:rPr>
                <w:rFonts w:eastAsia="Times New Roman"/>
                <w:lang w:eastAsia="ru-RU"/>
              </w:rPr>
              <w:t>Условная единица</w:t>
            </w:r>
          </w:p>
        </w:tc>
        <w:tc>
          <w:tcPr>
            <w:tcW w:w="1463" w:type="dxa"/>
            <w:tcBorders>
              <w:top w:val="single" w:sz="4" w:space="0" w:color="auto"/>
              <w:left w:val="single" w:sz="4" w:space="0" w:color="auto"/>
              <w:bottom w:val="single" w:sz="4" w:space="0" w:color="auto"/>
              <w:right w:val="single" w:sz="4" w:space="0" w:color="auto"/>
            </w:tcBorders>
          </w:tcPr>
          <w:p w:rsidR="00E15A39" w:rsidRPr="00E73AB2" w:rsidRDefault="00E15A39" w:rsidP="001B1F70">
            <w:pPr>
              <w:rPr>
                <w:rFonts w:eastAsia="Times New Roman"/>
                <w:lang w:eastAsia="ru-RU"/>
              </w:rPr>
            </w:pPr>
            <w:r>
              <w:rPr>
                <w:rFonts w:eastAsia="Times New Roman"/>
                <w:lang w:eastAsia="ru-RU"/>
              </w:rPr>
              <w:t>2</w:t>
            </w:r>
          </w:p>
        </w:tc>
        <w:tc>
          <w:tcPr>
            <w:tcW w:w="2575" w:type="dxa"/>
            <w:vMerge/>
            <w:tcBorders>
              <w:left w:val="single" w:sz="4" w:space="0" w:color="auto"/>
              <w:bottom w:val="single" w:sz="4" w:space="0" w:color="auto"/>
              <w:right w:val="single" w:sz="4" w:space="0" w:color="auto"/>
            </w:tcBorders>
          </w:tcPr>
          <w:p w:rsidR="00E15A39" w:rsidRDefault="00E15A39" w:rsidP="001B1F70">
            <w:pPr>
              <w:rPr>
                <w:rFonts w:eastAsia="Times New Roman"/>
                <w:lang w:eastAsia="ru-RU"/>
              </w:rPr>
            </w:pPr>
          </w:p>
        </w:tc>
      </w:tr>
      <w:tr w:rsidR="00E15A39" w:rsidTr="001B1F70">
        <w:tc>
          <w:tcPr>
            <w:tcW w:w="756" w:type="dxa"/>
            <w:tcBorders>
              <w:top w:val="single" w:sz="4" w:space="0" w:color="auto"/>
              <w:bottom w:val="single" w:sz="4" w:space="0" w:color="auto"/>
              <w:right w:val="single" w:sz="4" w:space="0" w:color="auto"/>
            </w:tcBorders>
          </w:tcPr>
          <w:p w:rsidR="00E15A39" w:rsidRPr="00E73AB2" w:rsidRDefault="00E15A39" w:rsidP="001B1F70">
            <w:pPr>
              <w:rPr>
                <w:rFonts w:eastAsia="Times New Roman"/>
                <w:lang w:eastAsia="ru-RU"/>
              </w:rPr>
            </w:pPr>
            <w:r>
              <w:rPr>
                <w:rFonts w:eastAsia="Times New Roman"/>
                <w:b/>
                <w:lang w:eastAsia="ru-RU"/>
              </w:rPr>
              <w:t>4</w:t>
            </w:r>
            <w:r w:rsidRPr="00E73AB2">
              <w:rPr>
                <w:rFonts w:eastAsia="Times New Roman"/>
                <w:lang w:eastAsia="ru-RU"/>
              </w:rPr>
              <w:t xml:space="preserve">. </w:t>
            </w:r>
          </w:p>
        </w:tc>
        <w:tc>
          <w:tcPr>
            <w:tcW w:w="6832" w:type="dxa"/>
            <w:gridSpan w:val="3"/>
            <w:tcBorders>
              <w:top w:val="single" w:sz="4" w:space="0" w:color="auto"/>
              <w:left w:val="single" w:sz="4" w:space="0" w:color="auto"/>
              <w:bottom w:val="single" w:sz="4" w:space="0" w:color="auto"/>
              <w:right w:val="single" w:sz="4" w:space="0" w:color="auto"/>
            </w:tcBorders>
          </w:tcPr>
          <w:p w:rsidR="00E15A39" w:rsidRPr="00F9719D" w:rsidRDefault="00E15A39" w:rsidP="001B1F70">
            <w:pPr>
              <w:pStyle w:val="a3"/>
              <w:tabs>
                <w:tab w:val="left" w:pos="445"/>
              </w:tabs>
              <w:ind w:left="34"/>
              <w:rPr>
                <w:b/>
                <w:lang w:eastAsia="ru-RU"/>
              </w:rPr>
            </w:pPr>
            <w:r w:rsidRPr="00F9719D">
              <w:rPr>
                <w:b/>
                <w:lang w:eastAsia="ru-RU"/>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2575" w:type="dxa"/>
            <w:vMerge w:val="restart"/>
            <w:tcBorders>
              <w:top w:val="single" w:sz="4" w:space="0" w:color="auto"/>
              <w:left w:val="single" w:sz="4" w:space="0" w:color="auto"/>
              <w:right w:val="single" w:sz="4" w:space="0" w:color="auto"/>
            </w:tcBorders>
          </w:tcPr>
          <w:p w:rsidR="00E15A39" w:rsidRPr="00F9719D" w:rsidRDefault="00E15A39" w:rsidP="001B1F70">
            <w:pPr>
              <w:pStyle w:val="a3"/>
              <w:tabs>
                <w:tab w:val="left" w:pos="445"/>
              </w:tabs>
              <w:ind w:left="34"/>
              <w:rPr>
                <w:b/>
                <w:lang w:eastAsia="ru-RU"/>
              </w:rPr>
            </w:pPr>
            <w:r w:rsidRPr="00F9719D">
              <w:t>Отдел благоустройства Местной администрации Муниципального образования поселок Стрельна</w:t>
            </w:r>
          </w:p>
        </w:tc>
      </w:tr>
      <w:tr w:rsidR="00E15A39" w:rsidTr="001B1F70">
        <w:tc>
          <w:tcPr>
            <w:tcW w:w="756" w:type="dxa"/>
            <w:tcBorders>
              <w:top w:val="single" w:sz="4" w:space="0" w:color="auto"/>
              <w:bottom w:val="single" w:sz="4" w:space="0" w:color="auto"/>
              <w:right w:val="single" w:sz="4" w:space="0" w:color="auto"/>
            </w:tcBorders>
          </w:tcPr>
          <w:p w:rsidR="00E15A39" w:rsidRPr="00E73AB2" w:rsidRDefault="00E15A39" w:rsidP="001B1F70">
            <w:pPr>
              <w:rPr>
                <w:rFonts w:eastAsia="Times New Roman"/>
                <w:lang w:eastAsia="ru-RU"/>
              </w:rPr>
            </w:pPr>
            <w:r>
              <w:rPr>
                <w:rFonts w:eastAsia="Times New Roman"/>
                <w:lang w:eastAsia="ru-RU"/>
              </w:rPr>
              <w:t>4.2.</w:t>
            </w:r>
          </w:p>
        </w:tc>
        <w:tc>
          <w:tcPr>
            <w:tcW w:w="3552" w:type="dxa"/>
            <w:tcBorders>
              <w:top w:val="single" w:sz="4" w:space="0" w:color="auto"/>
              <w:left w:val="single" w:sz="4" w:space="0" w:color="auto"/>
              <w:bottom w:val="single" w:sz="4" w:space="0" w:color="auto"/>
              <w:right w:val="single" w:sz="4" w:space="0" w:color="auto"/>
            </w:tcBorders>
          </w:tcPr>
          <w:p w:rsidR="00E15A39" w:rsidRPr="00E73AB2" w:rsidRDefault="00E15A39" w:rsidP="001B1F70">
            <w:pPr>
              <w:rPr>
                <w:rFonts w:eastAsia="Times New Roman"/>
                <w:lang w:eastAsia="ru-RU"/>
              </w:rPr>
            </w:pPr>
            <w:r>
              <w:rPr>
                <w:rFonts w:eastAsia="Times New Roman"/>
                <w:lang w:eastAsia="ru-RU"/>
              </w:rPr>
              <w:t>Размещение элементов озеленения</w:t>
            </w:r>
          </w:p>
        </w:tc>
        <w:tc>
          <w:tcPr>
            <w:tcW w:w="1817" w:type="dxa"/>
            <w:tcBorders>
              <w:top w:val="single" w:sz="4" w:space="0" w:color="auto"/>
              <w:left w:val="single" w:sz="4" w:space="0" w:color="auto"/>
              <w:bottom w:val="single" w:sz="4" w:space="0" w:color="auto"/>
              <w:right w:val="single" w:sz="4" w:space="0" w:color="auto"/>
            </w:tcBorders>
          </w:tcPr>
          <w:p w:rsidR="00E15A39" w:rsidRPr="00E73AB2" w:rsidRDefault="00E15A39" w:rsidP="001B1F70">
            <w:pPr>
              <w:rPr>
                <w:rFonts w:eastAsia="Times New Roman"/>
                <w:lang w:eastAsia="ru-RU"/>
              </w:rPr>
            </w:pPr>
            <w:r>
              <w:rPr>
                <w:color w:val="000000"/>
                <w:sz w:val="22"/>
                <w:szCs w:val="22"/>
              </w:rPr>
              <w:t>штука</w:t>
            </w:r>
          </w:p>
        </w:tc>
        <w:tc>
          <w:tcPr>
            <w:tcW w:w="1463" w:type="dxa"/>
            <w:tcBorders>
              <w:top w:val="single" w:sz="4" w:space="0" w:color="auto"/>
              <w:left w:val="single" w:sz="4" w:space="0" w:color="auto"/>
              <w:bottom w:val="single" w:sz="4" w:space="0" w:color="auto"/>
              <w:right w:val="single" w:sz="4" w:space="0" w:color="auto"/>
            </w:tcBorders>
          </w:tcPr>
          <w:p w:rsidR="00E15A39" w:rsidRPr="00E73AB2" w:rsidRDefault="00E15A39" w:rsidP="001B1F70">
            <w:pPr>
              <w:rPr>
                <w:rFonts w:eastAsia="Times New Roman"/>
                <w:lang w:eastAsia="ru-RU"/>
              </w:rPr>
            </w:pPr>
            <w:r>
              <w:rPr>
                <w:rFonts w:eastAsia="Times New Roman"/>
                <w:lang w:eastAsia="ru-RU"/>
              </w:rPr>
              <w:t>28366</w:t>
            </w:r>
          </w:p>
        </w:tc>
        <w:tc>
          <w:tcPr>
            <w:tcW w:w="2575" w:type="dxa"/>
            <w:vMerge/>
            <w:tcBorders>
              <w:left w:val="single" w:sz="4" w:space="0" w:color="auto"/>
              <w:right w:val="single" w:sz="4" w:space="0" w:color="auto"/>
            </w:tcBorders>
          </w:tcPr>
          <w:p w:rsidR="00E15A39" w:rsidRPr="00E73AB2" w:rsidRDefault="00E15A39" w:rsidP="001B1F70">
            <w:pPr>
              <w:rPr>
                <w:rFonts w:eastAsia="Times New Roman"/>
                <w:lang w:eastAsia="ru-RU"/>
              </w:rPr>
            </w:pPr>
          </w:p>
        </w:tc>
      </w:tr>
      <w:tr w:rsidR="00E15A39" w:rsidTr="001B1F70">
        <w:tc>
          <w:tcPr>
            <w:tcW w:w="756" w:type="dxa"/>
            <w:tcBorders>
              <w:top w:val="single" w:sz="4" w:space="0" w:color="auto"/>
              <w:bottom w:val="single" w:sz="4" w:space="0" w:color="auto"/>
              <w:right w:val="single" w:sz="4" w:space="0" w:color="auto"/>
            </w:tcBorders>
          </w:tcPr>
          <w:p w:rsidR="00E15A39" w:rsidRDefault="00E15A39" w:rsidP="001B1F70">
            <w:pPr>
              <w:rPr>
                <w:rFonts w:eastAsia="Times New Roman"/>
                <w:lang w:eastAsia="ru-RU"/>
              </w:rPr>
            </w:pPr>
            <w:r>
              <w:rPr>
                <w:rFonts w:eastAsia="Times New Roman"/>
                <w:lang w:eastAsia="ru-RU"/>
              </w:rPr>
              <w:t>4.2.1.</w:t>
            </w:r>
          </w:p>
        </w:tc>
        <w:tc>
          <w:tcPr>
            <w:tcW w:w="3552" w:type="dxa"/>
            <w:tcBorders>
              <w:top w:val="single" w:sz="4" w:space="0" w:color="auto"/>
              <w:left w:val="single" w:sz="4" w:space="0" w:color="auto"/>
              <w:bottom w:val="single" w:sz="4" w:space="0" w:color="auto"/>
              <w:right w:val="single" w:sz="4" w:space="0" w:color="auto"/>
            </w:tcBorders>
          </w:tcPr>
          <w:p w:rsidR="00E15A39" w:rsidRDefault="00E15A39" w:rsidP="001B1F70">
            <w:pPr>
              <w:rPr>
                <w:rFonts w:eastAsia="Times New Roman"/>
                <w:lang w:eastAsia="ru-RU"/>
              </w:rPr>
            </w:pPr>
            <w:r w:rsidRPr="00562BCE">
              <w:rPr>
                <w:rFonts w:eastAsia="Times New Roman"/>
                <w:lang w:eastAsia="ru-RU"/>
              </w:rPr>
              <w:t>Посадка цветов в клумбы</w:t>
            </w:r>
          </w:p>
        </w:tc>
        <w:tc>
          <w:tcPr>
            <w:tcW w:w="1817" w:type="dxa"/>
            <w:tcBorders>
              <w:top w:val="single" w:sz="4" w:space="0" w:color="auto"/>
              <w:left w:val="single" w:sz="4" w:space="0" w:color="auto"/>
              <w:bottom w:val="single" w:sz="4" w:space="0" w:color="auto"/>
              <w:right w:val="single" w:sz="4" w:space="0" w:color="auto"/>
            </w:tcBorders>
            <w:vAlign w:val="bottom"/>
          </w:tcPr>
          <w:p w:rsidR="00E15A39" w:rsidRPr="00E73AB2" w:rsidRDefault="00E15A39" w:rsidP="001B1F70">
            <w:pPr>
              <w:rPr>
                <w:rFonts w:eastAsia="Times New Roman"/>
                <w:lang w:eastAsia="ru-RU"/>
              </w:rPr>
            </w:pPr>
            <w:r>
              <w:rPr>
                <w:color w:val="000000"/>
                <w:sz w:val="22"/>
                <w:szCs w:val="22"/>
              </w:rPr>
              <w:t>штука</w:t>
            </w:r>
          </w:p>
        </w:tc>
        <w:tc>
          <w:tcPr>
            <w:tcW w:w="1463" w:type="dxa"/>
            <w:tcBorders>
              <w:top w:val="single" w:sz="4" w:space="0" w:color="auto"/>
              <w:left w:val="single" w:sz="4" w:space="0" w:color="auto"/>
              <w:bottom w:val="single" w:sz="4" w:space="0" w:color="auto"/>
              <w:right w:val="single" w:sz="4" w:space="0" w:color="auto"/>
            </w:tcBorders>
            <w:vAlign w:val="bottom"/>
          </w:tcPr>
          <w:p w:rsidR="00E15A39" w:rsidRPr="00E73AB2" w:rsidRDefault="00E15A39" w:rsidP="001B1F70">
            <w:pPr>
              <w:rPr>
                <w:rFonts w:eastAsia="Times New Roman"/>
                <w:lang w:eastAsia="ru-RU"/>
              </w:rPr>
            </w:pPr>
            <w:r>
              <w:rPr>
                <w:color w:val="000000"/>
                <w:sz w:val="22"/>
                <w:szCs w:val="22"/>
              </w:rPr>
              <w:t>18751</w:t>
            </w:r>
          </w:p>
        </w:tc>
        <w:tc>
          <w:tcPr>
            <w:tcW w:w="2575" w:type="dxa"/>
            <w:vMerge/>
            <w:tcBorders>
              <w:left w:val="single" w:sz="4" w:space="0" w:color="auto"/>
              <w:right w:val="single" w:sz="4" w:space="0" w:color="auto"/>
            </w:tcBorders>
          </w:tcPr>
          <w:p w:rsidR="00E15A39" w:rsidRDefault="00E15A39" w:rsidP="001B1F70">
            <w:pPr>
              <w:rPr>
                <w:rFonts w:eastAsia="Times New Roman"/>
                <w:lang w:eastAsia="ru-RU"/>
              </w:rPr>
            </w:pPr>
          </w:p>
        </w:tc>
      </w:tr>
      <w:tr w:rsidR="00E15A39" w:rsidTr="001B1F70">
        <w:tc>
          <w:tcPr>
            <w:tcW w:w="756" w:type="dxa"/>
            <w:tcBorders>
              <w:top w:val="single" w:sz="4" w:space="0" w:color="auto"/>
              <w:bottom w:val="single" w:sz="4" w:space="0" w:color="auto"/>
              <w:right w:val="single" w:sz="4" w:space="0" w:color="auto"/>
            </w:tcBorders>
          </w:tcPr>
          <w:p w:rsidR="00E15A39" w:rsidRDefault="00E15A39" w:rsidP="001B1F70">
            <w:pPr>
              <w:rPr>
                <w:rFonts w:eastAsia="Times New Roman"/>
                <w:lang w:eastAsia="ru-RU"/>
              </w:rPr>
            </w:pPr>
            <w:r>
              <w:rPr>
                <w:rFonts w:eastAsia="Times New Roman"/>
                <w:lang w:eastAsia="ru-RU"/>
              </w:rPr>
              <w:t>4.2.2.</w:t>
            </w:r>
          </w:p>
        </w:tc>
        <w:tc>
          <w:tcPr>
            <w:tcW w:w="3552" w:type="dxa"/>
            <w:tcBorders>
              <w:top w:val="single" w:sz="4" w:space="0" w:color="auto"/>
              <w:left w:val="single" w:sz="4" w:space="0" w:color="auto"/>
              <w:bottom w:val="single" w:sz="4" w:space="0" w:color="auto"/>
              <w:right w:val="single" w:sz="4" w:space="0" w:color="auto"/>
            </w:tcBorders>
          </w:tcPr>
          <w:p w:rsidR="00E15A39" w:rsidRDefault="00E15A39" w:rsidP="001B1F70">
            <w:pPr>
              <w:rPr>
                <w:rFonts w:eastAsia="Times New Roman"/>
                <w:lang w:eastAsia="ru-RU"/>
              </w:rPr>
            </w:pPr>
            <w:r>
              <w:rPr>
                <w:rFonts w:eastAsia="Times New Roman"/>
                <w:lang w:eastAsia="ru-RU"/>
              </w:rPr>
              <w:t>Поса</w:t>
            </w:r>
            <w:r w:rsidRPr="00562BCE">
              <w:rPr>
                <w:rFonts w:eastAsia="Times New Roman"/>
                <w:lang w:eastAsia="ru-RU"/>
              </w:rPr>
              <w:t>дка цветов в ранее установленные вазоны</w:t>
            </w:r>
          </w:p>
        </w:tc>
        <w:tc>
          <w:tcPr>
            <w:tcW w:w="1817" w:type="dxa"/>
            <w:tcBorders>
              <w:top w:val="single" w:sz="4" w:space="0" w:color="auto"/>
              <w:left w:val="single" w:sz="4" w:space="0" w:color="auto"/>
              <w:bottom w:val="single" w:sz="4" w:space="0" w:color="auto"/>
              <w:right w:val="single" w:sz="4" w:space="0" w:color="auto"/>
            </w:tcBorders>
            <w:vAlign w:val="bottom"/>
          </w:tcPr>
          <w:p w:rsidR="00E15A39" w:rsidRPr="00E73AB2" w:rsidRDefault="00E15A39" w:rsidP="001B1F70">
            <w:pPr>
              <w:rPr>
                <w:rFonts w:eastAsia="Times New Roman"/>
                <w:lang w:eastAsia="ru-RU"/>
              </w:rPr>
            </w:pPr>
            <w:r>
              <w:rPr>
                <w:color w:val="000000"/>
                <w:sz w:val="22"/>
                <w:szCs w:val="22"/>
              </w:rPr>
              <w:t>штука</w:t>
            </w:r>
          </w:p>
        </w:tc>
        <w:tc>
          <w:tcPr>
            <w:tcW w:w="1463" w:type="dxa"/>
            <w:tcBorders>
              <w:top w:val="single" w:sz="4" w:space="0" w:color="auto"/>
              <w:left w:val="single" w:sz="4" w:space="0" w:color="auto"/>
              <w:bottom w:val="single" w:sz="4" w:space="0" w:color="auto"/>
              <w:right w:val="single" w:sz="4" w:space="0" w:color="auto"/>
            </w:tcBorders>
            <w:vAlign w:val="bottom"/>
          </w:tcPr>
          <w:p w:rsidR="00E15A39" w:rsidRPr="00E73AB2" w:rsidRDefault="00E15A39" w:rsidP="001B1F70">
            <w:pPr>
              <w:rPr>
                <w:rFonts w:eastAsia="Times New Roman"/>
                <w:lang w:eastAsia="ru-RU"/>
              </w:rPr>
            </w:pPr>
            <w:r>
              <w:rPr>
                <w:color w:val="000000"/>
                <w:sz w:val="22"/>
                <w:szCs w:val="22"/>
              </w:rPr>
              <w:t>9615</w:t>
            </w:r>
          </w:p>
        </w:tc>
        <w:tc>
          <w:tcPr>
            <w:tcW w:w="2575" w:type="dxa"/>
            <w:vMerge/>
            <w:tcBorders>
              <w:left w:val="single" w:sz="4" w:space="0" w:color="auto"/>
              <w:right w:val="single" w:sz="4" w:space="0" w:color="auto"/>
            </w:tcBorders>
          </w:tcPr>
          <w:p w:rsidR="00E15A39" w:rsidRDefault="00E15A39" w:rsidP="001B1F70">
            <w:pPr>
              <w:rPr>
                <w:rFonts w:eastAsia="Times New Roman"/>
                <w:lang w:eastAsia="ru-RU"/>
              </w:rPr>
            </w:pPr>
          </w:p>
        </w:tc>
      </w:tr>
      <w:tr w:rsidR="00E15A39" w:rsidTr="001B1F70">
        <w:tc>
          <w:tcPr>
            <w:tcW w:w="756" w:type="dxa"/>
            <w:tcBorders>
              <w:top w:val="single" w:sz="4" w:space="0" w:color="auto"/>
              <w:bottom w:val="single" w:sz="4" w:space="0" w:color="auto"/>
              <w:right w:val="single" w:sz="4" w:space="0" w:color="auto"/>
            </w:tcBorders>
          </w:tcPr>
          <w:p w:rsidR="00E15A39" w:rsidRPr="00562BCE" w:rsidRDefault="00E15A39" w:rsidP="001B1F70">
            <w:pPr>
              <w:rPr>
                <w:rFonts w:eastAsia="Times New Roman"/>
                <w:b/>
                <w:bCs/>
                <w:lang w:eastAsia="ru-RU"/>
              </w:rPr>
            </w:pPr>
            <w:r w:rsidRPr="00562BCE">
              <w:rPr>
                <w:rFonts w:eastAsia="Times New Roman"/>
                <w:b/>
                <w:bCs/>
                <w:lang w:eastAsia="ru-RU"/>
              </w:rPr>
              <w:lastRenderedPageBreak/>
              <w:t>5.</w:t>
            </w:r>
          </w:p>
        </w:tc>
        <w:tc>
          <w:tcPr>
            <w:tcW w:w="6832" w:type="dxa"/>
            <w:gridSpan w:val="3"/>
            <w:tcBorders>
              <w:top w:val="single" w:sz="4" w:space="0" w:color="auto"/>
              <w:left w:val="single" w:sz="4" w:space="0" w:color="auto"/>
              <w:bottom w:val="single" w:sz="4" w:space="0" w:color="auto"/>
              <w:right w:val="single" w:sz="4" w:space="0" w:color="auto"/>
            </w:tcBorders>
          </w:tcPr>
          <w:p w:rsidR="00E15A39" w:rsidRPr="00562BCE" w:rsidRDefault="00E15A39" w:rsidP="001B1F70">
            <w:pPr>
              <w:rPr>
                <w:b/>
                <w:bCs/>
                <w:color w:val="000000"/>
              </w:rPr>
            </w:pPr>
            <w:r w:rsidRPr="00562BCE">
              <w:rPr>
                <w:rFonts w:eastAsia="Times New Roman"/>
                <w:b/>
                <w:bCs/>
                <w:lang w:eastAsia="ru-RU"/>
              </w:rPr>
              <w:t>Выполнение работ по осуществлению благоустройства элементов благоустройства</w:t>
            </w:r>
          </w:p>
        </w:tc>
        <w:tc>
          <w:tcPr>
            <w:tcW w:w="2575" w:type="dxa"/>
            <w:vMerge w:val="restart"/>
            <w:tcBorders>
              <w:left w:val="single" w:sz="4" w:space="0" w:color="auto"/>
              <w:right w:val="single" w:sz="4" w:space="0" w:color="auto"/>
            </w:tcBorders>
          </w:tcPr>
          <w:p w:rsidR="00E15A39" w:rsidRDefault="00E15A39" w:rsidP="001B1F70">
            <w:pPr>
              <w:rPr>
                <w:rFonts w:eastAsia="Times New Roman"/>
                <w:lang w:eastAsia="ru-RU"/>
              </w:rPr>
            </w:pPr>
            <w:r>
              <w:t>Отдел благоустройства Местной администрации Муниципального образования поселок Стрельна</w:t>
            </w:r>
          </w:p>
        </w:tc>
      </w:tr>
      <w:tr w:rsidR="00E15A39" w:rsidTr="001B1F70">
        <w:tc>
          <w:tcPr>
            <w:tcW w:w="756" w:type="dxa"/>
            <w:tcBorders>
              <w:top w:val="single" w:sz="4" w:space="0" w:color="auto"/>
              <w:bottom w:val="single" w:sz="4" w:space="0" w:color="auto"/>
              <w:right w:val="single" w:sz="4" w:space="0" w:color="auto"/>
            </w:tcBorders>
          </w:tcPr>
          <w:p w:rsidR="00E15A39" w:rsidRDefault="00E15A39" w:rsidP="001B1F70">
            <w:pPr>
              <w:rPr>
                <w:rFonts w:eastAsia="Times New Roman"/>
                <w:lang w:eastAsia="ru-RU"/>
              </w:rPr>
            </w:pPr>
            <w:r>
              <w:rPr>
                <w:rFonts w:eastAsia="Times New Roman"/>
                <w:lang w:eastAsia="ru-RU"/>
              </w:rPr>
              <w:t>5.1.</w:t>
            </w:r>
          </w:p>
        </w:tc>
        <w:tc>
          <w:tcPr>
            <w:tcW w:w="3552" w:type="dxa"/>
            <w:tcBorders>
              <w:top w:val="single" w:sz="4" w:space="0" w:color="auto"/>
              <w:left w:val="single" w:sz="4" w:space="0" w:color="auto"/>
              <w:bottom w:val="single" w:sz="4" w:space="0" w:color="auto"/>
              <w:right w:val="single" w:sz="4" w:space="0" w:color="auto"/>
            </w:tcBorders>
          </w:tcPr>
          <w:p w:rsidR="00E15A39" w:rsidRDefault="00E15A39" w:rsidP="001B1F70">
            <w:pPr>
              <w:rPr>
                <w:rFonts w:eastAsia="Times New Roman"/>
                <w:lang w:eastAsia="ru-RU"/>
              </w:rPr>
            </w:pPr>
            <w:r w:rsidRPr="00562BCE">
              <w:rPr>
                <w:rFonts w:eastAsia="Times New Roman"/>
                <w:lang w:eastAsia="ru-RU"/>
              </w:rPr>
              <w:t>Выполнение работ по осуществлению благоустройства</w:t>
            </w:r>
          </w:p>
        </w:tc>
        <w:tc>
          <w:tcPr>
            <w:tcW w:w="1817" w:type="dxa"/>
            <w:tcBorders>
              <w:top w:val="single" w:sz="4" w:space="0" w:color="auto"/>
              <w:left w:val="single" w:sz="4" w:space="0" w:color="auto"/>
              <w:bottom w:val="single" w:sz="4" w:space="0" w:color="auto"/>
              <w:right w:val="single" w:sz="4" w:space="0" w:color="auto"/>
            </w:tcBorders>
            <w:vAlign w:val="bottom"/>
          </w:tcPr>
          <w:p w:rsidR="00E15A39" w:rsidRDefault="00E15A39" w:rsidP="001B1F70">
            <w:pPr>
              <w:rPr>
                <w:color w:val="000000"/>
              </w:rPr>
            </w:pPr>
            <w:r>
              <w:rPr>
                <w:color w:val="000000"/>
                <w:sz w:val="22"/>
                <w:szCs w:val="22"/>
              </w:rPr>
              <w:t>Условная единица</w:t>
            </w:r>
          </w:p>
        </w:tc>
        <w:tc>
          <w:tcPr>
            <w:tcW w:w="1463" w:type="dxa"/>
            <w:tcBorders>
              <w:top w:val="single" w:sz="4" w:space="0" w:color="auto"/>
              <w:left w:val="single" w:sz="4" w:space="0" w:color="auto"/>
              <w:bottom w:val="single" w:sz="4" w:space="0" w:color="auto"/>
              <w:right w:val="single" w:sz="4" w:space="0" w:color="auto"/>
            </w:tcBorders>
            <w:vAlign w:val="bottom"/>
          </w:tcPr>
          <w:p w:rsidR="00E15A39" w:rsidRDefault="00E15A39" w:rsidP="001B1F70">
            <w:pPr>
              <w:rPr>
                <w:color w:val="000000"/>
              </w:rPr>
            </w:pPr>
            <w:r>
              <w:rPr>
                <w:color w:val="000000"/>
                <w:sz w:val="22"/>
                <w:szCs w:val="22"/>
              </w:rPr>
              <w:t>2</w:t>
            </w:r>
          </w:p>
          <w:p w:rsidR="00E15A39" w:rsidRDefault="00E15A39" w:rsidP="001B1F70">
            <w:pPr>
              <w:rPr>
                <w:color w:val="000000"/>
              </w:rPr>
            </w:pPr>
          </w:p>
        </w:tc>
        <w:tc>
          <w:tcPr>
            <w:tcW w:w="2575" w:type="dxa"/>
            <w:vMerge/>
            <w:tcBorders>
              <w:left w:val="single" w:sz="4" w:space="0" w:color="auto"/>
              <w:right w:val="single" w:sz="4" w:space="0" w:color="auto"/>
            </w:tcBorders>
          </w:tcPr>
          <w:p w:rsidR="00E15A39" w:rsidRDefault="00E15A39" w:rsidP="001B1F70">
            <w:pPr>
              <w:rPr>
                <w:rFonts w:eastAsia="Times New Roman"/>
                <w:lang w:eastAsia="ru-RU"/>
              </w:rPr>
            </w:pPr>
          </w:p>
        </w:tc>
      </w:tr>
    </w:tbl>
    <w:p w:rsidR="00E15A39" w:rsidRPr="005C2E3C" w:rsidRDefault="00E15A39" w:rsidP="00E15A39">
      <w:pPr>
        <w:rPr>
          <w:rFonts w:eastAsia="Times New Roman"/>
          <w:lang w:eastAsia="ru-RU"/>
        </w:rPr>
        <w:sectPr w:rsidR="00E15A39" w:rsidRPr="005C2E3C" w:rsidSect="001B1F70">
          <w:pgSz w:w="11906" w:h="16838"/>
          <w:pgMar w:top="1134" w:right="850" w:bottom="1134" w:left="1701" w:header="708" w:footer="708" w:gutter="0"/>
          <w:cols w:space="708"/>
          <w:docGrid w:linePitch="360"/>
        </w:sectPr>
      </w:pPr>
    </w:p>
    <w:p w:rsidR="00EC667B" w:rsidRDefault="00EC667B" w:rsidP="00E15A39">
      <w:pPr>
        <w:jc w:val="center"/>
        <w:rPr>
          <w:rFonts w:eastAsia="Times New Roman"/>
          <w:b/>
          <w:bCs/>
          <w:color w:val="000000"/>
          <w:lang w:eastAsia="ru-RU"/>
        </w:rPr>
      </w:pPr>
    </w:p>
    <w:p w:rsidR="00E15A39" w:rsidRDefault="00E15A39" w:rsidP="00E15A39">
      <w:pPr>
        <w:jc w:val="center"/>
        <w:rPr>
          <w:rFonts w:eastAsia="Times New Roman"/>
          <w:b/>
          <w:bCs/>
          <w:color w:val="000000"/>
          <w:lang w:eastAsia="ru-RU"/>
        </w:rPr>
      </w:pPr>
      <w:r>
        <w:rPr>
          <w:rFonts w:eastAsia="Times New Roman"/>
          <w:b/>
          <w:bCs/>
          <w:color w:val="000000"/>
          <w:lang w:eastAsia="ru-RU"/>
        </w:rPr>
        <w:t>Перечень программных мероприятий</w:t>
      </w:r>
    </w:p>
    <w:p w:rsidR="00E15A39" w:rsidRDefault="00E15A39" w:rsidP="00E15A39">
      <w:pPr>
        <w:rPr>
          <w:rFonts w:eastAsia="Times New Roman"/>
          <w:lang w:eastAsia="ru-RU"/>
        </w:rPr>
      </w:pP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834"/>
        <w:gridCol w:w="1817"/>
        <w:gridCol w:w="1615"/>
        <w:gridCol w:w="2311"/>
        <w:gridCol w:w="1615"/>
        <w:gridCol w:w="2623"/>
      </w:tblGrid>
      <w:tr w:rsidR="00E15A39" w:rsidTr="00522CB1">
        <w:trPr>
          <w:trHeight w:val="145"/>
        </w:trPr>
        <w:tc>
          <w:tcPr>
            <w:tcW w:w="1163" w:type="dxa"/>
            <w:vMerge w:val="restart"/>
          </w:tcPr>
          <w:p w:rsidR="00E15A39" w:rsidRPr="00E73AB2" w:rsidRDefault="00E15A39" w:rsidP="001B1F70">
            <w:pPr>
              <w:tabs>
                <w:tab w:val="left" w:pos="1815"/>
              </w:tabs>
              <w:rPr>
                <w:rFonts w:eastAsia="Times New Roman"/>
                <w:lang w:eastAsia="ru-RU"/>
              </w:rPr>
            </w:pPr>
            <w:r w:rsidRPr="00E73AB2">
              <w:rPr>
                <w:rFonts w:eastAsia="Times New Roman"/>
                <w:i/>
                <w:iCs/>
                <w:color w:val="000000"/>
                <w:lang w:eastAsia="ru-RU"/>
              </w:rPr>
              <w:t>№ п/п</w:t>
            </w:r>
          </w:p>
        </w:tc>
        <w:tc>
          <w:tcPr>
            <w:tcW w:w="3834" w:type="dxa"/>
            <w:vMerge w:val="restart"/>
          </w:tcPr>
          <w:p w:rsidR="00E15A39" w:rsidRPr="00E73AB2" w:rsidRDefault="00E15A39" w:rsidP="001B1F70">
            <w:pPr>
              <w:tabs>
                <w:tab w:val="left" w:pos="1815"/>
              </w:tabs>
              <w:rPr>
                <w:rFonts w:eastAsia="Times New Roman"/>
                <w:lang w:eastAsia="ru-RU"/>
              </w:rPr>
            </w:pPr>
            <w:r w:rsidRPr="00E73AB2">
              <w:rPr>
                <w:rFonts w:eastAsia="Times New Roman"/>
                <w:i/>
                <w:iCs/>
                <w:color w:val="000000"/>
                <w:lang w:eastAsia="ru-RU"/>
              </w:rPr>
              <w:t>Наименование мероприятий</w:t>
            </w:r>
          </w:p>
        </w:tc>
        <w:tc>
          <w:tcPr>
            <w:tcW w:w="3432" w:type="dxa"/>
            <w:gridSpan w:val="2"/>
          </w:tcPr>
          <w:p w:rsidR="00E15A39" w:rsidRPr="00E73AB2" w:rsidRDefault="00E15A39" w:rsidP="001B1F70">
            <w:pPr>
              <w:tabs>
                <w:tab w:val="left" w:pos="1815"/>
              </w:tabs>
              <w:jc w:val="center"/>
              <w:rPr>
                <w:rFonts w:eastAsia="Times New Roman"/>
                <w:i/>
                <w:lang w:eastAsia="ru-RU"/>
              </w:rPr>
            </w:pPr>
            <w:r w:rsidRPr="00E73AB2">
              <w:rPr>
                <w:rFonts w:eastAsia="Times New Roman"/>
                <w:i/>
                <w:lang w:eastAsia="ru-RU"/>
              </w:rPr>
              <w:t>Объем мероприятий</w:t>
            </w:r>
          </w:p>
        </w:tc>
        <w:tc>
          <w:tcPr>
            <w:tcW w:w="2311" w:type="dxa"/>
            <w:vMerge w:val="restart"/>
          </w:tcPr>
          <w:p w:rsidR="00E15A39" w:rsidRPr="00E73AB2" w:rsidRDefault="00E15A39" w:rsidP="001B1F70">
            <w:pPr>
              <w:tabs>
                <w:tab w:val="left" w:pos="1815"/>
              </w:tabs>
              <w:rPr>
                <w:rFonts w:eastAsia="Times New Roman"/>
                <w:i/>
                <w:lang w:eastAsia="ru-RU"/>
              </w:rPr>
            </w:pPr>
            <w:r w:rsidRPr="00E73AB2">
              <w:rPr>
                <w:rFonts w:eastAsia="Times New Roman"/>
                <w:i/>
                <w:lang w:eastAsia="ru-RU"/>
              </w:rPr>
              <w:t>Срок исполнения</w:t>
            </w:r>
          </w:p>
        </w:tc>
        <w:tc>
          <w:tcPr>
            <w:tcW w:w="1615" w:type="dxa"/>
            <w:vMerge w:val="restart"/>
          </w:tcPr>
          <w:p w:rsidR="00E15A39" w:rsidRPr="00E73AB2" w:rsidRDefault="00E15A39" w:rsidP="001B1F70">
            <w:pPr>
              <w:tabs>
                <w:tab w:val="left" w:pos="1815"/>
              </w:tabs>
              <w:jc w:val="center"/>
              <w:rPr>
                <w:rFonts w:eastAsia="Times New Roman"/>
                <w:i/>
                <w:lang w:eastAsia="ru-RU"/>
              </w:rPr>
            </w:pPr>
            <w:r w:rsidRPr="00E73AB2">
              <w:rPr>
                <w:rFonts w:eastAsia="Times New Roman"/>
                <w:i/>
                <w:lang w:eastAsia="ru-RU"/>
              </w:rPr>
              <w:t>Объем финансирования, тыс.руб</w:t>
            </w:r>
            <w:r w:rsidRPr="00E73AB2">
              <w:rPr>
                <w:rStyle w:val="a7"/>
                <w:rFonts w:eastAsia="Times New Roman"/>
                <w:i/>
                <w:lang w:eastAsia="ru-RU"/>
              </w:rPr>
              <w:footnoteReference w:id="1"/>
            </w:r>
          </w:p>
        </w:tc>
        <w:tc>
          <w:tcPr>
            <w:tcW w:w="2623" w:type="dxa"/>
            <w:vMerge w:val="restart"/>
          </w:tcPr>
          <w:p w:rsidR="00E15A39" w:rsidRPr="00E73AB2" w:rsidRDefault="00E15A39" w:rsidP="001B1F70">
            <w:pPr>
              <w:tabs>
                <w:tab w:val="left" w:pos="1815"/>
              </w:tabs>
              <w:jc w:val="center"/>
              <w:rPr>
                <w:rFonts w:eastAsia="Times New Roman"/>
                <w:i/>
                <w:lang w:eastAsia="ru-RU"/>
              </w:rPr>
            </w:pPr>
            <w:r w:rsidRPr="0025360B">
              <w:rPr>
                <w:i/>
              </w:rPr>
              <w:t>Ответственный за реализацию мероприятия</w:t>
            </w:r>
          </w:p>
        </w:tc>
      </w:tr>
      <w:tr w:rsidR="00E15A39" w:rsidTr="00522CB1">
        <w:trPr>
          <w:trHeight w:val="588"/>
        </w:trPr>
        <w:tc>
          <w:tcPr>
            <w:tcW w:w="1163" w:type="dxa"/>
            <w:vMerge/>
          </w:tcPr>
          <w:p w:rsidR="00E15A39" w:rsidRPr="00E73AB2" w:rsidRDefault="00E15A39" w:rsidP="001B1F70">
            <w:pPr>
              <w:tabs>
                <w:tab w:val="left" w:pos="1815"/>
              </w:tabs>
              <w:rPr>
                <w:rFonts w:eastAsia="Times New Roman"/>
                <w:lang w:eastAsia="ru-RU"/>
              </w:rPr>
            </w:pPr>
          </w:p>
        </w:tc>
        <w:tc>
          <w:tcPr>
            <w:tcW w:w="3834" w:type="dxa"/>
            <w:vMerge/>
          </w:tcPr>
          <w:p w:rsidR="00E15A39" w:rsidRPr="00E73AB2" w:rsidRDefault="00E15A39" w:rsidP="001B1F70">
            <w:pPr>
              <w:tabs>
                <w:tab w:val="left" w:pos="1815"/>
              </w:tabs>
              <w:rPr>
                <w:rFonts w:eastAsia="Times New Roman"/>
                <w:lang w:eastAsia="ru-RU"/>
              </w:rPr>
            </w:pPr>
          </w:p>
        </w:tc>
        <w:tc>
          <w:tcPr>
            <w:tcW w:w="1817" w:type="dxa"/>
          </w:tcPr>
          <w:p w:rsidR="00E15A39" w:rsidRPr="00E73AB2" w:rsidRDefault="00E15A39" w:rsidP="001B1F70">
            <w:pPr>
              <w:tabs>
                <w:tab w:val="left" w:pos="1815"/>
              </w:tabs>
              <w:rPr>
                <w:rFonts w:eastAsia="Times New Roman"/>
                <w:i/>
                <w:lang w:eastAsia="ru-RU"/>
              </w:rPr>
            </w:pPr>
            <w:r w:rsidRPr="00E73AB2">
              <w:rPr>
                <w:rFonts w:eastAsia="Times New Roman"/>
                <w:i/>
                <w:lang w:eastAsia="ru-RU"/>
              </w:rPr>
              <w:t>Единица измерения</w:t>
            </w:r>
          </w:p>
        </w:tc>
        <w:tc>
          <w:tcPr>
            <w:tcW w:w="1615" w:type="dxa"/>
          </w:tcPr>
          <w:p w:rsidR="00E15A39" w:rsidRPr="00E73AB2" w:rsidRDefault="00E15A39" w:rsidP="001B1F70">
            <w:pPr>
              <w:tabs>
                <w:tab w:val="left" w:pos="1815"/>
              </w:tabs>
              <w:rPr>
                <w:rFonts w:eastAsia="Times New Roman"/>
                <w:i/>
                <w:lang w:eastAsia="ru-RU"/>
              </w:rPr>
            </w:pPr>
            <w:r w:rsidRPr="00E73AB2">
              <w:rPr>
                <w:rFonts w:eastAsia="Times New Roman"/>
                <w:i/>
                <w:lang w:eastAsia="ru-RU"/>
              </w:rPr>
              <w:t>Количество</w:t>
            </w:r>
          </w:p>
        </w:tc>
        <w:tc>
          <w:tcPr>
            <w:tcW w:w="2311" w:type="dxa"/>
            <w:vMerge/>
          </w:tcPr>
          <w:p w:rsidR="00E15A39" w:rsidRPr="00E73AB2" w:rsidRDefault="00E15A39" w:rsidP="001B1F70">
            <w:pPr>
              <w:tabs>
                <w:tab w:val="left" w:pos="1815"/>
              </w:tabs>
              <w:rPr>
                <w:rFonts w:eastAsia="Times New Roman"/>
                <w:lang w:eastAsia="ru-RU"/>
              </w:rPr>
            </w:pPr>
          </w:p>
        </w:tc>
        <w:tc>
          <w:tcPr>
            <w:tcW w:w="1615" w:type="dxa"/>
            <w:vMerge/>
          </w:tcPr>
          <w:p w:rsidR="00E15A39" w:rsidRPr="00E73AB2" w:rsidRDefault="00E15A39" w:rsidP="001B1F70">
            <w:pPr>
              <w:tabs>
                <w:tab w:val="left" w:pos="1815"/>
              </w:tabs>
              <w:rPr>
                <w:rFonts w:eastAsia="Times New Roman"/>
                <w:lang w:eastAsia="ru-RU"/>
              </w:rPr>
            </w:pPr>
          </w:p>
        </w:tc>
        <w:tc>
          <w:tcPr>
            <w:tcW w:w="2623" w:type="dxa"/>
            <w:vMerge/>
          </w:tcPr>
          <w:p w:rsidR="00E15A39" w:rsidRPr="00E73AB2" w:rsidRDefault="00E15A39" w:rsidP="001B1F70">
            <w:pPr>
              <w:tabs>
                <w:tab w:val="left" w:pos="1815"/>
              </w:tabs>
              <w:rPr>
                <w:rFonts w:eastAsia="Times New Roman"/>
                <w:lang w:eastAsia="ru-RU"/>
              </w:rPr>
            </w:pPr>
          </w:p>
        </w:tc>
      </w:tr>
      <w:tr w:rsidR="00E15A39" w:rsidTr="00522CB1">
        <w:trPr>
          <w:trHeight w:val="444"/>
        </w:trPr>
        <w:tc>
          <w:tcPr>
            <w:tcW w:w="1163" w:type="dxa"/>
          </w:tcPr>
          <w:p w:rsidR="00E15A39" w:rsidRPr="00E73AB2" w:rsidRDefault="00E15A39" w:rsidP="001B1F70">
            <w:pPr>
              <w:tabs>
                <w:tab w:val="left" w:pos="1815"/>
              </w:tabs>
              <w:rPr>
                <w:rFonts w:eastAsia="Times New Roman"/>
                <w:lang w:eastAsia="ru-RU"/>
              </w:rPr>
            </w:pPr>
            <w:r w:rsidRPr="00E73AB2">
              <w:rPr>
                <w:rFonts w:eastAsia="Times New Roman"/>
                <w:lang w:eastAsia="ru-RU"/>
              </w:rPr>
              <w:t>1.</w:t>
            </w:r>
          </w:p>
        </w:tc>
        <w:tc>
          <w:tcPr>
            <w:tcW w:w="9577" w:type="dxa"/>
            <w:gridSpan w:val="4"/>
          </w:tcPr>
          <w:p w:rsidR="00E15A39" w:rsidRPr="00E73AB2" w:rsidRDefault="00E15A39" w:rsidP="001B1F70">
            <w:pPr>
              <w:tabs>
                <w:tab w:val="left" w:pos="1815"/>
              </w:tabs>
              <w:rPr>
                <w:rFonts w:eastAsia="Times New Roman"/>
                <w:b/>
                <w:lang w:eastAsia="ru-RU"/>
              </w:rPr>
            </w:pPr>
            <w:r w:rsidRPr="00E73AB2">
              <w:rPr>
                <w:rFonts w:eastAsia="Times New Roman"/>
                <w:b/>
                <w:lang w:eastAsia="ru-RU"/>
              </w:rPr>
              <w:t>Проектирование благоустройства при размещении элементов благоустройства</w:t>
            </w:r>
          </w:p>
        </w:tc>
        <w:tc>
          <w:tcPr>
            <w:tcW w:w="1615" w:type="dxa"/>
          </w:tcPr>
          <w:p w:rsidR="00E15A39" w:rsidRPr="001664B8" w:rsidRDefault="002100C8" w:rsidP="0032239D">
            <w:pPr>
              <w:tabs>
                <w:tab w:val="left" w:pos="1815"/>
              </w:tabs>
              <w:rPr>
                <w:rFonts w:eastAsia="Times New Roman"/>
                <w:b/>
                <w:lang w:eastAsia="ru-RU"/>
              </w:rPr>
            </w:pPr>
            <w:r>
              <w:rPr>
                <w:rFonts w:eastAsia="Times New Roman"/>
                <w:b/>
                <w:lang w:eastAsia="ru-RU"/>
              </w:rPr>
              <w:t>1161</w:t>
            </w:r>
            <w:r w:rsidR="00E15A39">
              <w:rPr>
                <w:rFonts w:eastAsia="Times New Roman"/>
                <w:b/>
                <w:lang w:eastAsia="ru-RU"/>
              </w:rPr>
              <w:t>,0</w:t>
            </w:r>
          </w:p>
        </w:tc>
        <w:tc>
          <w:tcPr>
            <w:tcW w:w="2623" w:type="dxa"/>
          </w:tcPr>
          <w:p w:rsidR="00E15A39" w:rsidRDefault="00E15A39" w:rsidP="001B1F70">
            <w:pPr>
              <w:tabs>
                <w:tab w:val="left" w:pos="1815"/>
              </w:tabs>
              <w:rPr>
                <w:rFonts w:eastAsia="Times New Roman"/>
                <w:b/>
                <w:lang w:eastAsia="ru-RU"/>
              </w:rPr>
            </w:pPr>
          </w:p>
        </w:tc>
      </w:tr>
      <w:tr w:rsidR="00E15A39" w:rsidTr="00522CB1">
        <w:trPr>
          <w:trHeight w:val="444"/>
        </w:trPr>
        <w:tc>
          <w:tcPr>
            <w:tcW w:w="1163" w:type="dxa"/>
          </w:tcPr>
          <w:p w:rsidR="00E15A39" w:rsidRPr="00E73AB2" w:rsidRDefault="00E15A39" w:rsidP="001B1F70">
            <w:pPr>
              <w:tabs>
                <w:tab w:val="left" w:pos="1815"/>
              </w:tabs>
              <w:rPr>
                <w:rFonts w:eastAsia="Times New Roman"/>
                <w:lang w:eastAsia="ru-RU"/>
              </w:rPr>
            </w:pPr>
            <w:r w:rsidRPr="00E73AB2">
              <w:rPr>
                <w:rFonts w:eastAsia="Times New Roman"/>
                <w:lang w:eastAsia="ru-RU"/>
              </w:rPr>
              <w:t>1.1.</w:t>
            </w:r>
          </w:p>
        </w:tc>
        <w:tc>
          <w:tcPr>
            <w:tcW w:w="3834" w:type="dxa"/>
          </w:tcPr>
          <w:p w:rsidR="00E15A39" w:rsidRPr="001D458B" w:rsidRDefault="00E15A39" w:rsidP="001B1F70">
            <w:pPr>
              <w:tabs>
                <w:tab w:val="left" w:pos="1815"/>
              </w:tabs>
              <w:rPr>
                <w:rFonts w:eastAsia="Times New Roman"/>
                <w:lang w:eastAsia="ru-RU"/>
              </w:rPr>
            </w:pPr>
            <w:r w:rsidRPr="001D458B">
              <w:rPr>
                <w:bCs/>
                <w:lang w:eastAsia="ru-RU"/>
              </w:rPr>
              <w:t>Проектирование благоустройства при размещении элементов благоустройства</w:t>
            </w:r>
          </w:p>
        </w:tc>
        <w:tc>
          <w:tcPr>
            <w:tcW w:w="1817" w:type="dxa"/>
          </w:tcPr>
          <w:p w:rsidR="00E15A39" w:rsidRPr="001D458B" w:rsidRDefault="00E15A39" w:rsidP="001B1F70">
            <w:pPr>
              <w:tabs>
                <w:tab w:val="left" w:pos="1815"/>
              </w:tabs>
              <w:rPr>
                <w:rFonts w:eastAsia="Times New Roman"/>
                <w:lang w:eastAsia="ru-RU"/>
              </w:rPr>
            </w:pPr>
            <w:r w:rsidRPr="001D458B">
              <w:rPr>
                <w:rFonts w:eastAsia="Times New Roman"/>
                <w:lang w:eastAsia="ru-RU"/>
              </w:rPr>
              <w:t>услуга</w:t>
            </w:r>
          </w:p>
        </w:tc>
        <w:tc>
          <w:tcPr>
            <w:tcW w:w="1615" w:type="dxa"/>
          </w:tcPr>
          <w:p w:rsidR="00E15A39" w:rsidRPr="001D458B" w:rsidRDefault="002100C8" w:rsidP="001B1F70">
            <w:pPr>
              <w:tabs>
                <w:tab w:val="left" w:pos="1815"/>
              </w:tabs>
              <w:rPr>
                <w:rFonts w:eastAsia="Times New Roman"/>
                <w:lang w:eastAsia="ru-RU"/>
              </w:rPr>
            </w:pPr>
            <w:r>
              <w:rPr>
                <w:rFonts w:eastAsia="Times New Roman"/>
                <w:lang w:eastAsia="ru-RU"/>
              </w:rPr>
              <w:t>9</w:t>
            </w:r>
          </w:p>
        </w:tc>
        <w:tc>
          <w:tcPr>
            <w:tcW w:w="2311" w:type="dxa"/>
          </w:tcPr>
          <w:p w:rsidR="00E15A39" w:rsidRPr="001D458B" w:rsidRDefault="00E15A39" w:rsidP="001B1F70">
            <w:pPr>
              <w:tabs>
                <w:tab w:val="left" w:pos="1815"/>
              </w:tabs>
              <w:rPr>
                <w:rFonts w:eastAsia="Times New Roman"/>
                <w:lang w:eastAsia="ru-RU"/>
              </w:rPr>
            </w:pPr>
            <w:r>
              <w:rPr>
                <w:rFonts w:eastAsia="Times New Roman"/>
                <w:lang w:eastAsia="ru-RU"/>
              </w:rPr>
              <w:t>1-4</w:t>
            </w:r>
            <w:r>
              <w:rPr>
                <w:rFonts w:eastAsia="Times New Roman"/>
                <w:lang w:val="en-US" w:eastAsia="ru-RU"/>
              </w:rPr>
              <w:t xml:space="preserve"> </w:t>
            </w:r>
            <w:r>
              <w:rPr>
                <w:rFonts w:eastAsia="Times New Roman"/>
                <w:lang w:eastAsia="ru-RU"/>
              </w:rPr>
              <w:t xml:space="preserve">квартал </w:t>
            </w:r>
          </w:p>
        </w:tc>
        <w:tc>
          <w:tcPr>
            <w:tcW w:w="1615" w:type="dxa"/>
          </w:tcPr>
          <w:p w:rsidR="00E15A39" w:rsidRPr="00E73AB2" w:rsidRDefault="002100C8" w:rsidP="001B1F70">
            <w:pPr>
              <w:tabs>
                <w:tab w:val="left" w:pos="1815"/>
              </w:tabs>
              <w:rPr>
                <w:rFonts w:eastAsia="Times New Roman"/>
                <w:lang w:eastAsia="ru-RU"/>
              </w:rPr>
            </w:pPr>
            <w:r>
              <w:rPr>
                <w:rFonts w:eastAsia="Times New Roman"/>
                <w:lang w:eastAsia="ru-RU"/>
              </w:rPr>
              <w:t>1161</w:t>
            </w:r>
            <w:r w:rsidR="00E15A39">
              <w:rPr>
                <w:rFonts w:eastAsia="Times New Roman"/>
                <w:lang w:eastAsia="ru-RU"/>
              </w:rPr>
              <w:t>,0</w:t>
            </w:r>
          </w:p>
        </w:tc>
        <w:tc>
          <w:tcPr>
            <w:tcW w:w="2623" w:type="dxa"/>
          </w:tcPr>
          <w:p w:rsidR="00E15A39" w:rsidRDefault="00E15A39" w:rsidP="001B1F70">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E15A39" w:rsidTr="00522CB1">
        <w:trPr>
          <w:trHeight w:val="1310"/>
        </w:trPr>
        <w:tc>
          <w:tcPr>
            <w:tcW w:w="1163" w:type="dxa"/>
          </w:tcPr>
          <w:p w:rsidR="00E15A39" w:rsidRPr="00E73AB2" w:rsidRDefault="00E15A39" w:rsidP="001B1F70">
            <w:pPr>
              <w:tabs>
                <w:tab w:val="left" w:pos="1815"/>
              </w:tabs>
              <w:rPr>
                <w:rFonts w:eastAsia="Times New Roman"/>
                <w:lang w:eastAsia="ru-RU"/>
              </w:rPr>
            </w:pPr>
            <w:r w:rsidRPr="00E73AB2">
              <w:rPr>
                <w:rFonts w:eastAsia="Times New Roman"/>
                <w:lang w:eastAsia="ru-RU"/>
              </w:rPr>
              <w:t>2.</w:t>
            </w:r>
          </w:p>
        </w:tc>
        <w:tc>
          <w:tcPr>
            <w:tcW w:w="9577" w:type="dxa"/>
            <w:gridSpan w:val="4"/>
          </w:tcPr>
          <w:p w:rsidR="00E15A39" w:rsidRPr="00E73AB2" w:rsidRDefault="00E15A39" w:rsidP="001B1F70">
            <w:pPr>
              <w:tabs>
                <w:tab w:val="left" w:pos="1815"/>
              </w:tabs>
              <w:rPr>
                <w:rFonts w:eastAsia="Times New Roman"/>
                <w:b/>
                <w:lang w:eastAsia="ru-RU"/>
              </w:rPr>
            </w:pPr>
            <w:r w:rsidRPr="00E73AB2">
              <w:rPr>
                <w:rFonts w:eastAsia="Times New Roman"/>
                <w:b/>
                <w:lang w:eastAsia="ru-RU"/>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1615" w:type="dxa"/>
          </w:tcPr>
          <w:p w:rsidR="00E15A39" w:rsidRPr="001664B8" w:rsidRDefault="001A32AB" w:rsidP="002E0939">
            <w:pPr>
              <w:tabs>
                <w:tab w:val="left" w:pos="1815"/>
              </w:tabs>
              <w:rPr>
                <w:rFonts w:eastAsia="Times New Roman"/>
                <w:b/>
                <w:lang w:eastAsia="ru-RU"/>
              </w:rPr>
            </w:pPr>
            <w:r>
              <w:rPr>
                <w:rFonts w:eastAsia="Times New Roman"/>
                <w:b/>
                <w:lang w:eastAsia="ru-RU"/>
              </w:rPr>
              <w:t>6</w:t>
            </w:r>
            <w:r w:rsidR="002E0939">
              <w:rPr>
                <w:rFonts w:eastAsia="Times New Roman"/>
                <w:b/>
                <w:lang w:eastAsia="ru-RU"/>
              </w:rPr>
              <w:t>571</w:t>
            </w:r>
            <w:r>
              <w:rPr>
                <w:rFonts w:eastAsia="Times New Roman"/>
                <w:b/>
                <w:lang w:eastAsia="ru-RU"/>
              </w:rPr>
              <w:t>,</w:t>
            </w:r>
            <w:r w:rsidR="002E0939">
              <w:rPr>
                <w:rFonts w:eastAsia="Times New Roman"/>
                <w:b/>
                <w:lang w:eastAsia="ru-RU"/>
              </w:rPr>
              <w:t>6</w:t>
            </w:r>
          </w:p>
        </w:tc>
        <w:tc>
          <w:tcPr>
            <w:tcW w:w="2623" w:type="dxa"/>
          </w:tcPr>
          <w:p w:rsidR="00E15A39" w:rsidRDefault="00E15A39" w:rsidP="001B1F70">
            <w:pPr>
              <w:tabs>
                <w:tab w:val="left" w:pos="1815"/>
              </w:tabs>
              <w:rPr>
                <w:rFonts w:eastAsia="Times New Roman"/>
                <w:b/>
                <w:lang w:eastAsia="ru-RU"/>
              </w:rPr>
            </w:pPr>
          </w:p>
        </w:tc>
      </w:tr>
      <w:tr w:rsidR="00E15A39" w:rsidTr="00522CB1">
        <w:trPr>
          <w:trHeight w:val="444"/>
        </w:trPr>
        <w:tc>
          <w:tcPr>
            <w:tcW w:w="1163" w:type="dxa"/>
          </w:tcPr>
          <w:p w:rsidR="00E15A39" w:rsidRPr="00E73AB2" w:rsidRDefault="00E15A39" w:rsidP="001B1F70">
            <w:pPr>
              <w:tabs>
                <w:tab w:val="left" w:pos="1815"/>
              </w:tabs>
              <w:rPr>
                <w:rFonts w:eastAsia="Times New Roman"/>
                <w:lang w:eastAsia="ru-RU"/>
              </w:rPr>
            </w:pPr>
            <w:r w:rsidRPr="00E73AB2">
              <w:rPr>
                <w:rFonts w:eastAsia="Times New Roman"/>
                <w:lang w:eastAsia="ru-RU"/>
              </w:rPr>
              <w:t>2.1.</w:t>
            </w:r>
          </w:p>
        </w:tc>
        <w:tc>
          <w:tcPr>
            <w:tcW w:w="3834" w:type="dxa"/>
          </w:tcPr>
          <w:p w:rsidR="00E15A39" w:rsidRPr="00755244" w:rsidRDefault="00E15A39" w:rsidP="001B1F70">
            <w:pPr>
              <w:tabs>
                <w:tab w:val="left" w:pos="1815"/>
              </w:tabs>
              <w:rPr>
                <w:rFonts w:eastAsia="Times New Roman"/>
                <w:bCs/>
                <w:iCs/>
                <w:lang w:eastAsia="ru-RU"/>
              </w:rPr>
            </w:pPr>
            <w:r w:rsidRPr="00755244">
              <w:rPr>
                <w:bCs/>
                <w:iCs/>
                <w:lang w:eastAsia="ru-RU"/>
              </w:rPr>
              <w:t>Ремонт покрытий,</w:t>
            </w:r>
            <w:r w:rsidRPr="00755244">
              <w:rPr>
                <w:rFonts w:eastAsia="Times New Roman"/>
                <w:bCs/>
                <w:iCs/>
                <w:lang w:eastAsia="ru-RU"/>
              </w:rPr>
              <w:t xml:space="preserve"> расположенных на внутриквартальных территориях</w:t>
            </w:r>
          </w:p>
        </w:tc>
        <w:tc>
          <w:tcPr>
            <w:tcW w:w="1817" w:type="dxa"/>
          </w:tcPr>
          <w:p w:rsidR="00E15A39" w:rsidRPr="00755244" w:rsidRDefault="00E15A39" w:rsidP="001B1F70">
            <w:pPr>
              <w:tabs>
                <w:tab w:val="left" w:pos="1815"/>
              </w:tabs>
              <w:rPr>
                <w:rFonts w:eastAsia="Times New Roman"/>
                <w:bCs/>
                <w:iCs/>
                <w:lang w:eastAsia="ru-RU"/>
              </w:rPr>
            </w:pPr>
            <w:r w:rsidRPr="00755244">
              <w:rPr>
                <w:bCs/>
                <w:iCs/>
                <w:lang w:eastAsia="ru-RU"/>
              </w:rPr>
              <w:t>м</w:t>
            </w:r>
            <w:r w:rsidRPr="00755244">
              <w:rPr>
                <w:bCs/>
                <w:iCs/>
                <w:vertAlign w:val="superscript"/>
                <w:lang w:eastAsia="ru-RU"/>
              </w:rPr>
              <w:t>2</w:t>
            </w:r>
          </w:p>
        </w:tc>
        <w:tc>
          <w:tcPr>
            <w:tcW w:w="1615" w:type="dxa"/>
          </w:tcPr>
          <w:p w:rsidR="00E15A39" w:rsidRPr="00E90DFA" w:rsidRDefault="00E90DFA" w:rsidP="00FC09BD">
            <w:pPr>
              <w:rPr>
                <w:bCs/>
                <w:iCs/>
                <w:lang w:eastAsia="ru-RU"/>
              </w:rPr>
            </w:pPr>
            <w:r w:rsidRPr="00E90DFA">
              <w:rPr>
                <w:lang w:eastAsia="ru-RU"/>
              </w:rPr>
              <w:t>5</w:t>
            </w:r>
            <w:r w:rsidR="006D555C">
              <w:rPr>
                <w:lang w:eastAsia="ru-RU"/>
              </w:rPr>
              <w:t>3</w:t>
            </w:r>
            <w:r w:rsidR="00FC09BD">
              <w:rPr>
                <w:lang w:eastAsia="ru-RU"/>
              </w:rPr>
              <w:t>32</w:t>
            </w:r>
            <w:r w:rsidRPr="00E90DFA">
              <w:rPr>
                <w:lang w:eastAsia="ru-RU"/>
              </w:rPr>
              <w:t>,22</w:t>
            </w:r>
          </w:p>
        </w:tc>
        <w:tc>
          <w:tcPr>
            <w:tcW w:w="2311" w:type="dxa"/>
          </w:tcPr>
          <w:p w:rsidR="00E15A39" w:rsidRPr="00755244" w:rsidRDefault="00E15A39" w:rsidP="001B1F70">
            <w:pPr>
              <w:rPr>
                <w:bCs/>
                <w:iCs/>
                <w:lang w:eastAsia="ru-RU"/>
              </w:rPr>
            </w:pPr>
            <w:r w:rsidRPr="00755244">
              <w:rPr>
                <w:bCs/>
                <w:iCs/>
                <w:lang w:val="en-US" w:eastAsia="ru-RU"/>
              </w:rPr>
              <w:t xml:space="preserve">II-IV </w:t>
            </w:r>
            <w:r w:rsidRPr="00755244">
              <w:rPr>
                <w:bCs/>
                <w:iCs/>
                <w:lang w:eastAsia="ru-RU"/>
              </w:rPr>
              <w:t xml:space="preserve">квартал </w:t>
            </w:r>
          </w:p>
        </w:tc>
        <w:tc>
          <w:tcPr>
            <w:tcW w:w="1615" w:type="dxa"/>
          </w:tcPr>
          <w:p w:rsidR="00E15A39" w:rsidRPr="00755244" w:rsidRDefault="00BC0013" w:rsidP="0032239D">
            <w:pPr>
              <w:tabs>
                <w:tab w:val="left" w:pos="1815"/>
              </w:tabs>
              <w:rPr>
                <w:rFonts w:eastAsia="Times New Roman"/>
                <w:bCs/>
                <w:iCs/>
                <w:lang w:eastAsia="ru-RU"/>
              </w:rPr>
            </w:pPr>
            <w:r>
              <w:rPr>
                <w:bCs/>
                <w:iCs/>
                <w:lang w:eastAsia="ru-RU"/>
              </w:rPr>
              <w:t>593</w:t>
            </w:r>
            <w:r w:rsidR="006D555C">
              <w:rPr>
                <w:bCs/>
                <w:iCs/>
                <w:lang w:eastAsia="ru-RU"/>
              </w:rPr>
              <w:t>4</w:t>
            </w:r>
            <w:r w:rsidR="00FE74A9">
              <w:rPr>
                <w:bCs/>
                <w:iCs/>
                <w:lang w:eastAsia="ru-RU"/>
              </w:rPr>
              <w:t>,</w:t>
            </w:r>
            <w:r w:rsidR="00490202">
              <w:rPr>
                <w:bCs/>
                <w:iCs/>
                <w:lang w:eastAsia="ru-RU"/>
              </w:rPr>
              <w:t>9</w:t>
            </w:r>
          </w:p>
        </w:tc>
        <w:tc>
          <w:tcPr>
            <w:tcW w:w="2623" w:type="dxa"/>
          </w:tcPr>
          <w:p w:rsidR="00E15A39" w:rsidRDefault="00E15A39" w:rsidP="001B1F70">
            <w:pPr>
              <w:tabs>
                <w:tab w:val="left" w:pos="1815"/>
              </w:tabs>
              <w:rPr>
                <w:lang w:eastAsia="ru-RU"/>
              </w:rPr>
            </w:pPr>
            <w:r>
              <w:t>Отдел благоустройства Местной администрации Муниципального образования поселок Стрельна</w:t>
            </w:r>
          </w:p>
        </w:tc>
      </w:tr>
      <w:tr w:rsidR="00E15A39" w:rsidTr="00522CB1">
        <w:trPr>
          <w:trHeight w:val="444"/>
        </w:trPr>
        <w:tc>
          <w:tcPr>
            <w:tcW w:w="1163" w:type="dxa"/>
          </w:tcPr>
          <w:p w:rsidR="00E15A39" w:rsidRPr="00E73AB2" w:rsidRDefault="00E15A39" w:rsidP="001B1F70">
            <w:pPr>
              <w:tabs>
                <w:tab w:val="left" w:pos="1815"/>
              </w:tabs>
              <w:rPr>
                <w:rFonts w:eastAsia="Times New Roman"/>
                <w:lang w:eastAsia="ru-RU"/>
              </w:rPr>
            </w:pPr>
            <w:r w:rsidRPr="00E73AB2">
              <w:rPr>
                <w:rFonts w:eastAsia="Times New Roman"/>
                <w:lang w:eastAsia="ru-RU"/>
              </w:rPr>
              <w:t>2.2.</w:t>
            </w:r>
          </w:p>
        </w:tc>
        <w:tc>
          <w:tcPr>
            <w:tcW w:w="3834" w:type="dxa"/>
          </w:tcPr>
          <w:p w:rsidR="00E15A39" w:rsidRPr="00755244" w:rsidRDefault="00E15A39" w:rsidP="001B1F70">
            <w:pPr>
              <w:tabs>
                <w:tab w:val="left" w:pos="1815"/>
              </w:tabs>
              <w:rPr>
                <w:rFonts w:eastAsia="Times New Roman"/>
                <w:bCs/>
                <w:iCs/>
                <w:lang w:eastAsia="ru-RU"/>
              </w:rPr>
            </w:pPr>
            <w:r w:rsidRPr="00755244">
              <w:rPr>
                <w:bCs/>
                <w:iCs/>
                <w:lang w:eastAsia="ru-RU"/>
              </w:rPr>
              <w:t>Размещение и понижение бортового камня</w:t>
            </w:r>
          </w:p>
        </w:tc>
        <w:tc>
          <w:tcPr>
            <w:tcW w:w="1817" w:type="dxa"/>
          </w:tcPr>
          <w:p w:rsidR="00E15A39" w:rsidRPr="00755244" w:rsidRDefault="00E15A39" w:rsidP="001B1F70">
            <w:pPr>
              <w:tabs>
                <w:tab w:val="left" w:pos="1815"/>
              </w:tabs>
              <w:rPr>
                <w:rFonts w:eastAsia="Times New Roman"/>
                <w:bCs/>
                <w:iCs/>
                <w:lang w:eastAsia="ru-RU"/>
              </w:rPr>
            </w:pPr>
            <w:r w:rsidRPr="00755244">
              <w:rPr>
                <w:bCs/>
                <w:iCs/>
                <w:lang w:eastAsia="ru-RU"/>
              </w:rPr>
              <w:t>Штука/м</w:t>
            </w:r>
            <w:r w:rsidRPr="00755244">
              <w:rPr>
                <w:bCs/>
                <w:iCs/>
                <w:vertAlign w:val="superscript"/>
                <w:lang w:eastAsia="ru-RU"/>
              </w:rPr>
              <w:t>2</w:t>
            </w:r>
          </w:p>
        </w:tc>
        <w:tc>
          <w:tcPr>
            <w:tcW w:w="1615" w:type="dxa"/>
          </w:tcPr>
          <w:p w:rsidR="00E15A39" w:rsidRPr="00562BCE" w:rsidRDefault="006D555C" w:rsidP="000A0EAF">
            <w:pPr>
              <w:tabs>
                <w:tab w:val="left" w:pos="1815"/>
              </w:tabs>
              <w:rPr>
                <w:rFonts w:eastAsia="Times New Roman"/>
                <w:highlight w:val="yellow"/>
                <w:lang w:eastAsia="ru-RU"/>
              </w:rPr>
            </w:pPr>
            <w:r>
              <w:rPr>
                <w:rFonts w:eastAsia="Times New Roman"/>
                <w:lang w:eastAsia="ru-RU"/>
              </w:rPr>
              <w:t>67</w:t>
            </w:r>
            <w:r w:rsidR="00E15A39" w:rsidRPr="00C46FA8">
              <w:rPr>
                <w:rFonts w:eastAsia="Times New Roman"/>
                <w:lang w:eastAsia="ru-RU"/>
              </w:rPr>
              <w:t>/</w:t>
            </w:r>
            <w:r>
              <w:rPr>
                <w:rFonts w:eastAsia="Times New Roman"/>
                <w:lang w:eastAsia="ru-RU"/>
              </w:rPr>
              <w:t>26,5</w:t>
            </w:r>
            <w:r w:rsidR="000A0EAF">
              <w:rPr>
                <w:rFonts w:eastAsia="Times New Roman"/>
                <w:lang w:eastAsia="ru-RU"/>
              </w:rPr>
              <w:t>5</w:t>
            </w:r>
          </w:p>
        </w:tc>
        <w:tc>
          <w:tcPr>
            <w:tcW w:w="2311" w:type="dxa"/>
          </w:tcPr>
          <w:p w:rsidR="00E15A39" w:rsidRPr="00E73AB2" w:rsidRDefault="00E15A39" w:rsidP="001B1F70">
            <w:pPr>
              <w:tabs>
                <w:tab w:val="left" w:pos="1815"/>
              </w:tabs>
              <w:rPr>
                <w:rFonts w:eastAsia="Times New Roman"/>
                <w:lang w:eastAsia="ru-RU"/>
              </w:rPr>
            </w:pPr>
            <w:r>
              <w:rPr>
                <w:lang w:val="en-US" w:eastAsia="ru-RU"/>
              </w:rPr>
              <w:t xml:space="preserve">II-IV </w:t>
            </w:r>
            <w:r>
              <w:rPr>
                <w:lang w:eastAsia="ru-RU"/>
              </w:rPr>
              <w:t>квартал</w:t>
            </w:r>
          </w:p>
        </w:tc>
        <w:tc>
          <w:tcPr>
            <w:tcW w:w="1615" w:type="dxa"/>
          </w:tcPr>
          <w:p w:rsidR="00E15A39" w:rsidRPr="00755244" w:rsidRDefault="006D555C" w:rsidP="00787E93">
            <w:pPr>
              <w:tabs>
                <w:tab w:val="left" w:pos="1815"/>
              </w:tabs>
              <w:rPr>
                <w:rFonts w:eastAsia="Times New Roman"/>
                <w:bCs/>
                <w:iCs/>
                <w:lang w:eastAsia="ru-RU"/>
              </w:rPr>
            </w:pPr>
            <w:r>
              <w:rPr>
                <w:bCs/>
                <w:iCs/>
                <w:lang w:eastAsia="ru-RU"/>
              </w:rPr>
              <w:t>228</w:t>
            </w:r>
            <w:r w:rsidR="00E15A39" w:rsidRPr="00755244">
              <w:rPr>
                <w:bCs/>
                <w:iCs/>
                <w:lang w:eastAsia="ru-RU"/>
              </w:rPr>
              <w:t>,</w:t>
            </w:r>
            <w:r>
              <w:rPr>
                <w:bCs/>
                <w:iCs/>
                <w:lang w:eastAsia="ru-RU"/>
              </w:rPr>
              <w:t>7</w:t>
            </w:r>
          </w:p>
        </w:tc>
        <w:tc>
          <w:tcPr>
            <w:tcW w:w="2623" w:type="dxa"/>
          </w:tcPr>
          <w:p w:rsidR="00E15A39" w:rsidRDefault="00E15A39" w:rsidP="001B1F70">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E15A39" w:rsidTr="00522CB1">
        <w:trPr>
          <w:trHeight w:val="444"/>
        </w:trPr>
        <w:tc>
          <w:tcPr>
            <w:tcW w:w="1163" w:type="dxa"/>
          </w:tcPr>
          <w:p w:rsidR="00E15A39" w:rsidRPr="00E73AB2" w:rsidRDefault="00E15A39" w:rsidP="001B1F70">
            <w:pPr>
              <w:tabs>
                <w:tab w:val="left" w:pos="1815"/>
              </w:tabs>
              <w:rPr>
                <w:rFonts w:eastAsia="Times New Roman"/>
                <w:lang w:eastAsia="ru-RU"/>
              </w:rPr>
            </w:pPr>
            <w:r>
              <w:rPr>
                <w:rFonts w:eastAsia="Times New Roman"/>
                <w:lang w:eastAsia="ru-RU"/>
              </w:rPr>
              <w:lastRenderedPageBreak/>
              <w:t>2.3.</w:t>
            </w:r>
          </w:p>
        </w:tc>
        <w:tc>
          <w:tcPr>
            <w:tcW w:w="3834" w:type="dxa"/>
          </w:tcPr>
          <w:p w:rsidR="00E15A39" w:rsidRPr="00755244" w:rsidRDefault="00E15A39" w:rsidP="001B1F70">
            <w:pPr>
              <w:tabs>
                <w:tab w:val="left" w:pos="1815"/>
              </w:tabs>
              <w:rPr>
                <w:bCs/>
                <w:iCs/>
                <w:lang w:eastAsia="ru-RU"/>
              </w:rPr>
            </w:pPr>
            <w:r w:rsidRPr="00755244">
              <w:rPr>
                <w:bCs/>
                <w:iCs/>
                <w:lang w:eastAsia="ru-RU"/>
              </w:rPr>
              <w:t xml:space="preserve">Подготовка документов для открытия ордеров ГАТИ на производство работ  </w:t>
            </w:r>
          </w:p>
        </w:tc>
        <w:tc>
          <w:tcPr>
            <w:tcW w:w="1817" w:type="dxa"/>
          </w:tcPr>
          <w:p w:rsidR="00E15A39" w:rsidRPr="00755244" w:rsidRDefault="00E15A39" w:rsidP="001B1F70">
            <w:pPr>
              <w:tabs>
                <w:tab w:val="left" w:pos="1815"/>
              </w:tabs>
              <w:rPr>
                <w:rFonts w:eastAsia="Times New Roman"/>
                <w:bCs/>
                <w:iCs/>
                <w:lang w:eastAsia="ru-RU"/>
              </w:rPr>
            </w:pPr>
            <w:r w:rsidRPr="00755244">
              <w:rPr>
                <w:bCs/>
                <w:iCs/>
                <w:lang w:eastAsia="ru-RU"/>
              </w:rPr>
              <w:t>Условная единица</w:t>
            </w:r>
          </w:p>
        </w:tc>
        <w:tc>
          <w:tcPr>
            <w:tcW w:w="1615" w:type="dxa"/>
          </w:tcPr>
          <w:p w:rsidR="00E15A39" w:rsidRPr="00755244" w:rsidRDefault="00481A0F" w:rsidP="001B1F70">
            <w:pPr>
              <w:tabs>
                <w:tab w:val="left" w:pos="1815"/>
              </w:tabs>
              <w:rPr>
                <w:rFonts w:eastAsia="Times New Roman"/>
                <w:bCs/>
                <w:iCs/>
                <w:lang w:eastAsia="ru-RU"/>
              </w:rPr>
            </w:pPr>
            <w:r>
              <w:rPr>
                <w:bCs/>
                <w:iCs/>
                <w:lang w:eastAsia="ru-RU"/>
              </w:rPr>
              <w:t>3</w:t>
            </w:r>
          </w:p>
        </w:tc>
        <w:tc>
          <w:tcPr>
            <w:tcW w:w="2311" w:type="dxa"/>
          </w:tcPr>
          <w:p w:rsidR="00E15A39" w:rsidRPr="00755244" w:rsidRDefault="00E15A39" w:rsidP="001B1F70">
            <w:pPr>
              <w:tabs>
                <w:tab w:val="left" w:pos="1815"/>
              </w:tabs>
              <w:rPr>
                <w:lang w:val="en-US" w:eastAsia="ru-RU"/>
              </w:rPr>
            </w:pPr>
            <w:r>
              <w:rPr>
                <w:lang w:val="en-US" w:eastAsia="ru-RU"/>
              </w:rPr>
              <w:t xml:space="preserve">I-IV </w:t>
            </w:r>
            <w:r>
              <w:rPr>
                <w:lang w:eastAsia="ru-RU"/>
              </w:rPr>
              <w:t>квартал</w:t>
            </w:r>
          </w:p>
        </w:tc>
        <w:tc>
          <w:tcPr>
            <w:tcW w:w="1615" w:type="dxa"/>
          </w:tcPr>
          <w:p w:rsidR="00E15A39" w:rsidRDefault="00481A0F" w:rsidP="001B1F70">
            <w:pPr>
              <w:tabs>
                <w:tab w:val="left" w:pos="1815"/>
              </w:tabs>
              <w:rPr>
                <w:rFonts w:eastAsia="Times New Roman"/>
                <w:lang w:eastAsia="ru-RU"/>
              </w:rPr>
            </w:pPr>
            <w:r>
              <w:rPr>
                <w:rFonts w:eastAsia="Times New Roman"/>
                <w:lang w:eastAsia="ru-RU"/>
              </w:rPr>
              <w:t>127,5</w:t>
            </w:r>
          </w:p>
        </w:tc>
        <w:tc>
          <w:tcPr>
            <w:tcW w:w="2623" w:type="dxa"/>
          </w:tcPr>
          <w:p w:rsidR="00E15A39" w:rsidRDefault="00E15A39" w:rsidP="001B1F70">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E15A39" w:rsidTr="00522CB1">
        <w:trPr>
          <w:trHeight w:val="444"/>
        </w:trPr>
        <w:tc>
          <w:tcPr>
            <w:tcW w:w="1163" w:type="dxa"/>
          </w:tcPr>
          <w:p w:rsidR="00E15A39" w:rsidRDefault="00E15A39" w:rsidP="001B1F70">
            <w:pPr>
              <w:tabs>
                <w:tab w:val="left" w:pos="1815"/>
              </w:tabs>
              <w:rPr>
                <w:rFonts w:eastAsia="Times New Roman"/>
                <w:lang w:eastAsia="ru-RU"/>
              </w:rPr>
            </w:pPr>
            <w:bookmarkStart w:id="3" w:name="_Hlk49333867"/>
            <w:r>
              <w:rPr>
                <w:rFonts w:eastAsia="Times New Roman"/>
                <w:lang w:eastAsia="ru-RU"/>
              </w:rPr>
              <w:t>2.</w:t>
            </w:r>
            <w:r>
              <w:rPr>
                <w:rFonts w:eastAsia="Times New Roman"/>
                <w:lang w:val="en-US" w:eastAsia="ru-RU"/>
              </w:rPr>
              <w:t>4</w:t>
            </w:r>
            <w:r>
              <w:rPr>
                <w:rFonts w:eastAsia="Times New Roman"/>
                <w:lang w:eastAsia="ru-RU"/>
              </w:rPr>
              <w:t>.</w:t>
            </w:r>
          </w:p>
        </w:tc>
        <w:tc>
          <w:tcPr>
            <w:tcW w:w="3834" w:type="dxa"/>
          </w:tcPr>
          <w:p w:rsidR="00E15A39" w:rsidRPr="00755244" w:rsidRDefault="00E15A39" w:rsidP="001B1F70">
            <w:pPr>
              <w:tabs>
                <w:tab w:val="left" w:pos="1815"/>
              </w:tabs>
              <w:rPr>
                <w:bCs/>
                <w:iCs/>
                <w:lang w:eastAsia="ru-RU"/>
              </w:rPr>
            </w:pPr>
            <w:r w:rsidRPr="00755244">
              <w:rPr>
                <w:bCs/>
                <w:iCs/>
                <w:color w:val="000000"/>
              </w:rPr>
              <w:t>Осуществление технического надзора</w:t>
            </w:r>
          </w:p>
        </w:tc>
        <w:tc>
          <w:tcPr>
            <w:tcW w:w="1817" w:type="dxa"/>
          </w:tcPr>
          <w:p w:rsidR="00E15A39" w:rsidRPr="00755244" w:rsidRDefault="00E15A39" w:rsidP="001B1F70">
            <w:pPr>
              <w:tabs>
                <w:tab w:val="left" w:pos="1815"/>
              </w:tabs>
              <w:rPr>
                <w:rFonts w:eastAsia="Times New Roman"/>
                <w:lang w:eastAsia="ru-RU"/>
              </w:rPr>
            </w:pPr>
            <w:r w:rsidRPr="00755244">
              <w:rPr>
                <w:color w:val="000000"/>
              </w:rPr>
              <w:t>услуга</w:t>
            </w:r>
          </w:p>
        </w:tc>
        <w:tc>
          <w:tcPr>
            <w:tcW w:w="1615" w:type="dxa"/>
          </w:tcPr>
          <w:p w:rsidR="00E15A39" w:rsidRPr="00755244" w:rsidRDefault="00E15A39" w:rsidP="001B1F70">
            <w:pPr>
              <w:tabs>
                <w:tab w:val="left" w:pos="1815"/>
              </w:tabs>
              <w:rPr>
                <w:rFonts w:eastAsia="Times New Roman"/>
                <w:lang w:eastAsia="ru-RU"/>
              </w:rPr>
            </w:pPr>
            <w:r w:rsidRPr="00755244">
              <w:rPr>
                <w:color w:val="000000"/>
              </w:rPr>
              <w:t>1</w:t>
            </w:r>
          </w:p>
        </w:tc>
        <w:tc>
          <w:tcPr>
            <w:tcW w:w="2311" w:type="dxa"/>
          </w:tcPr>
          <w:p w:rsidR="00E15A39" w:rsidRPr="00160B21" w:rsidRDefault="00E15A39" w:rsidP="001B1F70">
            <w:pPr>
              <w:tabs>
                <w:tab w:val="left" w:pos="1815"/>
              </w:tabs>
              <w:rPr>
                <w:lang w:eastAsia="ru-RU"/>
              </w:rPr>
            </w:pPr>
            <w:r w:rsidRPr="00F041DB">
              <w:rPr>
                <w:lang w:val="en-US" w:eastAsia="ru-RU"/>
              </w:rPr>
              <w:t xml:space="preserve">II-IV </w:t>
            </w:r>
            <w:r w:rsidRPr="00F041DB">
              <w:rPr>
                <w:lang w:eastAsia="ru-RU"/>
              </w:rPr>
              <w:t>квартал</w:t>
            </w:r>
          </w:p>
        </w:tc>
        <w:tc>
          <w:tcPr>
            <w:tcW w:w="1615" w:type="dxa"/>
          </w:tcPr>
          <w:p w:rsidR="00E15A39" w:rsidRPr="00481A0F" w:rsidRDefault="000E5E8E" w:rsidP="001B1F70">
            <w:pPr>
              <w:tabs>
                <w:tab w:val="left" w:pos="1815"/>
              </w:tabs>
              <w:rPr>
                <w:rFonts w:eastAsia="Times New Roman"/>
                <w:lang w:eastAsia="ru-RU"/>
              </w:rPr>
            </w:pPr>
            <w:r>
              <w:rPr>
                <w:rFonts w:eastAsia="Times New Roman"/>
                <w:lang w:eastAsia="ru-RU"/>
              </w:rPr>
              <w:t>46,0</w:t>
            </w:r>
          </w:p>
        </w:tc>
        <w:tc>
          <w:tcPr>
            <w:tcW w:w="2623" w:type="dxa"/>
          </w:tcPr>
          <w:p w:rsidR="00E15A39" w:rsidRDefault="00E15A39" w:rsidP="001B1F70">
            <w:pPr>
              <w:tabs>
                <w:tab w:val="left" w:pos="1815"/>
              </w:tabs>
            </w:pPr>
            <w:r>
              <w:t>Отдел благоустройства Местной администрации Муниципального образования поселок Стрельна</w:t>
            </w:r>
          </w:p>
        </w:tc>
      </w:tr>
      <w:tr w:rsidR="00E15A39" w:rsidTr="00522CB1">
        <w:trPr>
          <w:trHeight w:val="444"/>
        </w:trPr>
        <w:tc>
          <w:tcPr>
            <w:tcW w:w="1163" w:type="dxa"/>
          </w:tcPr>
          <w:p w:rsidR="00E15A39" w:rsidRDefault="00E15A39" w:rsidP="001B1F70">
            <w:pPr>
              <w:tabs>
                <w:tab w:val="left" w:pos="1815"/>
              </w:tabs>
              <w:rPr>
                <w:rFonts w:eastAsia="Times New Roman"/>
                <w:lang w:eastAsia="ru-RU"/>
              </w:rPr>
            </w:pPr>
            <w:bookmarkStart w:id="4" w:name="_Hlk49349738"/>
            <w:bookmarkEnd w:id="3"/>
            <w:r>
              <w:rPr>
                <w:rFonts w:eastAsia="Times New Roman"/>
                <w:lang w:eastAsia="ru-RU"/>
              </w:rPr>
              <w:t>2.</w:t>
            </w:r>
            <w:r>
              <w:rPr>
                <w:rFonts w:eastAsia="Times New Roman"/>
                <w:lang w:val="en-US" w:eastAsia="ru-RU"/>
              </w:rPr>
              <w:t>5</w:t>
            </w:r>
            <w:r>
              <w:rPr>
                <w:rFonts w:eastAsia="Times New Roman"/>
                <w:lang w:eastAsia="ru-RU"/>
              </w:rPr>
              <w:t xml:space="preserve">. </w:t>
            </w:r>
          </w:p>
        </w:tc>
        <w:tc>
          <w:tcPr>
            <w:tcW w:w="3834" w:type="dxa"/>
          </w:tcPr>
          <w:p w:rsidR="00E15A39" w:rsidRPr="00755244" w:rsidRDefault="00E15A39" w:rsidP="001B1F70">
            <w:pPr>
              <w:tabs>
                <w:tab w:val="left" w:pos="1815"/>
              </w:tabs>
              <w:rPr>
                <w:bCs/>
                <w:iCs/>
                <w:lang w:eastAsia="ru-RU"/>
              </w:rPr>
            </w:pPr>
            <w:r w:rsidRPr="00755244">
              <w:rPr>
                <w:rFonts w:eastAsia="Times New Roman"/>
                <w:bCs/>
                <w:iCs/>
                <w:lang w:eastAsia="ru-RU"/>
              </w:rPr>
              <w:t>Удаление аварийных, больных деревьев</w:t>
            </w:r>
            <w:r w:rsidR="00FC09BD">
              <w:rPr>
                <w:rFonts w:eastAsia="Times New Roman"/>
                <w:bCs/>
                <w:iCs/>
                <w:lang w:eastAsia="ru-RU"/>
              </w:rPr>
              <w:t>, обрезка веток</w:t>
            </w:r>
          </w:p>
        </w:tc>
        <w:tc>
          <w:tcPr>
            <w:tcW w:w="1817" w:type="dxa"/>
          </w:tcPr>
          <w:p w:rsidR="00E15A39" w:rsidRPr="00755244" w:rsidRDefault="00E15A39" w:rsidP="001B1F70">
            <w:pPr>
              <w:tabs>
                <w:tab w:val="left" w:pos="1815"/>
              </w:tabs>
              <w:rPr>
                <w:rFonts w:eastAsia="Times New Roman"/>
                <w:lang w:eastAsia="ru-RU"/>
              </w:rPr>
            </w:pPr>
            <w:r w:rsidRPr="00755244">
              <w:rPr>
                <w:color w:val="000000"/>
              </w:rPr>
              <w:t>штука</w:t>
            </w:r>
          </w:p>
        </w:tc>
        <w:tc>
          <w:tcPr>
            <w:tcW w:w="1615" w:type="dxa"/>
          </w:tcPr>
          <w:p w:rsidR="00E15A39" w:rsidRPr="00755244" w:rsidRDefault="00E15A39" w:rsidP="001B1F70">
            <w:pPr>
              <w:tabs>
                <w:tab w:val="left" w:pos="1815"/>
              </w:tabs>
              <w:rPr>
                <w:rFonts w:eastAsia="Times New Roman"/>
                <w:lang w:eastAsia="ru-RU"/>
              </w:rPr>
            </w:pPr>
            <w:r w:rsidRPr="00755244">
              <w:rPr>
                <w:color w:val="000000"/>
              </w:rPr>
              <w:t>2</w:t>
            </w:r>
            <w:r w:rsidR="00FC09BD">
              <w:rPr>
                <w:color w:val="000000"/>
              </w:rPr>
              <w:t>3/9</w:t>
            </w:r>
          </w:p>
        </w:tc>
        <w:tc>
          <w:tcPr>
            <w:tcW w:w="2311" w:type="dxa"/>
          </w:tcPr>
          <w:p w:rsidR="00E15A39" w:rsidRDefault="00E15A39" w:rsidP="001B1F70">
            <w:pPr>
              <w:tabs>
                <w:tab w:val="left" w:pos="1815"/>
              </w:tabs>
              <w:rPr>
                <w:lang w:val="en-US" w:eastAsia="ru-RU"/>
              </w:rPr>
            </w:pPr>
            <w:r w:rsidRPr="00F041DB">
              <w:rPr>
                <w:lang w:val="en-US" w:eastAsia="ru-RU"/>
              </w:rPr>
              <w:t xml:space="preserve">I-IV </w:t>
            </w:r>
            <w:r w:rsidRPr="00F041DB">
              <w:rPr>
                <w:lang w:eastAsia="ru-RU"/>
              </w:rPr>
              <w:t>квартал</w:t>
            </w:r>
          </w:p>
        </w:tc>
        <w:tc>
          <w:tcPr>
            <w:tcW w:w="1615" w:type="dxa"/>
          </w:tcPr>
          <w:p w:rsidR="00E15A39" w:rsidRDefault="00CC37C3" w:rsidP="002E0939">
            <w:pPr>
              <w:tabs>
                <w:tab w:val="left" w:pos="1815"/>
              </w:tabs>
              <w:rPr>
                <w:rFonts w:eastAsia="Times New Roman"/>
                <w:lang w:eastAsia="ru-RU"/>
              </w:rPr>
            </w:pPr>
            <w:r>
              <w:rPr>
                <w:rFonts w:eastAsia="Times New Roman"/>
                <w:lang w:eastAsia="ru-RU"/>
              </w:rPr>
              <w:t>2</w:t>
            </w:r>
            <w:r w:rsidR="002E0939">
              <w:rPr>
                <w:rFonts w:eastAsia="Times New Roman"/>
                <w:lang w:eastAsia="ru-RU"/>
              </w:rPr>
              <w:t>34</w:t>
            </w:r>
            <w:r w:rsidR="00787E93">
              <w:rPr>
                <w:rFonts w:eastAsia="Times New Roman"/>
                <w:lang w:eastAsia="ru-RU"/>
              </w:rPr>
              <w:t>,</w:t>
            </w:r>
            <w:r w:rsidR="002E0939">
              <w:rPr>
                <w:rFonts w:eastAsia="Times New Roman"/>
                <w:lang w:eastAsia="ru-RU"/>
              </w:rPr>
              <w:t>5</w:t>
            </w:r>
          </w:p>
        </w:tc>
        <w:tc>
          <w:tcPr>
            <w:tcW w:w="2623" w:type="dxa"/>
          </w:tcPr>
          <w:p w:rsidR="00E15A39" w:rsidRDefault="00E15A39" w:rsidP="001B1F70">
            <w:pPr>
              <w:tabs>
                <w:tab w:val="left" w:pos="1815"/>
              </w:tabs>
            </w:pPr>
            <w:r>
              <w:t>Отдел благоустройства Местной администрации Муниципального образования поселок Стрельна</w:t>
            </w:r>
          </w:p>
        </w:tc>
      </w:tr>
      <w:bookmarkEnd w:id="4"/>
      <w:tr w:rsidR="00E15A39" w:rsidTr="00522CB1">
        <w:trPr>
          <w:trHeight w:val="444"/>
        </w:trPr>
        <w:tc>
          <w:tcPr>
            <w:tcW w:w="1163" w:type="dxa"/>
          </w:tcPr>
          <w:p w:rsidR="00E15A39" w:rsidRPr="00E73AB2" w:rsidRDefault="00E15A39" w:rsidP="001B1F70">
            <w:pPr>
              <w:tabs>
                <w:tab w:val="left" w:pos="1815"/>
              </w:tabs>
              <w:rPr>
                <w:rFonts w:eastAsia="Times New Roman"/>
                <w:lang w:eastAsia="ru-RU"/>
              </w:rPr>
            </w:pPr>
            <w:r w:rsidRPr="00E73AB2">
              <w:rPr>
                <w:rFonts w:eastAsia="Times New Roman"/>
                <w:lang w:eastAsia="ru-RU"/>
              </w:rPr>
              <w:t xml:space="preserve">3. </w:t>
            </w:r>
          </w:p>
        </w:tc>
        <w:tc>
          <w:tcPr>
            <w:tcW w:w="9577" w:type="dxa"/>
            <w:gridSpan w:val="4"/>
          </w:tcPr>
          <w:p w:rsidR="00E15A39" w:rsidRPr="00E73AB2" w:rsidRDefault="00E15A39" w:rsidP="001B1F70">
            <w:pPr>
              <w:tabs>
                <w:tab w:val="left" w:pos="1815"/>
              </w:tabs>
              <w:rPr>
                <w:rFonts w:eastAsia="Times New Roman"/>
                <w:b/>
                <w:lang w:eastAsia="ru-RU"/>
              </w:rPr>
            </w:pPr>
            <w:r w:rsidRPr="00E73AB2">
              <w:rPr>
                <w:rFonts w:eastAsia="Times New Roman"/>
                <w:b/>
                <w:lang w:eastAsia="ru-RU"/>
              </w:rPr>
              <w:t>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tc>
        <w:tc>
          <w:tcPr>
            <w:tcW w:w="1615" w:type="dxa"/>
          </w:tcPr>
          <w:p w:rsidR="00E15A39" w:rsidRPr="00CB10CA" w:rsidRDefault="00EC12B2" w:rsidP="00EB4351">
            <w:pPr>
              <w:tabs>
                <w:tab w:val="left" w:pos="1815"/>
              </w:tabs>
              <w:rPr>
                <w:rFonts w:eastAsia="Times New Roman"/>
                <w:b/>
                <w:lang w:eastAsia="ru-RU"/>
              </w:rPr>
            </w:pPr>
            <w:r>
              <w:rPr>
                <w:rFonts w:eastAsia="Times New Roman"/>
                <w:b/>
                <w:lang w:eastAsia="ru-RU"/>
              </w:rPr>
              <w:t>21</w:t>
            </w:r>
            <w:r w:rsidR="00EB4351">
              <w:rPr>
                <w:rFonts w:eastAsia="Times New Roman"/>
                <w:b/>
                <w:lang w:eastAsia="ru-RU"/>
              </w:rPr>
              <w:t>69</w:t>
            </w:r>
            <w:r w:rsidR="00C646F6">
              <w:rPr>
                <w:rFonts w:eastAsia="Times New Roman"/>
                <w:b/>
                <w:lang w:eastAsia="ru-RU"/>
              </w:rPr>
              <w:t>,0</w:t>
            </w:r>
          </w:p>
        </w:tc>
        <w:tc>
          <w:tcPr>
            <w:tcW w:w="2623" w:type="dxa"/>
          </w:tcPr>
          <w:p w:rsidR="00E15A39" w:rsidRDefault="00E15A39" w:rsidP="001B1F70">
            <w:pPr>
              <w:tabs>
                <w:tab w:val="left" w:pos="1815"/>
              </w:tabs>
              <w:rPr>
                <w:rFonts w:eastAsia="Times New Roman"/>
                <w:b/>
                <w:lang w:eastAsia="ru-RU"/>
              </w:rPr>
            </w:pPr>
          </w:p>
        </w:tc>
      </w:tr>
      <w:tr w:rsidR="00E15A39" w:rsidTr="00522CB1">
        <w:trPr>
          <w:trHeight w:val="444"/>
        </w:trPr>
        <w:tc>
          <w:tcPr>
            <w:tcW w:w="1163" w:type="dxa"/>
          </w:tcPr>
          <w:p w:rsidR="00E15A39" w:rsidRPr="00E73AB2" w:rsidRDefault="00E15A39" w:rsidP="001B1F70">
            <w:pPr>
              <w:tabs>
                <w:tab w:val="left" w:pos="1815"/>
              </w:tabs>
              <w:rPr>
                <w:rFonts w:eastAsia="Times New Roman"/>
                <w:lang w:eastAsia="ru-RU"/>
              </w:rPr>
            </w:pPr>
            <w:r>
              <w:rPr>
                <w:rFonts w:eastAsia="Times New Roman"/>
                <w:lang w:eastAsia="ru-RU"/>
              </w:rPr>
              <w:t>3.1.</w:t>
            </w:r>
          </w:p>
        </w:tc>
        <w:tc>
          <w:tcPr>
            <w:tcW w:w="3834" w:type="dxa"/>
          </w:tcPr>
          <w:p w:rsidR="00E15A39" w:rsidRPr="0044172B" w:rsidRDefault="00E15A39" w:rsidP="001B1F70">
            <w:pPr>
              <w:tabs>
                <w:tab w:val="left" w:pos="1815"/>
              </w:tabs>
              <w:rPr>
                <w:rFonts w:eastAsia="Times New Roman"/>
                <w:lang w:eastAsia="ru-RU"/>
              </w:rPr>
            </w:pPr>
            <w:r w:rsidRPr="00755244">
              <w:rPr>
                <w:rFonts w:eastAsia="Times New Roman"/>
                <w:lang w:eastAsia="ru-RU"/>
              </w:rPr>
              <w:t>Ремонт и замена элементов благоустройства</w:t>
            </w:r>
          </w:p>
        </w:tc>
        <w:tc>
          <w:tcPr>
            <w:tcW w:w="1817" w:type="dxa"/>
          </w:tcPr>
          <w:p w:rsidR="00E15A39" w:rsidRDefault="00E15A39" w:rsidP="001B1F70">
            <w:pPr>
              <w:rPr>
                <w:color w:val="000000"/>
                <w:lang w:eastAsia="ru-RU"/>
              </w:rPr>
            </w:pPr>
            <w:r>
              <w:rPr>
                <w:color w:val="000000"/>
              </w:rPr>
              <w:t>Условная единица</w:t>
            </w:r>
          </w:p>
          <w:p w:rsidR="00E15A39" w:rsidRPr="0044172B" w:rsidRDefault="00E15A39" w:rsidP="001B1F70">
            <w:pPr>
              <w:tabs>
                <w:tab w:val="left" w:pos="1815"/>
              </w:tabs>
              <w:rPr>
                <w:rFonts w:eastAsia="Times New Roman"/>
                <w:lang w:eastAsia="ru-RU"/>
              </w:rPr>
            </w:pPr>
          </w:p>
        </w:tc>
        <w:tc>
          <w:tcPr>
            <w:tcW w:w="1615" w:type="dxa"/>
          </w:tcPr>
          <w:p w:rsidR="00E15A39" w:rsidRPr="0044172B" w:rsidRDefault="00E15A39" w:rsidP="001B1F70">
            <w:pPr>
              <w:tabs>
                <w:tab w:val="left" w:pos="1815"/>
              </w:tabs>
              <w:rPr>
                <w:rFonts w:eastAsia="Times New Roman"/>
                <w:lang w:eastAsia="ru-RU"/>
              </w:rPr>
            </w:pPr>
            <w:r>
              <w:rPr>
                <w:rFonts w:eastAsia="Times New Roman"/>
                <w:lang w:eastAsia="ru-RU"/>
              </w:rPr>
              <w:t>2</w:t>
            </w:r>
          </w:p>
        </w:tc>
        <w:tc>
          <w:tcPr>
            <w:tcW w:w="2311" w:type="dxa"/>
          </w:tcPr>
          <w:p w:rsidR="00E15A39" w:rsidRPr="00E73AB2" w:rsidRDefault="00E15A39" w:rsidP="001B1F70">
            <w:pPr>
              <w:tabs>
                <w:tab w:val="left" w:pos="1815"/>
              </w:tabs>
              <w:rPr>
                <w:rFonts w:eastAsia="Times New Roman"/>
                <w:lang w:eastAsia="ru-RU"/>
              </w:rPr>
            </w:pPr>
            <w:r w:rsidRPr="00F041DB">
              <w:rPr>
                <w:lang w:val="en-US" w:eastAsia="ru-RU"/>
              </w:rPr>
              <w:t xml:space="preserve">II-IV </w:t>
            </w:r>
            <w:r w:rsidRPr="00F041DB">
              <w:rPr>
                <w:lang w:eastAsia="ru-RU"/>
              </w:rPr>
              <w:t>квартал</w:t>
            </w:r>
          </w:p>
        </w:tc>
        <w:tc>
          <w:tcPr>
            <w:tcW w:w="1615" w:type="dxa"/>
          </w:tcPr>
          <w:p w:rsidR="00E15A39" w:rsidRPr="00755244" w:rsidRDefault="007206C1" w:rsidP="001B1F70">
            <w:pPr>
              <w:rPr>
                <w:color w:val="000000"/>
                <w:lang w:eastAsia="ru-RU"/>
              </w:rPr>
            </w:pPr>
            <w:r>
              <w:rPr>
                <w:color w:val="000000"/>
                <w:sz w:val="22"/>
                <w:szCs w:val="22"/>
              </w:rPr>
              <w:t>6</w:t>
            </w:r>
            <w:r w:rsidR="00EB4351">
              <w:rPr>
                <w:color w:val="000000"/>
                <w:sz w:val="22"/>
                <w:szCs w:val="22"/>
              </w:rPr>
              <w:t>88</w:t>
            </w:r>
            <w:r w:rsidR="00C646F6">
              <w:rPr>
                <w:color w:val="000000"/>
                <w:sz w:val="22"/>
                <w:szCs w:val="22"/>
              </w:rPr>
              <w:t>,5</w:t>
            </w:r>
          </w:p>
          <w:p w:rsidR="00E15A39" w:rsidRPr="00E73AB2" w:rsidRDefault="00E15A39" w:rsidP="001B1F70">
            <w:pPr>
              <w:tabs>
                <w:tab w:val="left" w:pos="1815"/>
              </w:tabs>
              <w:rPr>
                <w:rFonts w:eastAsia="Times New Roman"/>
                <w:lang w:eastAsia="ru-RU"/>
              </w:rPr>
            </w:pPr>
          </w:p>
        </w:tc>
        <w:tc>
          <w:tcPr>
            <w:tcW w:w="2623" w:type="dxa"/>
          </w:tcPr>
          <w:p w:rsidR="00E15A39" w:rsidRDefault="00E15A39" w:rsidP="001B1F70">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E15A39" w:rsidTr="00522CB1">
        <w:trPr>
          <w:trHeight w:val="444"/>
        </w:trPr>
        <w:tc>
          <w:tcPr>
            <w:tcW w:w="1163" w:type="dxa"/>
          </w:tcPr>
          <w:p w:rsidR="00E15A39" w:rsidRDefault="00E15A39" w:rsidP="001B1F70">
            <w:pPr>
              <w:tabs>
                <w:tab w:val="left" w:pos="1815"/>
              </w:tabs>
              <w:rPr>
                <w:rFonts w:eastAsia="Times New Roman"/>
                <w:lang w:eastAsia="ru-RU"/>
              </w:rPr>
            </w:pPr>
            <w:r>
              <w:rPr>
                <w:rFonts w:eastAsia="Times New Roman"/>
                <w:lang w:eastAsia="ru-RU"/>
              </w:rPr>
              <w:t>3.2.</w:t>
            </w:r>
          </w:p>
        </w:tc>
        <w:tc>
          <w:tcPr>
            <w:tcW w:w="3834" w:type="dxa"/>
          </w:tcPr>
          <w:p w:rsidR="00E15A39" w:rsidRPr="00946C61" w:rsidRDefault="00E15A39" w:rsidP="001B1F70">
            <w:pPr>
              <w:rPr>
                <w:color w:val="000000"/>
              </w:rPr>
            </w:pPr>
            <w:r w:rsidRPr="00946C61">
              <w:rPr>
                <w:color w:val="000000"/>
              </w:rPr>
              <w:t>Завоз песка в песочницы</w:t>
            </w:r>
          </w:p>
        </w:tc>
        <w:tc>
          <w:tcPr>
            <w:tcW w:w="1817" w:type="dxa"/>
          </w:tcPr>
          <w:p w:rsidR="00E15A39" w:rsidRPr="00946C61" w:rsidRDefault="00E15A39" w:rsidP="001B1F70">
            <w:pPr>
              <w:rPr>
                <w:color w:val="000000"/>
              </w:rPr>
            </w:pPr>
            <w:r w:rsidRPr="00946C61">
              <w:rPr>
                <w:color w:val="000000"/>
              </w:rPr>
              <w:t>м</w:t>
            </w:r>
            <w:r w:rsidRPr="00946C61">
              <w:rPr>
                <w:color w:val="000000"/>
                <w:vertAlign w:val="superscript"/>
              </w:rPr>
              <w:t>3</w:t>
            </w:r>
          </w:p>
        </w:tc>
        <w:tc>
          <w:tcPr>
            <w:tcW w:w="1615" w:type="dxa"/>
          </w:tcPr>
          <w:p w:rsidR="00E15A39" w:rsidRPr="00946C61" w:rsidRDefault="00481A0F" w:rsidP="001B1F70">
            <w:pPr>
              <w:rPr>
                <w:color w:val="000000"/>
              </w:rPr>
            </w:pPr>
            <w:r>
              <w:rPr>
                <w:color w:val="000000"/>
              </w:rPr>
              <w:t>51,6</w:t>
            </w:r>
          </w:p>
        </w:tc>
        <w:tc>
          <w:tcPr>
            <w:tcW w:w="2311" w:type="dxa"/>
          </w:tcPr>
          <w:p w:rsidR="00E15A39" w:rsidRPr="000662F2" w:rsidRDefault="00E15A39" w:rsidP="001B1F70">
            <w:pPr>
              <w:rPr>
                <w:bCs/>
                <w:iCs/>
                <w:color w:val="000000"/>
              </w:rPr>
            </w:pPr>
            <w:r w:rsidRPr="00F041DB">
              <w:rPr>
                <w:lang w:val="en-US" w:eastAsia="ru-RU"/>
              </w:rPr>
              <w:t>II-I</w:t>
            </w:r>
            <w:r>
              <w:rPr>
                <w:lang w:val="en-US" w:eastAsia="ru-RU"/>
              </w:rPr>
              <w:t>II</w:t>
            </w:r>
            <w:r w:rsidRPr="00F041DB">
              <w:rPr>
                <w:lang w:val="en-US" w:eastAsia="ru-RU"/>
              </w:rPr>
              <w:t xml:space="preserve"> </w:t>
            </w:r>
            <w:r w:rsidRPr="00F041DB">
              <w:rPr>
                <w:lang w:eastAsia="ru-RU"/>
              </w:rPr>
              <w:t>квартал</w:t>
            </w:r>
          </w:p>
        </w:tc>
        <w:tc>
          <w:tcPr>
            <w:tcW w:w="1615" w:type="dxa"/>
          </w:tcPr>
          <w:p w:rsidR="00E15A39" w:rsidRPr="00481A0F" w:rsidRDefault="0011009A" w:rsidP="00093689">
            <w:pPr>
              <w:tabs>
                <w:tab w:val="left" w:pos="1815"/>
              </w:tabs>
              <w:rPr>
                <w:rFonts w:eastAsia="Times New Roman"/>
                <w:lang w:eastAsia="ru-RU"/>
              </w:rPr>
            </w:pPr>
            <w:r>
              <w:rPr>
                <w:rFonts w:eastAsia="Times New Roman"/>
                <w:lang w:eastAsia="ru-RU"/>
              </w:rPr>
              <w:t>181</w:t>
            </w:r>
            <w:r w:rsidR="00481A0F">
              <w:rPr>
                <w:rFonts w:eastAsia="Times New Roman"/>
                <w:lang w:eastAsia="ru-RU"/>
              </w:rPr>
              <w:t>,</w:t>
            </w:r>
            <w:r w:rsidR="00093689">
              <w:rPr>
                <w:rFonts w:eastAsia="Times New Roman"/>
                <w:lang w:eastAsia="ru-RU"/>
              </w:rPr>
              <w:t>5</w:t>
            </w:r>
          </w:p>
        </w:tc>
        <w:tc>
          <w:tcPr>
            <w:tcW w:w="2623" w:type="dxa"/>
          </w:tcPr>
          <w:p w:rsidR="00E15A39" w:rsidRDefault="00E15A39" w:rsidP="001B1F70">
            <w:pPr>
              <w:tabs>
                <w:tab w:val="left" w:pos="1815"/>
              </w:tabs>
            </w:pPr>
            <w:r>
              <w:t>Отдел благоустройства Местной администрации Муниципального образования поселок Стрельна</w:t>
            </w:r>
          </w:p>
        </w:tc>
      </w:tr>
      <w:tr w:rsidR="0011009A" w:rsidTr="00522CB1">
        <w:trPr>
          <w:trHeight w:val="444"/>
        </w:trPr>
        <w:tc>
          <w:tcPr>
            <w:tcW w:w="1163" w:type="dxa"/>
          </w:tcPr>
          <w:p w:rsidR="0011009A" w:rsidRDefault="0011009A" w:rsidP="001B1F70">
            <w:pPr>
              <w:tabs>
                <w:tab w:val="left" w:pos="1815"/>
              </w:tabs>
              <w:rPr>
                <w:rFonts w:eastAsia="Times New Roman"/>
                <w:lang w:eastAsia="ru-RU"/>
              </w:rPr>
            </w:pPr>
            <w:r>
              <w:rPr>
                <w:rFonts w:eastAsia="Times New Roman"/>
                <w:lang w:eastAsia="ru-RU"/>
              </w:rPr>
              <w:lastRenderedPageBreak/>
              <w:t>3.3</w:t>
            </w:r>
          </w:p>
        </w:tc>
        <w:tc>
          <w:tcPr>
            <w:tcW w:w="3834" w:type="dxa"/>
          </w:tcPr>
          <w:p w:rsidR="0011009A" w:rsidRPr="00946C61" w:rsidRDefault="0011009A" w:rsidP="001B1F70">
            <w:pPr>
              <w:rPr>
                <w:color w:val="000000"/>
              </w:rPr>
            </w:pPr>
            <w:r>
              <w:rPr>
                <w:color w:val="000000"/>
              </w:rPr>
              <w:t>Замена покрытия на спортивной площадке</w:t>
            </w:r>
          </w:p>
        </w:tc>
        <w:tc>
          <w:tcPr>
            <w:tcW w:w="1817" w:type="dxa"/>
          </w:tcPr>
          <w:p w:rsidR="0011009A" w:rsidRPr="00946C61" w:rsidRDefault="0011009A" w:rsidP="001B1F70">
            <w:pPr>
              <w:rPr>
                <w:color w:val="000000"/>
              </w:rPr>
            </w:pPr>
            <w:r>
              <w:rPr>
                <w:color w:val="000000"/>
              </w:rPr>
              <w:t>м2</w:t>
            </w:r>
          </w:p>
        </w:tc>
        <w:tc>
          <w:tcPr>
            <w:tcW w:w="1615" w:type="dxa"/>
          </w:tcPr>
          <w:p w:rsidR="0011009A" w:rsidRDefault="0011009A" w:rsidP="001B1F70">
            <w:pPr>
              <w:rPr>
                <w:color w:val="000000"/>
              </w:rPr>
            </w:pPr>
            <w:r>
              <w:rPr>
                <w:color w:val="000000"/>
              </w:rPr>
              <w:t>1100</w:t>
            </w:r>
          </w:p>
        </w:tc>
        <w:tc>
          <w:tcPr>
            <w:tcW w:w="2311" w:type="dxa"/>
          </w:tcPr>
          <w:p w:rsidR="0011009A" w:rsidRPr="0011009A" w:rsidRDefault="0011009A" w:rsidP="001B1F70">
            <w:pPr>
              <w:rPr>
                <w:lang w:eastAsia="ru-RU"/>
              </w:rPr>
            </w:pPr>
            <w:r w:rsidRPr="00F041DB">
              <w:rPr>
                <w:lang w:val="en-US" w:eastAsia="ru-RU"/>
              </w:rPr>
              <w:t>II-I</w:t>
            </w:r>
            <w:r>
              <w:rPr>
                <w:lang w:val="en-US" w:eastAsia="ru-RU"/>
              </w:rPr>
              <w:t>II</w:t>
            </w:r>
            <w:r w:rsidRPr="00F041DB">
              <w:rPr>
                <w:lang w:val="en-US" w:eastAsia="ru-RU"/>
              </w:rPr>
              <w:t xml:space="preserve"> </w:t>
            </w:r>
            <w:r w:rsidRPr="00F041DB">
              <w:rPr>
                <w:lang w:eastAsia="ru-RU"/>
              </w:rPr>
              <w:t>квартал</w:t>
            </w:r>
          </w:p>
        </w:tc>
        <w:tc>
          <w:tcPr>
            <w:tcW w:w="1615" w:type="dxa"/>
          </w:tcPr>
          <w:p w:rsidR="0011009A" w:rsidRDefault="0011009A" w:rsidP="00560636">
            <w:pPr>
              <w:tabs>
                <w:tab w:val="left" w:pos="1815"/>
              </w:tabs>
              <w:rPr>
                <w:rFonts w:eastAsia="Times New Roman"/>
                <w:lang w:eastAsia="ru-RU"/>
              </w:rPr>
            </w:pPr>
            <w:r>
              <w:rPr>
                <w:rFonts w:eastAsia="Times New Roman"/>
                <w:lang w:eastAsia="ru-RU"/>
              </w:rPr>
              <w:t>1</w:t>
            </w:r>
            <w:r w:rsidR="00560636">
              <w:rPr>
                <w:rFonts w:eastAsia="Times New Roman"/>
                <w:lang w:eastAsia="ru-RU"/>
              </w:rPr>
              <w:t>299</w:t>
            </w:r>
            <w:r>
              <w:rPr>
                <w:rFonts w:eastAsia="Times New Roman"/>
                <w:lang w:eastAsia="ru-RU"/>
              </w:rPr>
              <w:t>,0</w:t>
            </w:r>
          </w:p>
        </w:tc>
        <w:tc>
          <w:tcPr>
            <w:tcW w:w="2623" w:type="dxa"/>
          </w:tcPr>
          <w:p w:rsidR="0011009A" w:rsidRDefault="0011009A" w:rsidP="001B1F70">
            <w:pPr>
              <w:tabs>
                <w:tab w:val="left" w:pos="1815"/>
              </w:tabs>
            </w:pPr>
            <w:r>
              <w:t>Отдел благоустройства Местной администрации Муниципального образования поселок Стрельна</w:t>
            </w:r>
          </w:p>
        </w:tc>
      </w:tr>
      <w:tr w:rsidR="00E15A39" w:rsidTr="00522CB1">
        <w:trPr>
          <w:trHeight w:val="444"/>
        </w:trPr>
        <w:tc>
          <w:tcPr>
            <w:tcW w:w="1163" w:type="dxa"/>
          </w:tcPr>
          <w:p w:rsidR="00E15A39" w:rsidRPr="00E73AB2" w:rsidRDefault="00E15A39" w:rsidP="001B1F70">
            <w:pPr>
              <w:tabs>
                <w:tab w:val="left" w:pos="1815"/>
              </w:tabs>
              <w:rPr>
                <w:rFonts w:eastAsia="Times New Roman"/>
                <w:lang w:eastAsia="ru-RU"/>
              </w:rPr>
            </w:pPr>
            <w:r>
              <w:rPr>
                <w:rFonts w:eastAsia="Times New Roman"/>
                <w:lang w:eastAsia="ru-RU"/>
              </w:rPr>
              <w:t>4</w:t>
            </w:r>
            <w:r w:rsidRPr="00E73AB2">
              <w:rPr>
                <w:rFonts w:eastAsia="Times New Roman"/>
                <w:lang w:eastAsia="ru-RU"/>
              </w:rPr>
              <w:t>.</w:t>
            </w:r>
          </w:p>
        </w:tc>
        <w:tc>
          <w:tcPr>
            <w:tcW w:w="9577" w:type="dxa"/>
            <w:gridSpan w:val="4"/>
          </w:tcPr>
          <w:p w:rsidR="00E15A39" w:rsidRPr="00E73AB2" w:rsidRDefault="00E15A39" w:rsidP="001B1F70">
            <w:pPr>
              <w:tabs>
                <w:tab w:val="left" w:pos="1815"/>
              </w:tabs>
              <w:rPr>
                <w:rFonts w:eastAsia="Times New Roman"/>
                <w:b/>
                <w:lang w:eastAsia="ru-RU"/>
              </w:rPr>
            </w:pPr>
            <w:r w:rsidRPr="00E73AB2">
              <w:rPr>
                <w:rFonts w:eastAsia="Times New Roman"/>
                <w:b/>
                <w:lang w:eastAsia="ru-RU"/>
              </w:rPr>
              <w:t xml:space="preserve">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w:t>
            </w:r>
            <w:r>
              <w:rPr>
                <w:rFonts w:eastAsia="Times New Roman"/>
                <w:b/>
                <w:lang w:eastAsia="ru-RU"/>
              </w:rPr>
              <w:t xml:space="preserve">размещению </w:t>
            </w:r>
            <w:r w:rsidRPr="00E73AB2">
              <w:rPr>
                <w:rFonts w:eastAsia="Times New Roman"/>
                <w:b/>
                <w:lang w:eastAsia="ru-RU"/>
              </w:rPr>
              <w:t>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1615" w:type="dxa"/>
          </w:tcPr>
          <w:p w:rsidR="00E15A39" w:rsidRPr="003B528A" w:rsidRDefault="002742DC" w:rsidP="00BB7AE5">
            <w:pPr>
              <w:tabs>
                <w:tab w:val="left" w:pos="1815"/>
              </w:tabs>
              <w:rPr>
                <w:rFonts w:eastAsia="Times New Roman"/>
                <w:b/>
                <w:lang w:eastAsia="ru-RU"/>
              </w:rPr>
            </w:pPr>
            <w:r>
              <w:rPr>
                <w:rFonts w:eastAsia="Times New Roman"/>
                <w:b/>
                <w:lang w:val="en-US" w:eastAsia="ru-RU"/>
              </w:rPr>
              <w:t>1</w:t>
            </w:r>
            <w:r w:rsidR="00BB7AE5">
              <w:rPr>
                <w:rFonts w:eastAsia="Times New Roman"/>
                <w:b/>
                <w:lang w:eastAsia="ru-RU"/>
              </w:rPr>
              <w:t>505</w:t>
            </w:r>
            <w:r>
              <w:rPr>
                <w:rFonts w:eastAsia="Times New Roman"/>
                <w:b/>
                <w:lang w:eastAsia="ru-RU"/>
              </w:rPr>
              <w:t>,</w:t>
            </w:r>
            <w:r w:rsidR="00741540">
              <w:rPr>
                <w:rFonts w:eastAsia="Times New Roman"/>
                <w:b/>
                <w:lang w:eastAsia="ru-RU"/>
              </w:rPr>
              <w:t>5</w:t>
            </w:r>
          </w:p>
        </w:tc>
        <w:tc>
          <w:tcPr>
            <w:tcW w:w="2623" w:type="dxa"/>
          </w:tcPr>
          <w:p w:rsidR="00E15A39" w:rsidRDefault="00E15A39" w:rsidP="001B1F70">
            <w:pPr>
              <w:tabs>
                <w:tab w:val="left" w:pos="1815"/>
              </w:tabs>
              <w:rPr>
                <w:rFonts w:eastAsia="Times New Roman"/>
                <w:b/>
                <w:lang w:eastAsia="ru-RU"/>
              </w:rPr>
            </w:pPr>
          </w:p>
        </w:tc>
      </w:tr>
      <w:tr w:rsidR="00E15A39" w:rsidTr="00522CB1">
        <w:trPr>
          <w:trHeight w:val="444"/>
        </w:trPr>
        <w:tc>
          <w:tcPr>
            <w:tcW w:w="1163" w:type="dxa"/>
          </w:tcPr>
          <w:p w:rsidR="00E15A39" w:rsidRPr="00E73AB2" w:rsidRDefault="00E15A39" w:rsidP="001B1F70">
            <w:pPr>
              <w:tabs>
                <w:tab w:val="left" w:pos="1815"/>
              </w:tabs>
              <w:rPr>
                <w:rFonts w:eastAsia="Times New Roman"/>
                <w:lang w:eastAsia="ru-RU"/>
              </w:rPr>
            </w:pPr>
            <w:r>
              <w:rPr>
                <w:rFonts w:eastAsia="Times New Roman"/>
                <w:lang w:eastAsia="ru-RU"/>
              </w:rPr>
              <w:t>4</w:t>
            </w:r>
            <w:r w:rsidRPr="00E73AB2">
              <w:rPr>
                <w:rFonts w:eastAsia="Times New Roman"/>
                <w:lang w:eastAsia="ru-RU"/>
              </w:rPr>
              <w:t>.1.</w:t>
            </w:r>
          </w:p>
        </w:tc>
        <w:tc>
          <w:tcPr>
            <w:tcW w:w="3834" w:type="dxa"/>
          </w:tcPr>
          <w:p w:rsidR="00E15A39" w:rsidRPr="00F5582B" w:rsidRDefault="00E15A39" w:rsidP="001B1F70">
            <w:pPr>
              <w:rPr>
                <w:lang w:eastAsia="ru-RU"/>
              </w:rPr>
            </w:pPr>
            <w:r w:rsidRPr="00946C61">
              <w:rPr>
                <w:lang w:eastAsia="ru-RU"/>
              </w:rPr>
              <w:t>Размещение элементов озеленения</w:t>
            </w:r>
          </w:p>
        </w:tc>
        <w:tc>
          <w:tcPr>
            <w:tcW w:w="1817" w:type="dxa"/>
          </w:tcPr>
          <w:p w:rsidR="00E15A39" w:rsidRPr="00946C61" w:rsidRDefault="00E15A39" w:rsidP="001B1F70">
            <w:pPr>
              <w:rPr>
                <w:color w:val="000000"/>
                <w:lang w:eastAsia="ru-RU"/>
              </w:rPr>
            </w:pPr>
            <w:r>
              <w:rPr>
                <w:color w:val="000000"/>
              </w:rPr>
              <w:t>штука</w:t>
            </w:r>
          </w:p>
        </w:tc>
        <w:tc>
          <w:tcPr>
            <w:tcW w:w="1615" w:type="dxa"/>
          </w:tcPr>
          <w:p w:rsidR="00E15A39" w:rsidRPr="00946C61" w:rsidRDefault="00E15A39" w:rsidP="001B1F70">
            <w:pPr>
              <w:rPr>
                <w:color w:val="000000"/>
                <w:lang w:eastAsia="ru-RU"/>
              </w:rPr>
            </w:pPr>
          </w:p>
        </w:tc>
        <w:tc>
          <w:tcPr>
            <w:tcW w:w="2311" w:type="dxa"/>
          </w:tcPr>
          <w:p w:rsidR="00E15A39" w:rsidRPr="00946C61" w:rsidRDefault="00E15A39" w:rsidP="001B1F70">
            <w:pPr>
              <w:rPr>
                <w:lang w:eastAsia="ru-RU"/>
              </w:rPr>
            </w:pPr>
            <w:r w:rsidRPr="00F041DB">
              <w:rPr>
                <w:lang w:val="en-US" w:eastAsia="ru-RU"/>
              </w:rPr>
              <w:t xml:space="preserve">II-IV </w:t>
            </w:r>
            <w:r w:rsidRPr="00F041DB">
              <w:rPr>
                <w:lang w:eastAsia="ru-RU"/>
              </w:rPr>
              <w:t>квартал</w:t>
            </w:r>
          </w:p>
        </w:tc>
        <w:tc>
          <w:tcPr>
            <w:tcW w:w="1615" w:type="dxa"/>
          </w:tcPr>
          <w:p w:rsidR="00E15A39" w:rsidRPr="00F5582B" w:rsidRDefault="00522CB1" w:rsidP="00BB7AE5">
            <w:pPr>
              <w:tabs>
                <w:tab w:val="left" w:pos="1815"/>
              </w:tabs>
              <w:rPr>
                <w:rFonts w:eastAsia="Times New Roman"/>
                <w:lang w:eastAsia="ru-RU"/>
              </w:rPr>
            </w:pPr>
            <w:r>
              <w:rPr>
                <w:rFonts w:eastAsia="Times New Roman"/>
                <w:lang w:eastAsia="ru-RU"/>
              </w:rPr>
              <w:t>1</w:t>
            </w:r>
            <w:r w:rsidR="00BB7AE5">
              <w:rPr>
                <w:rFonts w:eastAsia="Times New Roman"/>
                <w:lang w:eastAsia="ru-RU"/>
              </w:rPr>
              <w:t>491</w:t>
            </w:r>
            <w:r>
              <w:rPr>
                <w:rFonts w:eastAsia="Times New Roman"/>
                <w:lang w:eastAsia="ru-RU"/>
              </w:rPr>
              <w:t>,</w:t>
            </w:r>
            <w:r w:rsidR="00BB7AE5">
              <w:rPr>
                <w:rFonts w:eastAsia="Times New Roman"/>
                <w:lang w:eastAsia="ru-RU"/>
              </w:rPr>
              <w:t>7</w:t>
            </w:r>
          </w:p>
        </w:tc>
        <w:tc>
          <w:tcPr>
            <w:tcW w:w="2623" w:type="dxa"/>
          </w:tcPr>
          <w:p w:rsidR="00E15A39" w:rsidRPr="00F5582B" w:rsidRDefault="00E15A39" w:rsidP="001B1F70">
            <w:pPr>
              <w:tabs>
                <w:tab w:val="left" w:pos="1815"/>
              </w:tabs>
              <w:rPr>
                <w:lang w:eastAsia="ru-RU"/>
              </w:rPr>
            </w:pPr>
            <w:r>
              <w:t>Отдел благоустройства Местной администрации Муниципального образования поселок Стрельна</w:t>
            </w:r>
          </w:p>
        </w:tc>
      </w:tr>
      <w:tr w:rsidR="002742DC" w:rsidTr="00522CB1">
        <w:trPr>
          <w:trHeight w:val="444"/>
        </w:trPr>
        <w:tc>
          <w:tcPr>
            <w:tcW w:w="1163" w:type="dxa"/>
          </w:tcPr>
          <w:p w:rsidR="002742DC" w:rsidRDefault="002742DC" w:rsidP="002742DC">
            <w:pPr>
              <w:tabs>
                <w:tab w:val="left" w:pos="1815"/>
              </w:tabs>
              <w:rPr>
                <w:rFonts w:eastAsia="Times New Roman"/>
                <w:lang w:eastAsia="ru-RU"/>
              </w:rPr>
            </w:pPr>
            <w:r>
              <w:rPr>
                <w:rFonts w:eastAsia="Times New Roman"/>
                <w:lang w:eastAsia="ru-RU"/>
              </w:rPr>
              <w:t>4.1.1.</w:t>
            </w:r>
          </w:p>
        </w:tc>
        <w:tc>
          <w:tcPr>
            <w:tcW w:w="3834" w:type="dxa"/>
          </w:tcPr>
          <w:p w:rsidR="002742DC" w:rsidRPr="00522CB1" w:rsidRDefault="002742DC" w:rsidP="002742DC">
            <w:pPr>
              <w:rPr>
                <w:rFonts w:eastAsia="Times New Roman"/>
                <w:iCs/>
                <w:color w:val="000000"/>
                <w:lang w:eastAsia="ru-RU"/>
              </w:rPr>
            </w:pPr>
            <w:r w:rsidRPr="00522CB1">
              <w:rPr>
                <w:iCs/>
                <w:color w:val="000000"/>
              </w:rPr>
              <w:t>Посадка цветов в клумбы</w:t>
            </w:r>
          </w:p>
        </w:tc>
        <w:tc>
          <w:tcPr>
            <w:tcW w:w="1817" w:type="dxa"/>
          </w:tcPr>
          <w:p w:rsidR="002742DC" w:rsidRDefault="002742DC" w:rsidP="002742DC">
            <w:pPr>
              <w:rPr>
                <w:color w:val="000000"/>
              </w:rPr>
            </w:pPr>
            <w:r>
              <w:rPr>
                <w:color w:val="000000"/>
                <w:sz w:val="22"/>
                <w:szCs w:val="22"/>
              </w:rPr>
              <w:t>штука</w:t>
            </w:r>
          </w:p>
        </w:tc>
        <w:tc>
          <w:tcPr>
            <w:tcW w:w="1615" w:type="dxa"/>
          </w:tcPr>
          <w:p w:rsidR="002742DC" w:rsidRDefault="002742DC" w:rsidP="002742DC">
            <w:pPr>
              <w:rPr>
                <w:color w:val="000000"/>
              </w:rPr>
            </w:pPr>
            <w:r>
              <w:rPr>
                <w:color w:val="000000"/>
                <w:sz w:val="22"/>
                <w:szCs w:val="22"/>
              </w:rPr>
              <w:t>20319</w:t>
            </w:r>
          </w:p>
        </w:tc>
        <w:tc>
          <w:tcPr>
            <w:tcW w:w="2311" w:type="dxa"/>
          </w:tcPr>
          <w:p w:rsidR="002742DC" w:rsidRPr="00F041DB" w:rsidRDefault="002742DC" w:rsidP="002742DC">
            <w:pPr>
              <w:rPr>
                <w:lang w:val="en-US" w:eastAsia="ru-RU"/>
              </w:rPr>
            </w:pPr>
            <w:r w:rsidRPr="00F041DB">
              <w:rPr>
                <w:lang w:val="en-US" w:eastAsia="ru-RU"/>
              </w:rPr>
              <w:t xml:space="preserve">II-IV </w:t>
            </w:r>
            <w:r w:rsidRPr="00F041DB">
              <w:rPr>
                <w:lang w:eastAsia="ru-RU"/>
              </w:rPr>
              <w:t>квартал</w:t>
            </w:r>
          </w:p>
        </w:tc>
        <w:tc>
          <w:tcPr>
            <w:tcW w:w="1615" w:type="dxa"/>
            <w:vMerge w:val="restart"/>
          </w:tcPr>
          <w:p w:rsidR="002742DC" w:rsidRDefault="002742DC" w:rsidP="002742DC">
            <w:pPr>
              <w:tabs>
                <w:tab w:val="left" w:pos="1815"/>
              </w:tabs>
              <w:rPr>
                <w:rFonts w:eastAsia="Times New Roman"/>
                <w:lang w:eastAsia="ru-RU"/>
              </w:rPr>
            </w:pPr>
            <w:r>
              <w:rPr>
                <w:lang w:eastAsia="ru-RU"/>
              </w:rPr>
              <w:t>922,5</w:t>
            </w:r>
          </w:p>
        </w:tc>
        <w:tc>
          <w:tcPr>
            <w:tcW w:w="2623" w:type="dxa"/>
          </w:tcPr>
          <w:p w:rsidR="002742DC" w:rsidRDefault="002742DC" w:rsidP="002742DC">
            <w:pPr>
              <w:tabs>
                <w:tab w:val="left" w:pos="1815"/>
              </w:tabs>
            </w:pPr>
            <w:r>
              <w:t>Отдел благоустройства Местной администрации Муниципального образования поселок Стрельна</w:t>
            </w:r>
          </w:p>
        </w:tc>
      </w:tr>
      <w:tr w:rsidR="002742DC" w:rsidTr="00522CB1">
        <w:trPr>
          <w:trHeight w:val="444"/>
        </w:trPr>
        <w:tc>
          <w:tcPr>
            <w:tcW w:w="1163" w:type="dxa"/>
          </w:tcPr>
          <w:p w:rsidR="002742DC" w:rsidRDefault="002742DC" w:rsidP="002742DC">
            <w:pPr>
              <w:tabs>
                <w:tab w:val="left" w:pos="1815"/>
              </w:tabs>
              <w:rPr>
                <w:rFonts w:eastAsia="Times New Roman"/>
                <w:lang w:eastAsia="ru-RU"/>
              </w:rPr>
            </w:pPr>
            <w:r>
              <w:rPr>
                <w:rFonts w:eastAsia="Times New Roman"/>
                <w:lang w:eastAsia="ru-RU"/>
              </w:rPr>
              <w:t>4.1.2.</w:t>
            </w:r>
          </w:p>
        </w:tc>
        <w:tc>
          <w:tcPr>
            <w:tcW w:w="3834" w:type="dxa"/>
          </w:tcPr>
          <w:p w:rsidR="002742DC" w:rsidRPr="00522CB1" w:rsidRDefault="002742DC" w:rsidP="002742DC">
            <w:pPr>
              <w:rPr>
                <w:lang w:eastAsia="ru-RU"/>
              </w:rPr>
            </w:pPr>
            <w:r w:rsidRPr="00522CB1">
              <w:rPr>
                <w:iCs/>
                <w:color w:val="000000"/>
              </w:rPr>
              <w:t>Посадка цветов в ранее установленные вазоны</w:t>
            </w:r>
          </w:p>
        </w:tc>
        <w:tc>
          <w:tcPr>
            <w:tcW w:w="1817" w:type="dxa"/>
          </w:tcPr>
          <w:p w:rsidR="002742DC" w:rsidRDefault="002742DC" w:rsidP="002742DC">
            <w:pPr>
              <w:rPr>
                <w:color w:val="000000"/>
              </w:rPr>
            </w:pPr>
            <w:r>
              <w:rPr>
                <w:color w:val="000000"/>
                <w:sz w:val="22"/>
                <w:szCs w:val="22"/>
              </w:rPr>
              <w:t>штука</w:t>
            </w:r>
          </w:p>
        </w:tc>
        <w:tc>
          <w:tcPr>
            <w:tcW w:w="1615" w:type="dxa"/>
          </w:tcPr>
          <w:p w:rsidR="002742DC" w:rsidRDefault="002742DC" w:rsidP="002742DC">
            <w:pPr>
              <w:rPr>
                <w:color w:val="000000"/>
              </w:rPr>
            </w:pPr>
            <w:r>
              <w:rPr>
                <w:color w:val="000000"/>
                <w:sz w:val="22"/>
                <w:szCs w:val="22"/>
              </w:rPr>
              <w:t>8612</w:t>
            </w:r>
          </w:p>
        </w:tc>
        <w:tc>
          <w:tcPr>
            <w:tcW w:w="2311" w:type="dxa"/>
          </w:tcPr>
          <w:p w:rsidR="002742DC" w:rsidRPr="00F041DB" w:rsidRDefault="002742DC" w:rsidP="002742DC">
            <w:pPr>
              <w:rPr>
                <w:lang w:val="en-US" w:eastAsia="ru-RU"/>
              </w:rPr>
            </w:pPr>
            <w:r w:rsidRPr="00F041DB">
              <w:rPr>
                <w:lang w:val="en-US" w:eastAsia="ru-RU"/>
              </w:rPr>
              <w:t xml:space="preserve">II-IV </w:t>
            </w:r>
            <w:r w:rsidRPr="00F041DB">
              <w:rPr>
                <w:lang w:eastAsia="ru-RU"/>
              </w:rPr>
              <w:t>квартал</w:t>
            </w:r>
          </w:p>
        </w:tc>
        <w:tc>
          <w:tcPr>
            <w:tcW w:w="1615" w:type="dxa"/>
            <w:vMerge/>
          </w:tcPr>
          <w:p w:rsidR="002742DC" w:rsidRDefault="002742DC" w:rsidP="002742DC">
            <w:pPr>
              <w:tabs>
                <w:tab w:val="left" w:pos="1815"/>
              </w:tabs>
              <w:rPr>
                <w:rFonts w:eastAsia="Times New Roman"/>
                <w:lang w:eastAsia="ru-RU"/>
              </w:rPr>
            </w:pPr>
          </w:p>
        </w:tc>
        <w:tc>
          <w:tcPr>
            <w:tcW w:w="2623" w:type="dxa"/>
          </w:tcPr>
          <w:p w:rsidR="002742DC" w:rsidRDefault="002742DC" w:rsidP="002742DC">
            <w:pPr>
              <w:tabs>
                <w:tab w:val="left" w:pos="1815"/>
              </w:tabs>
            </w:pPr>
            <w:r>
              <w:t>Отдел благоустройства Местной администрации Муниципального образования поселок Стрельна</w:t>
            </w:r>
          </w:p>
        </w:tc>
      </w:tr>
      <w:tr w:rsidR="002742DC" w:rsidTr="00522CB1">
        <w:trPr>
          <w:trHeight w:val="444"/>
        </w:trPr>
        <w:tc>
          <w:tcPr>
            <w:tcW w:w="1163" w:type="dxa"/>
          </w:tcPr>
          <w:p w:rsidR="002742DC" w:rsidRDefault="002742DC" w:rsidP="002742DC">
            <w:pPr>
              <w:tabs>
                <w:tab w:val="left" w:pos="1815"/>
              </w:tabs>
              <w:rPr>
                <w:rFonts w:eastAsia="Times New Roman"/>
                <w:lang w:eastAsia="ru-RU"/>
              </w:rPr>
            </w:pPr>
            <w:r>
              <w:rPr>
                <w:rFonts w:eastAsia="Times New Roman"/>
                <w:lang w:eastAsia="ru-RU"/>
              </w:rPr>
              <w:t>4.1.3.</w:t>
            </w:r>
          </w:p>
        </w:tc>
        <w:tc>
          <w:tcPr>
            <w:tcW w:w="3834" w:type="dxa"/>
          </w:tcPr>
          <w:p w:rsidR="002742DC" w:rsidRPr="00522CB1" w:rsidRDefault="002742DC" w:rsidP="002742DC">
            <w:pPr>
              <w:rPr>
                <w:lang w:eastAsia="ru-RU"/>
              </w:rPr>
            </w:pPr>
            <w:r w:rsidRPr="00522CB1">
              <w:rPr>
                <w:iCs/>
                <w:color w:val="000000"/>
              </w:rPr>
              <w:t>Посадка кустарников в живую изгородь</w:t>
            </w:r>
          </w:p>
        </w:tc>
        <w:tc>
          <w:tcPr>
            <w:tcW w:w="1817" w:type="dxa"/>
          </w:tcPr>
          <w:p w:rsidR="002742DC" w:rsidRDefault="002742DC" w:rsidP="002742DC">
            <w:pPr>
              <w:rPr>
                <w:color w:val="000000"/>
              </w:rPr>
            </w:pPr>
            <w:r>
              <w:rPr>
                <w:rFonts w:eastAsia="Times New Roman"/>
                <w:lang w:eastAsia="ru-RU"/>
              </w:rPr>
              <w:t>м.п./шт.</w:t>
            </w:r>
          </w:p>
        </w:tc>
        <w:tc>
          <w:tcPr>
            <w:tcW w:w="1615" w:type="dxa"/>
          </w:tcPr>
          <w:p w:rsidR="002742DC" w:rsidRPr="00522CB1" w:rsidRDefault="00BB7AE5" w:rsidP="00BB7AE5">
            <w:pPr>
              <w:rPr>
                <w:color w:val="000000"/>
              </w:rPr>
            </w:pPr>
            <w:r>
              <w:rPr>
                <w:lang w:eastAsia="ru-RU"/>
              </w:rPr>
              <w:t>19</w:t>
            </w:r>
            <w:r w:rsidR="002742DC" w:rsidRPr="00522CB1">
              <w:rPr>
                <w:lang w:eastAsia="ru-RU"/>
              </w:rPr>
              <w:t>2/</w:t>
            </w:r>
            <w:r>
              <w:rPr>
                <w:lang w:eastAsia="ru-RU"/>
              </w:rPr>
              <w:t>820</w:t>
            </w:r>
          </w:p>
        </w:tc>
        <w:tc>
          <w:tcPr>
            <w:tcW w:w="2311" w:type="dxa"/>
          </w:tcPr>
          <w:p w:rsidR="002742DC" w:rsidRPr="00522CB1" w:rsidRDefault="002742DC" w:rsidP="002742DC">
            <w:pPr>
              <w:rPr>
                <w:lang w:eastAsia="ru-RU"/>
              </w:rPr>
            </w:pPr>
            <w:r w:rsidRPr="00F041DB">
              <w:rPr>
                <w:lang w:val="en-US" w:eastAsia="ru-RU"/>
              </w:rPr>
              <w:t xml:space="preserve">II-IV </w:t>
            </w:r>
            <w:r w:rsidRPr="00F041DB">
              <w:rPr>
                <w:lang w:eastAsia="ru-RU"/>
              </w:rPr>
              <w:t>квартал</w:t>
            </w:r>
          </w:p>
        </w:tc>
        <w:tc>
          <w:tcPr>
            <w:tcW w:w="1615" w:type="dxa"/>
            <w:vMerge w:val="restart"/>
          </w:tcPr>
          <w:p w:rsidR="002742DC" w:rsidRDefault="00BB7AE5" w:rsidP="002742DC">
            <w:pPr>
              <w:tabs>
                <w:tab w:val="left" w:pos="1815"/>
              </w:tabs>
              <w:rPr>
                <w:rFonts w:eastAsia="Times New Roman"/>
                <w:lang w:eastAsia="ru-RU"/>
              </w:rPr>
            </w:pPr>
            <w:r>
              <w:rPr>
                <w:rFonts w:eastAsia="Times New Roman"/>
                <w:lang w:eastAsia="ru-RU"/>
              </w:rPr>
              <w:t>569</w:t>
            </w:r>
            <w:r w:rsidR="002742DC">
              <w:rPr>
                <w:rFonts w:eastAsia="Times New Roman"/>
                <w:lang w:eastAsia="ru-RU"/>
              </w:rPr>
              <w:t>,</w:t>
            </w:r>
            <w:r>
              <w:rPr>
                <w:rFonts w:eastAsia="Times New Roman"/>
                <w:lang w:eastAsia="ru-RU"/>
              </w:rPr>
              <w:t>5</w:t>
            </w:r>
          </w:p>
        </w:tc>
        <w:tc>
          <w:tcPr>
            <w:tcW w:w="2623" w:type="dxa"/>
          </w:tcPr>
          <w:p w:rsidR="002742DC" w:rsidRDefault="002742DC" w:rsidP="002742DC">
            <w:pPr>
              <w:tabs>
                <w:tab w:val="left" w:pos="1815"/>
              </w:tabs>
            </w:pPr>
            <w:r>
              <w:t xml:space="preserve">Отдел благоустройства Местной </w:t>
            </w:r>
            <w:r>
              <w:lastRenderedPageBreak/>
              <w:t>администрации Муниципального образования поселок Стрельна</w:t>
            </w:r>
          </w:p>
        </w:tc>
      </w:tr>
      <w:tr w:rsidR="002742DC" w:rsidTr="00522CB1">
        <w:trPr>
          <w:trHeight w:val="444"/>
        </w:trPr>
        <w:tc>
          <w:tcPr>
            <w:tcW w:w="1163" w:type="dxa"/>
          </w:tcPr>
          <w:p w:rsidR="002742DC" w:rsidRDefault="002742DC" w:rsidP="002742DC">
            <w:pPr>
              <w:tabs>
                <w:tab w:val="left" w:pos="1815"/>
              </w:tabs>
              <w:rPr>
                <w:rFonts w:eastAsia="Times New Roman"/>
                <w:lang w:eastAsia="ru-RU"/>
              </w:rPr>
            </w:pPr>
            <w:r>
              <w:rPr>
                <w:rFonts w:eastAsia="Times New Roman"/>
                <w:lang w:eastAsia="ru-RU"/>
              </w:rPr>
              <w:lastRenderedPageBreak/>
              <w:t>4.1.4.</w:t>
            </w:r>
          </w:p>
        </w:tc>
        <w:tc>
          <w:tcPr>
            <w:tcW w:w="3834" w:type="dxa"/>
          </w:tcPr>
          <w:p w:rsidR="002742DC" w:rsidRPr="00522CB1" w:rsidRDefault="002742DC" w:rsidP="002742DC">
            <w:pPr>
              <w:rPr>
                <w:lang w:eastAsia="ru-RU"/>
              </w:rPr>
            </w:pPr>
            <w:r w:rsidRPr="00522CB1">
              <w:rPr>
                <w:iCs/>
                <w:color w:val="000000"/>
              </w:rPr>
              <w:t>Посадка кустарников в куртины</w:t>
            </w:r>
          </w:p>
        </w:tc>
        <w:tc>
          <w:tcPr>
            <w:tcW w:w="1817" w:type="dxa"/>
          </w:tcPr>
          <w:p w:rsidR="002742DC" w:rsidRPr="00522CB1" w:rsidRDefault="002742DC" w:rsidP="002742DC">
            <w:pPr>
              <w:rPr>
                <w:color w:val="000000"/>
              </w:rPr>
            </w:pPr>
            <w:r w:rsidRPr="00522CB1">
              <w:t>штука</w:t>
            </w:r>
          </w:p>
        </w:tc>
        <w:tc>
          <w:tcPr>
            <w:tcW w:w="1615" w:type="dxa"/>
          </w:tcPr>
          <w:p w:rsidR="002742DC" w:rsidRPr="00522CB1" w:rsidRDefault="00BB7AE5" w:rsidP="002742DC">
            <w:pPr>
              <w:rPr>
                <w:color w:val="000000"/>
              </w:rPr>
            </w:pPr>
            <w:r>
              <w:rPr>
                <w:rFonts w:eastAsia="Times New Roman"/>
                <w:lang w:eastAsia="ru-RU"/>
              </w:rPr>
              <w:t>98</w:t>
            </w:r>
          </w:p>
        </w:tc>
        <w:tc>
          <w:tcPr>
            <w:tcW w:w="2311" w:type="dxa"/>
          </w:tcPr>
          <w:p w:rsidR="002742DC" w:rsidRPr="00522CB1" w:rsidRDefault="002742DC" w:rsidP="002742DC">
            <w:pPr>
              <w:rPr>
                <w:lang w:eastAsia="ru-RU"/>
              </w:rPr>
            </w:pPr>
            <w:r w:rsidRPr="00F041DB">
              <w:rPr>
                <w:lang w:val="en-US" w:eastAsia="ru-RU"/>
              </w:rPr>
              <w:t xml:space="preserve">II-IV </w:t>
            </w:r>
            <w:r w:rsidRPr="00F041DB">
              <w:rPr>
                <w:lang w:eastAsia="ru-RU"/>
              </w:rPr>
              <w:t>квартал</w:t>
            </w:r>
          </w:p>
        </w:tc>
        <w:tc>
          <w:tcPr>
            <w:tcW w:w="1615" w:type="dxa"/>
            <w:vMerge/>
          </w:tcPr>
          <w:p w:rsidR="002742DC" w:rsidRDefault="002742DC" w:rsidP="002742DC">
            <w:pPr>
              <w:tabs>
                <w:tab w:val="left" w:pos="1815"/>
              </w:tabs>
              <w:rPr>
                <w:rFonts w:eastAsia="Times New Roman"/>
                <w:lang w:eastAsia="ru-RU"/>
              </w:rPr>
            </w:pPr>
          </w:p>
        </w:tc>
        <w:tc>
          <w:tcPr>
            <w:tcW w:w="2623" w:type="dxa"/>
          </w:tcPr>
          <w:p w:rsidR="002742DC" w:rsidRDefault="002742DC" w:rsidP="002742DC">
            <w:pPr>
              <w:tabs>
                <w:tab w:val="left" w:pos="1815"/>
              </w:tabs>
            </w:pPr>
            <w:r>
              <w:t>Отдел благоустройства Местной администрации Муниципального образования поселок Стрельна</w:t>
            </w:r>
          </w:p>
        </w:tc>
      </w:tr>
      <w:tr w:rsidR="002742DC" w:rsidTr="00522CB1">
        <w:trPr>
          <w:trHeight w:val="444"/>
        </w:trPr>
        <w:tc>
          <w:tcPr>
            <w:tcW w:w="1163" w:type="dxa"/>
          </w:tcPr>
          <w:p w:rsidR="002742DC" w:rsidRDefault="002742DC" w:rsidP="002742DC">
            <w:pPr>
              <w:tabs>
                <w:tab w:val="left" w:pos="1815"/>
              </w:tabs>
              <w:rPr>
                <w:rFonts w:eastAsia="Times New Roman"/>
                <w:lang w:eastAsia="ru-RU"/>
              </w:rPr>
            </w:pPr>
            <w:r>
              <w:rPr>
                <w:rFonts w:eastAsia="Times New Roman"/>
                <w:lang w:eastAsia="ru-RU"/>
              </w:rPr>
              <w:t>4.1.5.</w:t>
            </w:r>
          </w:p>
        </w:tc>
        <w:tc>
          <w:tcPr>
            <w:tcW w:w="3834" w:type="dxa"/>
          </w:tcPr>
          <w:p w:rsidR="002742DC" w:rsidRPr="00522CB1" w:rsidRDefault="002742DC" w:rsidP="002742DC">
            <w:pPr>
              <w:rPr>
                <w:lang w:eastAsia="ru-RU"/>
              </w:rPr>
            </w:pPr>
            <w:r w:rsidRPr="00522CB1">
              <w:rPr>
                <w:iCs/>
                <w:color w:val="000000"/>
              </w:rPr>
              <w:t>Устройство и восстановление газонов</w:t>
            </w:r>
          </w:p>
        </w:tc>
        <w:tc>
          <w:tcPr>
            <w:tcW w:w="1817" w:type="dxa"/>
          </w:tcPr>
          <w:p w:rsidR="002742DC" w:rsidRDefault="002742DC" w:rsidP="002742DC">
            <w:pPr>
              <w:rPr>
                <w:color w:val="000000"/>
              </w:rPr>
            </w:pPr>
            <w:r>
              <w:rPr>
                <w:rFonts w:eastAsia="Times New Roman"/>
                <w:lang w:eastAsia="ru-RU"/>
              </w:rPr>
              <w:t>м</w:t>
            </w:r>
            <w:r w:rsidRPr="002B3A55">
              <w:rPr>
                <w:rFonts w:eastAsia="Times New Roman"/>
                <w:vertAlign w:val="superscript"/>
                <w:lang w:eastAsia="ru-RU"/>
              </w:rPr>
              <w:t>2</w:t>
            </w:r>
          </w:p>
        </w:tc>
        <w:tc>
          <w:tcPr>
            <w:tcW w:w="1615" w:type="dxa"/>
          </w:tcPr>
          <w:p w:rsidR="002742DC" w:rsidRDefault="002742DC" w:rsidP="002742DC">
            <w:pPr>
              <w:rPr>
                <w:color w:val="000000"/>
              </w:rPr>
            </w:pPr>
            <w:r>
              <w:rPr>
                <w:rFonts w:eastAsia="Times New Roman"/>
                <w:lang w:eastAsia="ru-RU"/>
              </w:rPr>
              <w:t>220</w:t>
            </w:r>
          </w:p>
        </w:tc>
        <w:tc>
          <w:tcPr>
            <w:tcW w:w="2311" w:type="dxa"/>
          </w:tcPr>
          <w:p w:rsidR="002742DC" w:rsidRPr="00522CB1" w:rsidRDefault="002742DC" w:rsidP="002742DC">
            <w:pPr>
              <w:rPr>
                <w:lang w:eastAsia="ru-RU"/>
              </w:rPr>
            </w:pPr>
            <w:r w:rsidRPr="00F041DB">
              <w:rPr>
                <w:lang w:val="en-US" w:eastAsia="ru-RU"/>
              </w:rPr>
              <w:t xml:space="preserve">II-IV </w:t>
            </w:r>
            <w:r w:rsidRPr="00F041DB">
              <w:rPr>
                <w:lang w:eastAsia="ru-RU"/>
              </w:rPr>
              <w:t>квартал</w:t>
            </w:r>
          </w:p>
        </w:tc>
        <w:tc>
          <w:tcPr>
            <w:tcW w:w="1615" w:type="dxa"/>
            <w:vMerge/>
          </w:tcPr>
          <w:p w:rsidR="002742DC" w:rsidRDefault="002742DC" w:rsidP="002742DC">
            <w:pPr>
              <w:tabs>
                <w:tab w:val="left" w:pos="1815"/>
              </w:tabs>
              <w:rPr>
                <w:rFonts w:eastAsia="Times New Roman"/>
                <w:lang w:eastAsia="ru-RU"/>
              </w:rPr>
            </w:pPr>
          </w:p>
        </w:tc>
        <w:tc>
          <w:tcPr>
            <w:tcW w:w="2623" w:type="dxa"/>
          </w:tcPr>
          <w:p w:rsidR="002742DC" w:rsidRDefault="002742DC" w:rsidP="002742DC">
            <w:pPr>
              <w:tabs>
                <w:tab w:val="left" w:pos="1815"/>
              </w:tabs>
            </w:pPr>
            <w:r>
              <w:t>Отдел благоустройства Местной администрации Муниципального образования поселок Стрельна</w:t>
            </w:r>
          </w:p>
        </w:tc>
      </w:tr>
      <w:tr w:rsidR="00BB7AE5" w:rsidTr="00522CB1">
        <w:trPr>
          <w:trHeight w:val="444"/>
        </w:trPr>
        <w:tc>
          <w:tcPr>
            <w:tcW w:w="1163" w:type="dxa"/>
          </w:tcPr>
          <w:p w:rsidR="00BB7AE5" w:rsidRDefault="00BB7AE5" w:rsidP="002742DC">
            <w:pPr>
              <w:tabs>
                <w:tab w:val="left" w:pos="1815"/>
              </w:tabs>
              <w:rPr>
                <w:rFonts w:eastAsia="Times New Roman"/>
                <w:lang w:eastAsia="ru-RU"/>
              </w:rPr>
            </w:pPr>
            <w:r>
              <w:rPr>
                <w:rFonts w:eastAsia="Times New Roman"/>
                <w:lang w:eastAsia="ru-RU"/>
              </w:rPr>
              <w:t>4.2</w:t>
            </w:r>
          </w:p>
        </w:tc>
        <w:tc>
          <w:tcPr>
            <w:tcW w:w="3834" w:type="dxa"/>
          </w:tcPr>
          <w:p w:rsidR="00BB7AE5" w:rsidRPr="00522CB1" w:rsidRDefault="00BB7AE5" w:rsidP="002742DC">
            <w:pPr>
              <w:rPr>
                <w:iCs/>
                <w:color w:val="000000"/>
              </w:rPr>
            </w:pPr>
            <w:r>
              <w:rPr>
                <w:iCs/>
                <w:color w:val="000000"/>
              </w:rPr>
              <w:t>Замена устройства для цветочного оформления</w:t>
            </w:r>
          </w:p>
        </w:tc>
        <w:tc>
          <w:tcPr>
            <w:tcW w:w="1817" w:type="dxa"/>
          </w:tcPr>
          <w:p w:rsidR="00BB7AE5" w:rsidRDefault="00BB7AE5" w:rsidP="002742DC">
            <w:pPr>
              <w:rPr>
                <w:rFonts w:eastAsia="Times New Roman"/>
                <w:lang w:eastAsia="ru-RU"/>
              </w:rPr>
            </w:pPr>
            <w:r>
              <w:rPr>
                <w:rFonts w:eastAsia="Times New Roman"/>
                <w:lang w:eastAsia="ru-RU"/>
              </w:rPr>
              <w:t>штука</w:t>
            </w:r>
          </w:p>
        </w:tc>
        <w:tc>
          <w:tcPr>
            <w:tcW w:w="1615" w:type="dxa"/>
          </w:tcPr>
          <w:p w:rsidR="00BB7AE5" w:rsidRDefault="00BB7AE5" w:rsidP="002742DC">
            <w:pPr>
              <w:rPr>
                <w:rFonts w:eastAsia="Times New Roman"/>
                <w:lang w:eastAsia="ru-RU"/>
              </w:rPr>
            </w:pPr>
            <w:r>
              <w:rPr>
                <w:rFonts w:eastAsia="Times New Roman"/>
                <w:lang w:eastAsia="ru-RU"/>
              </w:rPr>
              <w:t>1</w:t>
            </w:r>
          </w:p>
        </w:tc>
        <w:tc>
          <w:tcPr>
            <w:tcW w:w="2311" w:type="dxa"/>
          </w:tcPr>
          <w:p w:rsidR="00BB7AE5" w:rsidRPr="00BB7AE5" w:rsidRDefault="00BB7AE5" w:rsidP="002742DC">
            <w:pPr>
              <w:rPr>
                <w:lang w:eastAsia="ru-RU"/>
              </w:rPr>
            </w:pPr>
            <w:r w:rsidRPr="00F041DB">
              <w:rPr>
                <w:lang w:val="en-US" w:eastAsia="ru-RU"/>
              </w:rPr>
              <w:t xml:space="preserve">IV </w:t>
            </w:r>
            <w:r w:rsidRPr="00F041DB">
              <w:rPr>
                <w:lang w:eastAsia="ru-RU"/>
              </w:rPr>
              <w:t>квартал</w:t>
            </w:r>
          </w:p>
        </w:tc>
        <w:tc>
          <w:tcPr>
            <w:tcW w:w="1615" w:type="dxa"/>
          </w:tcPr>
          <w:p w:rsidR="00BB7AE5" w:rsidRDefault="00BB7AE5" w:rsidP="002742DC">
            <w:pPr>
              <w:tabs>
                <w:tab w:val="left" w:pos="1815"/>
              </w:tabs>
              <w:rPr>
                <w:rFonts w:eastAsia="Times New Roman"/>
                <w:lang w:eastAsia="ru-RU"/>
              </w:rPr>
            </w:pPr>
            <w:r>
              <w:rPr>
                <w:rFonts w:eastAsia="Times New Roman"/>
                <w:lang w:eastAsia="ru-RU"/>
              </w:rPr>
              <w:t>13,5</w:t>
            </w:r>
          </w:p>
        </w:tc>
        <w:tc>
          <w:tcPr>
            <w:tcW w:w="2623" w:type="dxa"/>
          </w:tcPr>
          <w:p w:rsidR="00BB7AE5" w:rsidRDefault="00BB7AE5" w:rsidP="002742DC">
            <w:pPr>
              <w:tabs>
                <w:tab w:val="left" w:pos="1815"/>
              </w:tabs>
            </w:pPr>
            <w:r>
              <w:t>Отдел благоустройства Местной администрации Муниципального образования поселок Стрельна</w:t>
            </w:r>
          </w:p>
        </w:tc>
      </w:tr>
      <w:tr w:rsidR="002742DC" w:rsidTr="00522CB1">
        <w:trPr>
          <w:trHeight w:val="444"/>
        </w:trPr>
        <w:tc>
          <w:tcPr>
            <w:tcW w:w="1163" w:type="dxa"/>
          </w:tcPr>
          <w:p w:rsidR="002742DC" w:rsidRDefault="002742DC" w:rsidP="002742DC">
            <w:pPr>
              <w:tabs>
                <w:tab w:val="left" w:pos="1815"/>
              </w:tabs>
              <w:rPr>
                <w:rFonts w:eastAsia="Times New Roman"/>
                <w:lang w:eastAsia="ru-RU"/>
              </w:rPr>
            </w:pPr>
            <w:r>
              <w:rPr>
                <w:rFonts w:eastAsia="Times New Roman"/>
                <w:lang w:eastAsia="ru-RU"/>
              </w:rPr>
              <w:t xml:space="preserve">5. </w:t>
            </w:r>
          </w:p>
        </w:tc>
        <w:tc>
          <w:tcPr>
            <w:tcW w:w="9577" w:type="dxa"/>
            <w:gridSpan w:val="4"/>
          </w:tcPr>
          <w:p w:rsidR="002742DC" w:rsidRPr="00946C61" w:rsidRDefault="002742DC" w:rsidP="002742DC">
            <w:pPr>
              <w:pStyle w:val="ConsPlusNormal"/>
              <w:rPr>
                <w:b/>
                <w:bCs/>
              </w:rPr>
            </w:pPr>
            <w:r w:rsidRPr="00946C61">
              <w:rPr>
                <w:b/>
                <w:bCs/>
              </w:rPr>
              <w:t>Выполнение работ по осуществлению благоустройства элементов благоустройства</w:t>
            </w:r>
          </w:p>
        </w:tc>
        <w:tc>
          <w:tcPr>
            <w:tcW w:w="1615" w:type="dxa"/>
          </w:tcPr>
          <w:p w:rsidR="002742DC" w:rsidRPr="00966FF9" w:rsidRDefault="005F360B" w:rsidP="002E0939">
            <w:pPr>
              <w:tabs>
                <w:tab w:val="left" w:pos="1815"/>
              </w:tabs>
              <w:rPr>
                <w:b/>
                <w:bCs/>
                <w:lang w:eastAsia="ru-RU"/>
              </w:rPr>
            </w:pPr>
            <w:r>
              <w:rPr>
                <w:b/>
                <w:bCs/>
                <w:lang w:eastAsia="ru-RU"/>
              </w:rPr>
              <w:t>16198,0</w:t>
            </w:r>
          </w:p>
        </w:tc>
        <w:tc>
          <w:tcPr>
            <w:tcW w:w="2623" w:type="dxa"/>
          </w:tcPr>
          <w:p w:rsidR="002742DC" w:rsidRDefault="002742DC" w:rsidP="002742DC">
            <w:pPr>
              <w:tabs>
                <w:tab w:val="left" w:pos="1815"/>
              </w:tabs>
            </w:pPr>
          </w:p>
        </w:tc>
      </w:tr>
      <w:tr w:rsidR="002742DC" w:rsidTr="00522CB1">
        <w:trPr>
          <w:trHeight w:val="444"/>
        </w:trPr>
        <w:tc>
          <w:tcPr>
            <w:tcW w:w="1163" w:type="dxa"/>
          </w:tcPr>
          <w:p w:rsidR="002742DC" w:rsidRDefault="002742DC" w:rsidP="002742DC">
            <w:pPr>
              <w:tabs>
                <w:tab w:val="left" w:pos="1815"/>
              </w:tabs>
              <w:rPr>
                <w:rFonts w:eastAsia="Times New Roman"/>
                <w:lang w:eastAsia="ru-RU"/>
              </w:rPr>
            </w:pPr>
            <w:bookmarkStart w:id="5" w:name="_Hlk49348399"/>
            <w:r>
              <w:rPr>
                <w:rFonts w:eastAsia="Times New Roman"/>
                <w:lang w:eastAsia="ru-RU"/>
              </w:rPr>
              <w:t>5.1.</w:t>
            </w:r>
          </w:p>
        </w:tc>
        <w:tc>
          <w:tcPr>
            <w:tcW w:w="3834" w:type="dxa"/>
          </w:tcPr>
          <w:p w:rsidR="002742DC" w:rsidRPr="00946C61" w:rsidRDefault="002742DC" w:rsidP="002742DC">
            <w:r w:rsidRPr="00946C61">
              <w:t>Выполнение работ по осуществлению благоустройства элементов благоустройства</w:t>
            </w:r>
          </w:p>
        </w:tc>
        <w:tc>
          <w:tcPr>
            <w:tcW w:w="1817" w:type="dxa"/>
          </w:tcPr>
          <w:p w:rsidR="002742DC" w:rsidRPr="002D123E" w:rsidRDefault="002742DC" w:rsidP="002742DC">
            <w:r>
              <w:t>Условная единица</w:t>
            </w:r>
          </w:p>
        </w:tc>
        <w:tc>
          <w:tcPr>
            <w:tcW w:w="1615" w:type="dxa"/>
          </w:tcPr>
          <w:p w:rsidR="002742DC" w:rsidRDefault="00E6317A" w:rsidP="002742DC">
            <w:pPr>
              <w:rPr>
                <w:lang w:eastAsia="ru-RU"/>
              </w:rPr>
            </w:pPr>
            <w:r>
              <w:rPr>
                <w:lang w:eastAsia="ru-RU"/>
              </w:rPr>
              <w:t>4</w:t>
            </w:r>
          </w:p>
        </w:tc>
        <w:tc>
          <w:tcPr>
            <w:tcW w:w="2311" w:type="dxa"/>
          </w:tcPr>
          <w:p w:rsidR="002742DC" w:rsidRPr="00A80C26" w:rsidRDefault="002742DC" w:rsidP="002742DC">
            <w:r w:rsidRPr="00F041DB">
              <w:rPr>
                <w:lang w:val="en-US" w:eastAsia="ru-RU"/>
              </w:rPr>
              <w:t xml:space="preserve">II-IV </w:t>
            </w:r>
            <w:r w:rsidRPr="00F041DB">
              <w:rPr>
                <w:lang w:eastAsia="ru-RU"/>
              </w:rPr>
              <w:t>квартал</w:t>
            </w:r>
          </w:p>
        </w:tc>
        <w:tc>
          <w:tcPr>
            <w:tcW w:w="1615" w:type="dxa"/>
          </w:tcPr>
          <w:p w:rsidR="002742DC" w:rsidRDefault="005F360B" w:rsidP="002E0939">
            <w:pPr>
              <w:tabs>
                <w:tab w:val="left" w:pos="1815"/>
              </w:tabs>
              <w:rPr>
                <w:lang w:eastAsia="ru-RU"/>
              </w:rPr>
            </w:pPr>
            <w:r>
              <w:rPr>
                <w:lang w:eastAsia="ru-RU"/>
              </w:rPr>
              <w:t>15869</w:t>
            </w:r>
            <w:r w:rsidR="002742DC">
              <w:rPr>
                <w:lang w:eastAsia="ru-RU"/>
              </w:rPr>
              <w:t>,</w:t>
            </w:r>
            <w:r>
              <w:rPr>
                <w:lang w:eastAsia="ru-RU"/>
              </w:rPr>
              <w:t>9</w:t>
            </w:r>
          </w:p>
        </w:tc>
        <w:tc>
          <w:tcPr>
            <w:tcW w:w="2623" w:type="dxa"/>
          </w:tcPr>
          <w:p w:rsidR="002742DC" w:rsidRDefault="002742DC" w:rsidP="002742DC">
            <w:pPr>
              <w:tabs>
                <w:tab w:val="left" w:pos="1815"/>
              </w:tabs>
            </w:pPr>
            <w:r>
              <w:t>Отдел благоустройства Местной администрации Муниципального образования поселок Стрельна</w:t>
            </w:r>
          </w:p>
        </w:tc>
      </w:tr>
      <w:tr w:rsidR="002742DC" w:rsidTr="00522CB1">
        <w:trPr>
          <w:trHeight w:val="444"/>
        </w:trPr>
        <w:tc>
          <w:tcPr>
            <w:tcW w:w="1163" w:type="dxa"/>
          </w:tcPr>
          <w:p w:rsidR="002742DC" w:rsidRDefault="002742DC" w:rsidP="002742DC">
            <w:pPr>
              <w:tabs>
                <w:tab w:val="left" w:pos="1815"/>
              </w:tabs>
              <w:rPr>
                <w:rFonts w:eastAsia="Times New Roman"/>
                <w:lang w:eastAsia="ru-RU"/>
              </w:rPr>
            </w:pPr>
            <w:r>
              <w:rPr>
                <w:rFonts w:eastAsia="Times New Roman"/>
                <w:lang w:eastAsia="ru-RU"/>
              </w:rPr>
              <w:t>5.2.</w:t>
            </w:r>
          </w:p>
        </w:tc>
        <w:tc>
          <w:tcPr>
            <w:tcW w:w="3834" w:type="dxa"/>
          </w:tcPr>
          <w:p w:rsidR="002742DC" w:rsidRPr="00946C61" w:rsidRDefault="002742DC" w:rsidP="002742DC">
            <w:r w:rsidRPr="00946C61">
              <w:t xml:space="preserve">Осуществление технического надзора за выполнением работ  по осуществлению благоустройства </w:t>
            </w:r>
            <w:r w:rsidRPr="00946C61">
              <w:lastRenderedPageBreak/>
              <w:t>элементов благоустройства</w:t>
            </w:r>
          </w:p>
        </w:tc>
        <w:tc>
          <w:tcPr>
            <w:tcW w:w="1817" w:type="dxa"/>
          </w:tcPr>
          <w:p w:rsidR="002742DC" w:rsidRDefault="002742DC" w:rsidP="002742DC">
            <w:r>
              <w:lastRenderedPageBreak/>
              <w:t>Условная единица</w:t>
            </w:r>
          </w:p>
        </w:tc>
        <w:tc>
          <w:tcPr>
            <w:tcW w:w="1615" w:type="dxa"/>
          </w:tcPr>
          <w:p w:rsidR="002742DC" w:rsidRDefault="00E6317A" w:rsidP="002742DC">
            <w:pPr>
              <w:rPr>
                <w:lang w:eastAsia="ru-RU"/>
              </w:rPr>
            </w:pPr>
            <w:r>
              <w:rPr>
                <w:lang w:eastAsia="ru-RU"/>
              </w:rPr>
              <w:t>4</w:t>
            </w:r>
          </w:p>
        </w:tc>
        <w:tc>
          <w:tcPr>
            <w:tcW w:w="2311" w:type="dxa"/>
          </w:tcPr>
          <w:p w:rsidR="002742DC" w:rsidRPr="00946C61" w:rsidRDefault="002742DC" w:rsidP="002742DC">
            <w:pPr>
              <w:rPr>
                <w:lang w:eastAsia="ru-RU"/>
              </w:rPr>
            </w:pPr>
            <w:r w:rsidRPr="00F041DB">
              <w:rPr>
                <w:lang w:val="en-US" w:eastAsia="ru-RU"/>
              </w:rPr>
              <w:t xml:space="preserve">II-IV </w:t>
            </w:r>
            <w:r w:rsidRPr="00F041DB">
              <w:rPr>
                <w:lang w:eastAsia="ru-RU"/>
              </w:rPr>
              <w:t>квартал</w:t>
            </w:r>
          </w:p>
        </w:tc>
        <w:tc>
          <w:tcPr>
            <w:tcW w:w="1615" w:type="dxa"/>
          </w:tcPr>
          <w:p w:rsidR="002742DC" w:rsidRDefault="0011009A" w:rsidP="00E6317A">
            <w:pPr>
              <w:tabs>
                <w:tab w:val="left" w:pos="1815"/>
              </w:tabs>
              <w:rPr>
                <w:lang w:eastAsia="ru-RU"/>
              </w:rPr>
            </w:pPr>
            <w:r>
              <w:rPr>
                <w:lang w:eastAsia="ru-RU"/>
              </w:rPr>
              <w:t>2</w:t>
            </w:r>
            <w:r w:rsidR="00E6317A">
              <w:rPr>
                <w:lang w:eastAsia="ru-RU"/>
              </w:rPr>
              <w:t>36</w:t>
            </w:r>
            <w:r w:rsidR="002742DC">
              <w:rPr>
                <w:lang w:eastAsia="ru-RU"/>
              </w:rPr>
              <w:t>,1</w:t>
            </w:r>
          </w:p>
        </w:tc>
        <w:tc>
          <w:tcPr>
            <w:tcW w:w="2623" w:type="dxa"/>
          </w:tcPr>
          <w:p w:rsidR="002742DC" w:rsidRDefault="002742DC" w:rsidP="002742DC">
            <w:pPr>
              <w:tabs>
                <w:tab w:val="left" w:pos="1815"/>
              </w:tabs>
            </w:pPr>
            <w:r>
              <w:t xml:space="preserve">Отдел благоустройства Местной администрации </w:t>
            </w:r>
            <w:r>
              <w:lastRenderedPageBreak/>
              <w:t>Муниципального образования поселок Стрельна</w:t>
            </w:r>
          </w:p>
        </w:tc>
      </w:tr>
      <w:tr w:rsidR="002742DC" w:rsidTr="00522CB1">
        <w:trPr>
          <w:trHeight w:val="444"/>
        </w:trPr>
        <w:tc>
          <w:tcPr>
            <w:tcW w:w="1163" w:type="dxa"/>
          </w:tcPr>
          <w:p w:rsidR="002742DC" w:rsidRDefault="002742DC" w:rsidP="002742DC">
            <w:pPr>
              <w:tabs>
                <w:tab w:val="left" w:pos="1815"/>
              </w:tabs>
              <w:rPr>
                <w:rFonts w:eastAsia="Times New Roman"/>
                <w:lang w:eastAsia="ru-RU"/>
              </w:rPr>
            </w:pPr>
            <w:r>
              <w:rPr>
                <w:rFonts w:eastAsia="Times New Roman"/>
                <w:lang w:eastAsia="ru-RU"/>
              </w:rPr>
              <w:lastRenderedPageBreak/>
              <w:t>5.3.</w:t>
            </w:r>
          </w:p>
        </w:tc>
        <w:tc>
          <w:tcPr>
            <w:tcW w:w="3834" w:type="dxa"/>
          </w:tcPr>
          <w:p w:rsidR="002742DC" w:rsidRPr="00946C61" w:rsidRDefault="002742DC" w:rsidP="002742DC">
            <w:r w:rsidRPr="00946C61">
              <w:t>Подготовка документов для открытия ордеров ГАТИ</w:t>
            </w:r>
          </w:p>
        </w:tc>
        <w:tc>
          <w:tcPr>
            <w:tcW w:w="1817" w:type="dxa"/>
          </w:tcPr>
          <w:p w:rsidR="002742DC" w:rsidRDefault="002742DC" w:rsidP="002742DC">
            <w:r>
              <w:t>Условная единица</w:t>
            </w:r>
          </w:p>
        </w:tc>
        <w:tc>
          <w:tcPr>
            <w:tcW w:w="1615" w:type="dxa"/>
          </w:tcPr>
          <w:p w:rsidR="002742DC" w:rsidRDefault="00E6317A" w:rsidP="002742DC">
            <w:pPr>
              <w:rPr>
                <w:lang w:eastAsia="ru-RU"/>
              </w:rPr>
            </w:pPr>
            <w:r>
              <w:rPr>
                <w:lang w:eastAsia="ru-RU"/>
              </w:rPr>
              <w:t>4</w:t>
            </w:r>
          </w:p>
        </w:tc>
        <w:tc>
          <w:tcPr>
            <w:tcW w:w="2311" w:type="dxa"/>
          </w:tcPr>
          <w:p w:rsidR="002742DC" w:rsidRPr="00946C61" w:rsidRDefault="002742DC" w:rsidP="002742DC">
            <w:pPr>
              <w:rPr>
                <w:lang w:eastAsia="ru-RU"/>
              </w:rPr>
            </w:pPr>
            <w:r w:rsidRPr="00F041DB">
              <w:rPr>
                <w:lang w:val="en-US" w:eastAsia="ru-RU"/>
              </w:rPr>
              <w:t>I-I</w:t>
            </w:r>
            <w:r>
              <w:rPr>
                <w:lang w:val="en-US" w:eastAsia="ru-RU"/>
              </w:rPr>
              <w:t>II</w:t>
            </w:r>
            <w:r w:rsidRPr="00F041DB">
              <w:rPr>
                <w:lang w:val="en-US" w:eastAsia="ru-RU"/>
              </w:rPr>
              <w:t xml:space="preserve"> </w:t>
            </w:r>
            <w:r w:rsidRPr="00F041DB">
              <w:rPr>
                <w:lang w:eastAsia="ru-RU"/>
              </w:rPr>
              <w:t>квартал</w:t>
            </w:r>
          </w:p>
        </w:tc>
        <w:tc>
          <w:tcPr>
            <w:tcW w:w="1615" w:type="dxa"/>
          </w:tcPr>
          <w:p w:rsidR="002742DC" w:rsidRDefault="00E6317A" w:rsidP="002742DC">
            <w:pPr>
              <w:tabs>
                <w:tab w:val="left" w:pos="1815"/>
              </w:tabs>
              <w:rPr>
                <w:lang w:eastAsia="ru-RU"/>
              </w:rPr>
            </w:pPr>
            <w:r>
              <w:rPr>
                <w:lang w:eastAsia="ru-RU"/>
              </w:rPr>
              <w:t>92</w:t>
            </w:r>
            <w:r w:rsidR="002742DC">
              <w:rPr>
                <w:lang w:eastAsia="ru-RU"/>
              </w:rPr>
              <w:t>,0</w:t>
            </w:r>
          </w:p>
        </w:tc>
        <w:tc>
          <w:tcPr>
            <w:tcW w:w="2623" w:type="dxa"/>
          </w:tcPr>
          <w:p w:rsidR="002742DC" w:rsidRDefault="002742DC" w:rsidP="002742DC">
            <w:pPr>
              <w:tabs>
                <w:tab w:val="left" w:pos="1815"/>
              </w:tabs>
            </w:pPr>
            <w:r>
              <w:t>Отдел благоустройства Местной администрации Муниципального образования поселок Стрельна</w:t>
            </w:r>
          </w:p>
        </w:tc>
      </w:tr>
      <w:tr w:rsidR="00240D41" w:rsidTr="00560636">
        <w:trPr>
          <w:trHeight w:val="444"/>
        </w:trPr>
        <w:tc>
          <w:tcPr>
            <w:tcW w:w="1163" w:type="dxa"/>
          </w:tcPr>
          <w:p w:rsidR="00240D41" w:rsidRDefault="00240D41" w:rsidP="002742DC">
            <w:pPr>
              <w:tabs>
                <w:tab w:val="left" w:pos="1815"/>
              </w:tabs>
              <w:rPr>
                <w:rFonts w:eastAsia="Times New Roman"/>
                <w:lang w:eastAsia="ru-RU"/>
              </w:rPr>
            </w:pPr>
            <w:r>
              <w:rPr>
                <w:rFonts w:eastAsia="Times New Roman"/>
                <w:lang w:eastAsia="ru-RU"/>
              </w:rPr>
              <w:t>6.</w:t>
            </w:r>
          </w:p>
        </w:tc>
        <w:tc>
          <w:tcPr>
            <w:tcW w:w="9577" w:type="dxa"/>
            <w:gridSpan w:val="4"/>
          </w:tcPr>
          <w:p w:rsidR="00240D41" w:rsidRPr="004B426B" w:rsidRDefault="00240D41" w:rsidP="002742DC">
            <w:pPr>
              <w:rPr>
                <w:b/>
                <w:lang w:eastAsia="ru-RU"/>
              </w:rPr>
            </w:pPr>
            <w:r w:rsidRPr="004B426B">
              <w:rPr>
                <w:b/>
              </w:rPr>
              <w:t>Выполнение работ</w:t>
            </w:r>
            <w:r w:rsidR="004B426B">
              <w:rPr>
                <w:b/>
              </w:rPr>
              <w:t xml:space="preserve"> </w:t>
            </w:r>
            <w:r w:rsidR="00DA54F7">
              <w:rPr>
                <w:b/>
              </w:rPr>
              <w:t xml:space="preserve">по </w:t>
            </w:r>
            <w:r w:rsidR="004B426B">
              <w:rPr>
                <w:b/>
              </w:rPr>
              <w:t xml:space="preserve">размещению контейнерных площадок, </w:t>
            </w:r>
            <w:r w:rsidRPr="004B426B">
              <w:rPr>
                <w:b/>
              </w:rPr>
              <w:t xml:space="preserve"> ремонту элементов благоустройства, расположенных на контейнерных площадках</w:t>
            </w:r>
          </w:p>
        </w:tc>
        <w:tc>
          <w:tcPr>
            <w:tcW w:w="1615" w:type="dxa"/>
          </w:tcPr>
          <w:p w:rsidR="00240D41" w:rsidRPr="00196DDD" w:rsidRDefault="00196DDD" w:rsidP="00D93DD2">
            <w:pPr>
              <w:tabs>
                <w:tab w:val="left" w:pos="1815"/>
              </w:tabs>
              <w:rPr>
                <w:b/>
                <w:lang w:eastAsia="ru-RU"/>
              </w:rPr>
            </w:pPr>
            <w:r>
              <w:rPr>
                <w:b/>
                <w:lang w:eastAsia="ru-RU"/>
              </w:rPr>
              <w:t>1</w:t>
            </w:r>
            <w:r w:rsidR="00D93DD2">
              <w:rPr>
                <w:b/>
                <w:lang w:eastAsia="ru-RU"/>
              </w:rPr>
              <w:t>66</w:t>
            </w:r>
            <w:r w:rsidR="003B0116">
              <w:rPr>
                <w:b/>
                <w:lang w:eastAsia="ru-RU"/>
              </w:rPr>
              <w:t>3</w:t>
            </w:r>
            <w:r>
              <w:rPr>
                <w:b/>
                <w:lang w:eastAsia="ru-RU"/>
              </w:rPr>
              <w:t>,0</w:t>
            </w:r>
          </w:p>
        </w:tc>
        <w:tc>
          <w:tcPr>
            <w:tcW w:w="2623" w:type="dxa"/>
          </w:tcPr>
          <w:p w:rsidR="00240D41" w:rsidRDefault="00240D41" w:rsidP="002742DC">
            <w:pPr>
              <w:tabs>
                <w:tab w:val="left" w:pos="1815"/>
              </w:tabs>
            </w:pPr>
          </w:p>
        </w:tc>
      </w:tr>
      <w:tr w:rsidR="00240D41" w:rsidTr="00522CB1">
        <w:trPr>
          <w:trHeight w:val="444"/>
        </w:trPr>
        <w:tc>
          <w:tcPr>
            <w:tcW w:w="1163" w:type="dxa"/>
          </w:tcPr>
          <w:p w:rsidR="00240D41" w:rsidRDefault="00F812CF" w:rsidP="002742DC">
            <w:pPr>
              <w:tabs>
                <w:tab w:val="left" w:pos="1815"/>
              </w:tabs>
              <w:rPr>
                <w:rFonts w:eastAsia="Times New Roman"/>
                <w:lang w:eastAsia="ru-RU"/>
              </w:rPr>
            </w:pPr>
            <w:r>
              <w:rPr>
                <w:rFonts w:eastAsia="Times New Roman"/>
                <w:lang w:eastAsia="ru-RU"/>
              </w:rPr>
              <w:t>6.1.</w:t>
            </w:r>
          </w:p>
        </w:tc>
        <w:tc>
          <w:tcPr>
            <w:tcW w:w="3834" w:type="dxa"/>
          </w:tcPr>
          <w:p w:rsidR="00240D41" w:rsidRPr="00946C61" w:rsidRDefault="00F812CF" w:rsidP="002742DC">
            <w:r>
              <w:rPr>
                <w:bCs/>
                <w:lang w:eastAsia="ru-RU"/>
              </w:rPr>
              <w:t>Ремонт секций ограждения, окраска ограждений</w:t>
            </w:r>
          </w:p>
        </w:tc>
        <w:tc>
          <w:tcPr>
            <w:tcW w:w="1817" w:type="dxa"/>
          </w:tcPr>
          <w:p w:rsidR="00240D41" w:rsidRDefault="00F812CF" w:rsidP="002742DC">
            <w:r>
              <w:t>секций/м2</w:t>
            </w:r>
          </w:p>
        </w:tc>
        <w:tc>
          <w:tcPr>
            <w:tcW w:w="1615" w:type="dxa"/>
          </w:tcPr>
          <w:p w:rsidR="00240D41" w:rsidRDefault="00F812CF" w:rsidP="002742DC">
            <w:pPr>
              <w:rPr>
                <w:lang w:eastAsia="ru-RU"/>
              </w:rPr>
            </w:pPr>
            <w:r>
              <w:rPr>
                <w:lang w:eastAsia="ru-RU"/>
              </w:rPr>
              <w:t>4/120</w:t>
            </w:r>
          </w:p>
        </w:tc>
        <w:tc>
          <w:tcPr>
            <w:tcW w:w="2311" w:type="dxa"/>
          </w:tcPr>
          <w:p w:rsidR="00240D41" w:rsidRPr="00240D41" w:rsidRDefault="00F812CF" w:rsidP="002742DC">
            <w:pPr>
              <w:rPr>
                <w:lang w:eastAsia="ru-RU"/>
              </w:rPr>
            </w:pPr>
            <w:r>
              <w:rPr>
                <w:lang w:val="en-US" w:eastAsia="ru-RU"/>
              </w:rPr>
              <w:t>I</w:t>
            </w:r>
            <w:r w:rsidRPr="00F041DB">
              <w:rPr>
                <w:lang w:val="en-US" w:eastAsia="ru-RU"/>
              </w:rPr>
              <w:t>I</w:t>
            </w:r>
            <w:r w:rsidRPr="004B426B">
              <w:rPr>
                <w:lang w:eastAsia="ru-RU"/>
              </w:rPr>
              <w:t>-</w:t>
            </w:r>
            <w:r w:rsidRPr="00F041DB">
              <w:rPr>
                <w:lang w:val="en-US" w:eastAsia="ru-RU"/>
              </w:rPr>
              <w:t>I</w:t>
            </w:r>
            <w:r>
              <w:rPr>
                <w:lang w:val="en-US" w:eastAsia="ru-RU"/>
              </w:rPr>
              <w:t>II</w:t>
            </w:r>
            <w:r w:rsidRPr="004B426B">
              <w:rPr>
                <w:lang w:eastAsia="ru-RU"/>
              </w:rPr>
              <w:t xml:space="preserve"> </w:t>
            </w:r>
            <w:r w:rsidRPr="00F041DB">
              <w:rPr>
                <w:lang w:eastAsia="ru-RU"/>
              </w:rPr>
              <w:t>квартал</w:t>
            </w:r>
          </w:p>
        </w:tc>
        <w:tc>
          <w:tcPr>
            <w:tcW w:w="1615" w:type="dxa"/>
          </w:tcPr>
          <w:p w:rsidR="00240D41" w:rsidRPr="004B426B" w:rsidRDefault="00F812CF" w:rsidP="002742DC">
            <w:pPr>
              <w:tabs>
                <w:tab w:val="left" w:pos="1815"/>
              </w:tabs>
              <w:rPr>
                <w:lang w:eastAsia="ru-RU"/>
              </w:rPr>
            </w:pPr>
            <w:r w:rsidRPr="004B426B">
              <w:rPr>
                <w:lang w:eastAsia="ru-RU"/>
              </w:rPr>
              <w:t>140</w:t>
            </w:r>
            <w:r>
              <w:rPr>
                <w:lang w:eastAsia="ru-RU"/>
              </w:rPr>
              <w:t>,</w:t>
            </w:r>
            <w:r w:rsidRPr="004B426B">
              <w:rPr>
                <w:lang w:eastAsia="ru-RU"/>
              </w:rPr>
              <w:t>0</w:t>
            </w:r>
          </w:p>
        </w:tc>
        <w:tc>
          <w:tcPr>
            <w:tcW w:w="2623" w:type="dxa"/>
          </w:tcPr>
          <w:p w:rsidR="00240D41" w:rsidRDefault="00F812CF" w:rsidP="002742DC">
            <w:pPr>
              <w:tabs>
                <w:tab w:val="left" w:pos="1815"/>
              </w:tabs>
            </w:pPr>
            <w:r>
              <w:t>Отдел благоустройства Местной администрации Муниципального образования поселок Стрельна</w:t>
            </w:r>
          </w:p>
        </w:tc>
      </w:tr>
      <w:tr w:rsidR="00240D41" w:rsidTr="00522CB1">
        <w:trPr>
          <w:trHeight w:val="444"/>
        </w:trPr>
        <w:tc>
          <w:tcPr>
            <w:tcW w:w="1163" w:type="dxa"/>
          </w:tcPr>
          <w:p w:rsidR="00240D41" w:rsidRDefault="00F812CF" w:rsidP="002742DC">
            <w:pPr>
              <w:tabs>
                <w:tab w:val="left" w:pos="1815"/>
              </w:tabs>
              <w:rPr>
                <w:rFonts w:eastAsia="Times New Roman"/>
                <w:lang w:eastAsia="ru-RU"/>
              </w:rPr>
            </w:pPr>
            <w:r>
              <w:rPr>
                <w:rFonts w:eastAsia="Times New Roman"/>
                <w:lang w:eastAsia="ru-RU"/>
              </w:rPr>
              <w:t>6.2</w:t>
            </w:r>
          </w:p>
        </w:tc>
        <w:tc>
          <w:tcPr>
            <w:tcW w:w="3834" w:type="dxa"/>
          </w:tcPr>
          <w:p w:rsidR="00240D41" w:rsidRPr="00946C61" w:rsidRDefault="004B426B" w:rsidP="002742DC">
            <w:r>
              <w:t xml:space="preserve">Ремонт </w:t>
            </w:r>
            <w:r w:rsidR="00DA54F7">
              <w:t xml:space="preserve">элементов благоустройства </w:t>
            </w:r>
            <w:r>
              <w:t>контейнерной площадки</w:t>
            </w:r>
          </w:p>
        </w:tc>
        <w:tc>
          <w:tcPr>
            <w:tcW w:w="1817" w:type="dxa"/>
          </w:tcPr>
          <w:p w:rsidR="00240D41" w:rsidRDefault="004B426B" w:rsidP="002742DC">
            <w:r>
              <w:t xml:space="preserve">объект </w:t>
            </w:r>
          </w:p>
        </w:tc>
        <w:tc>
          <w:tcPr>
            <w:tcW w:w="1615" w:type="dxa"/>
          </w:tcPr>
          <w:p w:rsidR="00240D41" w:rsidRDefault="004B426B" w:rsidP="002742DC">
            <w:pPr>
              <w:rPr>
                <w:lang w:eastAsia="ru-RU"/>
              </w:rPr>
            </w:pPr>
            <w:r>
              <w:rPr>
                <w:lang w:eastAsia="ru-RU"/>
              </w:rPr>
              <w:t>1</w:t>
            </w:r>
          </w:p>
        </w:tc>
        <w:tc>
          <w:tcPr>
            <w:tcW w:w="2311" w:type="dxa"/>
          </w:tcPr>
          <w:p w:rsidR="00240D41" w:rsidRPr="00240D41" w:rsidRDefault="004B426B" w:rsidP="002742DC">
            <w:pPr>
              <w:rPr>
                <w:lang w:eastAsia="ru-RU"/>
              </w:rPr>
            </w:pPr>
            <w:r>
              <w:rPr>
                <w:lang w:val="en-US" w:eastAsia="ru-RU"/>
              </w:rPr>
              <w:t>I</w:t>
            </w:r>
            <w:r w:rsidRPr="00F041DB">
              <w:rPr>
                <w:lang w:val="en-US" w:eastAsia="ru-RU"/>
              </w:rPr>
              <w:t>I-I</w:t>
            </w:r>
            <w:r>
              <w:rPr>
                <w:lang w:val="en-US" w:eastAsia="ru-RU"/>
              </w:rPr>
              <w:t>II</w:t>
            </w:r>
            <w:r w:rsidRPr="00F041DB">
              <w:rPr>
                <w:lang w:val="en-US" w:eastAsia="ru-RU"/>
              </w:rPr>
              <w:t xml:space="preserve"> </w:t>
            </w:r>
            <w:r w:rsidRPr="00F041DB">
              <w:rPr>
                <w:lang w:eastAsia="ru-RU"/>
              </w:rPr>
              <w:t>квартал</w:t>
            </w:r>
          </w:p>
        </w:tc>
        <w:tc>
          <w:tcPr>
            <w:tcW w:w="1615" w:type="dxa"/>
          </w:tcPr>
          <w:p w:rsidR="00240D41" w:rsidRDefault="00D93DD2" w:rsidP="002742DC">
            <w:pPr>
              <w:tabs>
                <w:tab w:val="left" w:pos="1815"/>
              </w:tabs>
              <w:rPr>
                <w:lang w:eastAsia="ru-RU"/>
              </w:rPr>
            </w:pPr>
            <w:r>
              <w:rPr>
                <w:lang w:eastAsia="ru-RU"/>
              </w:rPr>
              <w:t>42</w:t>
            </w:r>
            <w:r w:rsidR="004B426B">
              <w:rPr>
                <w:lang w:eastAsia="ru-RU"/>
              </w:rPr>
              <w:t>0,0</w:t>
            </w:r>
          </w:p>
        </w:tc>
        <w:tc>
          <w:tcPr>
            <w:tcW w:w="2623" w:type="dxa"/>
          </w:tcPr>
          <w:p w:rsidR="00240D41" w:rsidRDefault="004B426B" w:rsidP="002742DC">
            <w:pPr>
              <w:tabs>
                <w:tab w:val="left" w:pos="1815"/>
              </w:tabs>
            </w:pPr>
            <w:r>
              <w:t>Отдел благоустройства Местной администрации Муниципального образования поселок Стрельна</w:t>
            </w:r>
          </w:p>
        </w:tc>
      </w:tr>
      <w:tr w:rsidR="00E6317A" w:rsidTr="00522CB1">
        <w:trPr>
          <w:trHeight w:val="444"/>
        </w:trPr>
        <w:tc>
          <w:tcPr>
            <w:tcW w:w="1163" w:type="dxa"/>
          </w:tcPr>
          <w:p w:rsidR="00E6317A" w:rsidRDefault="00E6317A" w:rsidP="002742DC">
            <w:pPr>
              <w:tabs>
                <w:tab w:val="left" w:pos="1815"/>
              </w:tabs>
              <w:rPr>
                <w:rFonts w:eastAsia="Times New Roman"/>
                <w:lang w:eastAsia="ru-RU"/>
              </w:rPr>
            </w:pPr>
            <w:r>
              <w:rPr>
                <w:rFonts w:eastAsia="Times New Roman"/>
                <w:lang w:eastAsia="ru-RU"/>
              </w:rPr>
              <w:t>6.3</w:t>
            </w:r>
          </w:p>
        </w:tc>
        <w:tc>
          <w:tcPr>
            <w:tcW w:w="3834" w:type="dxa"/>
          </w:tcPr>
          <w:p w:rsidR="00E6317A" w:rsidRDefault="00E6317A" w:rsidP="002742DC">
            <w:r>
              <w:t>Размещение контейнерной площадки</w:t>
            </w:r>
          </w:p>
        </w:tc>
        <w:tc>
          <w:tcPr>
            <w:tcW w:w="1817" w:type="dxa"/>
          </w:tcPr>
          <w:p w:rsidR="00E6317A" w:rsidRDefault="00E6317A" w:rsidP="00196DDD">
            <w:r>
              <w:t xml:space="preserve">объект </w:t>
            </w:r>
          </w:p>
        </w:tc>
        <w:tc>
          <w:tcPr>
            <w:tcW w:w="1615" w:type="dxa"/>
          </w:tcPr>
          <w:p w:rsidR="00E6317A" w:rsidRDefault="00E6317A" w:rsidP="00196DDD">
            <w:pPr>
              <w:rPr>
                <w:lang w:eastAsia="ru-RU"/>
              </w:rPr>
            </w:pPr>
            <w:r>
              <w:rPr>
                <w:lang w:eastAsia="ru-RU"/>
              </w:rPr>
              <w:t>1</w:t>
            </w:r>
          </w:p>
        </w:tc>
        <w:tc>
          <w:tcPr>
            <w:tcW w:w="2311" w:type="dxa"/>
          </w:tcPr>
          <w:p w:rsidR="00E6317A" w:rsidRPr="00E6317A" w:rsidRDefault="00E6317A" w:rsidP="002742DC">
            <w:pPr>
              <w:rPr>
                <w:lang w:eastAsia="ru-RU"/>
              </w:rPr>
            </w:pPr>
            <w:r>
              <w:rPr>
                <w:lang w:val="en-US" w:eastAsia="ru-RU"/>
              </w:rPr>
              <w:t xml:space="preserve">III-IV </w:t>
            </w:r>
            <w:r>
              <w:rPr>
                <w:lang w:eastAsia="ru-RU"/>
              </w:rPr>
              <w:t>квартал</w:t>
            </w:r>
          </w:p>
        </w:tc>
        <w:tc>
          <w:tcPr>
            <w:tcW w:w="1615" w:type="dxa"/>
          </w:tcPr>
          <w:p w:rsidR="00E6317A" w:rsidRDefault="00E6317A" w:rsidP="003B0116">
            <w:pPr>
              <w:tabs>
                <w:tab w:val="left" w:pos="1815"/>
              </w:tabs>
              <w:rPr>
                <w:lang w:eastAsia="ru-RU"/>
              </w:rPr>
            </w:pPr>
            <w:r>
              <w:rPr>
                <w:lang w:eastAsia="ru-RU"/>
              </w:rPr>
              <w:t>1</w:t>
            </w:r>
            <w:r w:rsidR="003B0116">
              <w:rPr>
                <w:lang w:eastAsia="ru-RU"/>
              </w:rPr>
              <w:t>068</w:t>
            </w:r>
            <w:r>
              <w:rPr>
                <w:lang w:eastAsia="ru-RU"/>
              </w:rPr>
              <w:t>,0</w:t>
            </w:r>
          </w:p>
        </w:tc>
        <w:tc>
          <w:tcPr>
            <w:tcW w:w="2623" w:type="dxa"/>
          </w:tcPr>
          <w:p w:rsidR="00E6317A" w:rsidRDefault="00E6317A" w:rsidP="002742DC">
            <w:pPr>
              <w:tabs>
                <w:tab w:val="left" w:pos="1815"/>
              </w:tabs>
            </w:pPr>
            <w:r>
              <w:t>Отдел благоустройства Местной администрации Муниципального образования поселок Стрельна</w:t>
            </w:r>
          </w:p>
        </w:tc>
      </w:tr>
      <w:tr w:rsidR="00E6317A" w:rsidTr="00522CB1">
        <w:trPr>
          <w:trHeight w:val="444"/>
        </w:trPr>
        <w:tc>
          <w:tcPr>
            <w:tcW w:w="1163" w:type="dxa"/>
          </w:tcPr>
          <w:p w:rsidR="00E6317A" w:rsidRDefault="00E6317A" w:rsidP="002742DC">
            <w:pPr>
              <w:tabs>
                <w:tab w:val="left" w:pos="1815"/>
              </w:tabs>
              <w:rPr>
                <w:rFonts w:eastAsia="Times New Roman"/>
                <w:lang w:eastAsia="ru-RU"/>
              </w:rPr>
            </w:pPr>
            <w:r>
              <w:rPr>
                <w:rFonts w:eastAsia="Times New Roman"/>
                <w:lang w:eastAsia="ru-RU"/>
              </w:rPr>
              <w:t>6.4</w:t>
            </w:r>
          </w:p>
        </w:tc>
        <w:tc>
          <w:tcPr>
            <w:tcW w:w="3834" w:type="dxa"/>
          </w:tcPr>
          <w:p w:rsidR="00E6317A" w:rsidRDefault="00E6317A" w:rsidP="00196DDD">
            <w:pPr>
              <w:rPr>
                <w:lang w:eastAsia="ru-RU"/>
              </w:rPr>
            </w:pPr>
            <w:r>
              <w:rPr>
                <w:lang w:eastAsia="ru-RU"/>
              </w:rPr>
              <w:t>Осуществление технического надзора</w:t>
            </w:r>
          </w:p>
        </w:tc>
        <w:tc>
          <w:tcPr>
            <w:tcW w:w="1817" w:type="dxa"/>
          </w:tcPr>
          <w:p w:rsidR="00E6317A" w:rsidRDefault="00E6317A" w:rsidP="00196DDD">
            <w:r>
              <w:t>услуга</w:t>
            </w:r>
          </w:p>
        </w:tc>
        <w:tc>
          <w:tcPr>
            <w:tcW w:w="1615" w:type="dxa"/>
          </w:tcPr>
          <w:p w:rsidR="00E6317A" w:rsidRDefault="00E6317A" w:rsidP="002742DC">
            <w:pPr>
              <w:rPr>
                <w:lang w:eastAsia="ru-RU"/>
              </w:rPr>
            </w:pPr>
            <w:r>
              <w:rPr>
                <w:lang w:eastAsia="ru-RU"/>
              </w:rPr>
              <w:t>1</w:t>
            </w:r>
          </w:p>
        </w:tc>
        <w:tc>
          <w:tcPr>
            <w:tcW w:w="2311" w:type="dxa"/>
          </w:tcPr>
          <w:p w:rsidR="00E6317A" w:rsidRPr="00E6317A" w:rsidRDefault="00E6317A" w:rsidP="002742DC">
            <w:pPr>
              <w:rPr>
                <w:lang w:eastAsia="ru-RU"/>
              </w:rPr>
            </w:pPr>
            <w:r>
              <w:rPr>
                <w:lang w:val="en-US" w:eastAsia="ru-RU"/>
              </w:rPr>
              <w:t xml:space="preserve">III-IV </w:t>
            </w:r>
            <w:r>
              <w:rPr>
                <w:lang w:eastAsia="ru-RU"/>
              </w:rPr>
              <w:t>квартал</w:t>
            </w:r>
          </w:p>
        </w:tc>
        <w:tc>
          <w:tcPr>
            <w:tcW w:w="1615" w:type="dxa"/>
          </w:tcPr>
          <w:p w:rsidR="00E6317A" w:rsidRDefault="00E6317A" w:rsidP="00196DDD">
            <w:pPr>
              <w:rPr>
                <w:lang w:eastAsia="ru-RU"/>
              </w:rPr>
            </w:pPr>
            <w:r>
              <w:rPr>
                <w:lang w:eastAsia="ru-RU"/>
              </w:rPr>
              <w:t>12,0</w:t>
            </w:r>
          </w:p>
        </w:tc>
        <w:tc>
          <w:tcPr>
            <w:tcW w:w="2623" w:type="dxa"/>
          </w:tcPr>
          <w:p w:rsidR="00E6317A" w:rsidRDefault="00E6317A" w:rsidP="002742DC">
            <w:pPr>
              <w:tabs>
                <w:tab w:val="left" w:pos="1815"/>
              </w:tabs>
            </w:pPr>
            <w:r>
              <w:t xml:space="preserve">Отдел благоустройства Местной администрации Муниципального </w:t>
            </w:r>
            <w:r>
              <w:lastRenderedPageBreak/>
              <w:t>образования поселок Стрельна</w:t>
            </w:r>
          </w:p>
        </w:tc>
      </w:tr>
      <w:tr w:rsidR="00E6317A" w:rsidTr="00522CB1">
        <w:trPr>
          <w:trHeight w:val="444"/>
        </w:trPr>
        <w:tc>
          <w:tcPr>
            <w:tcW w:w="1163" w:type="dxa"/>
          </w:tcPr>
          <w:p w:rsidR="00E6317A" w:rsidRDefault="00E6317A" w:rsidP="002742DC">
            <w:pPr>
              <w:tabs>
                <w:tab w:val="left" w:pos="1815"/>
              </w:tabs>
              <w:rPr>
                <w:rFonts w:eastAsia="Times New Roman"/>
                <w:lang w:eastAsia="ru-RU"/>
              </w:rPr>
            </w:pPr>
            <w:r>
              <w:rPr>
                <w:rFonts w:eastAsia="Times New Roman"/>
                <w:lang w:eastAsia="ru-RU"/>
              </w:rPr>
              <w:lastRenderedPageBreak/>
              <w:t>6.5</w:t>
            </w:r>
          </w:p>
        </w:tc>
        <w:tc>
          <w:tcPr>
            <w:tcW w:w="3834" w:type="dxa"/>
          </w:tcPr>
          <w:p w:rsidR="00E6317A" w:rsidRDefault="00E6317A" w:rsidP="00196DDD">
            <w:pPr>
              <w:rPr>
                <w:lang w:eastAsia="ru-RU"/>
              </w:rPr>
            </w:pPr>
            <w:r>
              <w:rPr>
                <w:lang w:eastAsia="ru-RU"/>
              </w:rPr>
              <w:t>Подготовка  документов для открытия ордера ГАТИ</w:t>
            </w:r>
          </w:p>
        </w:tc>
        <w:tc>
          <w:tcPr>
            <w:tcW w:w="1817" w:type="dxa"/>
          </w:tcPr>
          <w:p w:rsidR="00E6317A" w:rsidRDefault="00E6317A" w:rsidP="00196DDD">
            <w:r>
              <w:t>услуга</w:t>
            </w:r>
          </w:p>
        </w:tc>
        <w:tc>
          <w:tcPr>
            <w:tcW w:w="1615" w:type="dxa"/>
          </w:tcPr>
          <w:p w:rsidR="00E6317A" w:rsidRDefault="00E6317A" w:rsidP="002742DC">
            <w:pPr>
              <w:rPr>
                <w:lang w:eastAsia="ru-RU"/>
              </w:rPr>
            </w:pPr>
            <w:r>
              <w:rPr>
                <w:lang w:eastAsia="ru-RU"/>
              </w:rPr>
              <w:t>1</w:t>
            </w:r>
          </w:p>
        </w:tc>
        <w:tc>
          <w:tcPr>
            <w:tcW w:w="2311" w:type="dxa"/>
          </w:tcPr>
          <w:p w:rsidR="00E6317A" w:rsidRPr="00E6317A" w:rsidRDefault="00E6317A" w:rsidP="002742DC">
            <w:pPr>
              <w:rPr>
                <w:lang w:eastAsia="ru-RU"/>
              </w:rPr>
            </w:pPr>
            <w:r>
              <w:rPr>
                <w:lang w:val="en-US" w:eastAsia="ru-RU"/>
              </w:rPr>
              <w:t xml:space="preserve">III-IV </w:t>
            </w:r>
            <w:r>
              <w:rPr>
                <w:lang w:eastAsia="ru-RU"/>
              </w:rPr>
              <w:t>квартал</w:t>
            </w:r>
          </w:p>
        </w:tc>
        <w:tc>
          <w:tcPr>
            <w:tcW w:w="1615" w:type="dxa"/>
          </w:tcPr>
          <w:p w:rsidR="00E6317A" w:rsidRDefault="00E6317A" w:rsidP="00196DDD">
            <w:pPr>
              <w:rPr>
                <w:lang w:eastAsia="ru-RU"/>
              </w:rPr>
            </w:pPr>
            <w:r>
              <w:rPr>
                <w:lang w:eastAsia="ru-RU"/>
              </w:rPr>
              <w:t>23,0</w:t>
            </w:r>
          </w:p>
        </w:tc>
        <w:tc>
          <w:tcPr>
            <w:tcW w:w="2623" w:type="dxa"/>
          </w:tcPr>
          <w:p w:rsidR="00E6317A" w:rsidRDefault="00E6317A" w:rsidP="002742DC">
            <w:pPr>
              <w:tabs>
                <w:tab w:val="left" w:pos="1815"/>
              </w:tabs>
            </w:pPr>
            <w:r>
              <w:t>Отдел благоустройства Местной администрации Муниципального образования поселок Стрельна</w:t>
            </w:r>
          </w:p>
        </w:tc>
      </w:tr>
      <w:tr w:rsidR="00D93DD2" w:rsidTr="00D93DD2">
        <w:trPr>
          <w:trHeight w:val="444"/>
        </w:trPr>
        <w:tc>
          <w:tcPr>
            <w:tcW w:w="1163" w:type="dxa"/>
          </w:tcPr>
          <w:p w:rsidR="00D93DD2" w:rsidRDefault="00D93DD2" w:rsidP="00D93DD2">
            <w:pPr>
              <w:tabs>
                <w:tab w:val="left" w:pos="1815"/>
              </w:tabs>
              <w:rPr>
                <w:rFonts w:eastAsia="Times New Roman"/>
                <w:lang w:eastAsia="ru-RU"/>
              </w:rPr>
            </w:pPr>
            <w:r>
              <w:rPr>
                <w:rFonts w:eastAsia="Times New Roman"/>
                <w:lang w:eastAsia="ru-RU"/>
              </w:rPr>
              <w:t xml:space="preserve">7. </w:t>
            </w:r>
          </w:p>
        </w:tc>
        <w:tc>
          <w:tcPr>
            <w:tcW w:w="9577" w:type="dxa"/>
            <w:gridSpan w:val="4"/>
          </w:tcPr>
          <w:p w:rsidR="00D93DD2" w:rsidRDefault="00D93DD2" w:rsidP="00D93DD2">
            <w:pPr>
              <w:pStyle w:val="ConsPlusNormal"/>
              <w:rPr>
                <w:b/>
              </w:rPr>
            </w:pPr>
            <w:bookmarkStart w:id="6" w:name="_Hlk49348190"/>
            <w:r>
              <w:rPr>
                <w:b/>
              </w:rPr>
              <w:t>В</w:t>
            </w:r>
            <w:r w:rsidRPr="006A1EC5">
              <w:rPr>
                <w:b/>
              </w:rPr>
              <w:t>ременн</w:t>
            </w:r>
            <w:r>
              <w:rPr>
                <w:b/>
              </w:rPr>
              <w:t>ое</w:t>
            </w:r>
            <w:r w:rsidRPr="006A1EC5">
              <w:rPr>
                <w:b/>
              </w:rPr>
              <w:t xml:space="preserve"> размещени</w:t>
            </w:r>
            <w:r>
              <w:rPr>
                <w:b/>
              </w:rPr>
              <w:t>е</w:t>
            </w:r>
            <w:r w:rsidRPr="006A1EC5">
              <w:rPr>
                <w:b/>
              </w:rPr>
              <w:t>,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bookmarkEnd w:id="6"/>
          <w:p w:rsidR="00D93DD2" w:rsidRPr="002E0939" w:rsidRDefault="00D93DD2" w:rsidP="002742DC">
            <w:pPr>
              <w:rPr>
                <w:lang w:eastAsia="ru-RU"/>
              </w:rPr>
            </w:pPr>
          </w:p>
        </w:tc>
        <w:tc>
          <w:tcPr>
            <w:tcW w:w="1615" w:type="dxa"/>
          </w:tcPr>
          <w:p w:rsidR="00D93DD2" w:rsidRDefault="00D93DD2" w:rsidP="002E0939">
            <w:pPr>
              <w:rPr>
                <w:lang w:eastAsia="ru-RU"/>
              </w:rPr>
            </w:pPr>
            <w:r>
              <w:rPr>
                <w:b/>
                <w:bCs/>
                <w:lang w:eastAsia="ru-RU"/>
              </w:rPr>
              <w:t>16</w:t>
            </w:r>
            <w:r w:rsidR="002E0939">
              <w:rPr>
                <w:b/>
                <w:bCs/>
                <w:lang w:eastAsia="ru-RU"/>
              </w:rPr>
              <w:t>80</w:t>
            </w:r>
            <w:r>
              <w:rPr>
                <w:b/>
                <w:bCs/>
                <w:lang w:eastAsia="ru-RU"/>
              </w:rPr>
              <w:t>,0</w:t>
            </w:r>
          </w:p>
        </w:tc>
        <w:tc>
          <w:tcPr>
            <w:tcW w:w="2623" w:type="dxa"/>
          </w:tcPr>
          <w:p w:rsidR="00D93DD2" w:rsidRDefault="00D93DD2" w:rsidP="002742DC">
            <w:pPr>
              <w:tabs>
                <w:tab w:val="left" w:pos="1815"/>
              </w:tabs>
            </w:pPr>
          </w:p>
        </w:tc>
      </w:tr>
      <w:tr w:rsidR="00D93DD2" w:rsidTr="00522CB1">
        <w:trPr>
          <w:trHeight w:val="444"/>
        </w:trPr>
        <w:tc>
          <w:tcPr>
            <w:tcW w:w="1163" w:type="dxa"/>
          </w:tcPr>
          <w:p w:rsidR="00D93DD2" w:rsidRDefault="00D93DD2" w:rsidP="00D93DD2">
            <w:pPr>
              <w:tabs>
                <w:tab w:val="left" w:pos="1815"/>
              </w:tabs>
              <w:rPr>
                <w:rFonts w:eastAsia="Times New Roman"/>
                <w:lang w:eastAsia="ru-RU"/>
              </w:rPr>
            </w:pPr>
            <w:r>
              <w:rPr>
                <w:rFonts w:eastAsia="Times New Roman"/>
                <w:lang w:eastAsia="ru-RU"/>
              </w:rPr>
              <w:t>7.1.</w:t>
            </w:r>
          </w:p>
        </w:tc>
        <w:tc>
          <w:tcPr>
            <w:tcW w:w="3834" w:type="dxa"/>
          </w:tcPr>
          <w:p w:rsidR="00D93DD2" w:rsidRPr="002D123E" w:rsidRDefault="00D93DD2" w:rsidP="00D93DD2">
            <w:r w:rsidRPr="0096284E">
              <w:t xml:space="preserve">Оформление территории </w:t>
            </w:r>
            <w:r>
              <w:t>муниципального образования  к Новому году и Рождеству Христову</w:t>
            </w:r>
          </w:p>
        </w:tc>
        <w:tc>
          <w:tcPr>
            <w:tcW w:w="1817" w:type="dxa"/>
          </w:tcPr>
          <w:p w:rsidR="00D93DD2" w:rsidRPr="002D123E" w:rsidRDefault="001D2025" w:rsidP="00D93DD2">
            <w:r>
              <w:t>объект</w:t>
            </w:r>
          </w:p>
        </w:tc>
        <w:tc>
          <w:tcPr>
            <w:tcW w:w="1615" w:type="dxa"/>
          </w:tcPr>
          <w:p w:rsidR="00D93DD2" w:rsidRDefault="00D93DD2" w:rsidP="00D93DD2">
            <w:pPr>
              <w:rPr>
                <w:lang w:eastAsia="ru-RU"/>
              </w:rPr>
            </w:pPr>
            <w:r>
              <w:rPr>
                <w:lang w:eastAsia="ru-RU"/>
              </w:rPr>
              <w:t>7</w:t>
            </w:r>
          </w:p>
        </w:tc>
        <w:tc>
          <w:tcPr>
            <w:tcW w:w="2311" w:type="dxa"/>
          </w:tcPr>
          <w:p w:rsidR="00D93DD2" w:rsidRPr="00A80C26" w:rsidRDefault="00D93DD2" w:rsidP="00D93DD2">
            <w:r>
              <w:rPr>
                <w:lang w:val="en-US" w:eastAsia="ru-RU"/>
              </w:rPr>
              <w:t xml:space="preserve">IV </w:t>
            </w:r>
            <w:r>
              <w:rPr>
                <w:lang w:eastAsia="ru-RU"/>
              </w:rPr>
              <w:t>квартал</w:t>
            </w:r>
          </w:p>
        </w:tc>
        <w:tc>
          <w:tcPr>
            <w:tcW w:w="1615" w:type="dxa"/>
          </w:tcPr>
          <w:p w:rsidR="00D93DD2" w:rsidRDefault="00D93DD2" w:rsidP="00BB2C16">
            <w:pPr>
              <w:tabs>
                <w:tab w:val="left" w:pos="1815"/>
              </w:tabs>
              <w:rPr>
                <w:lang w:eastAsia="ru-RU"/>
              </w:rPr>
            </w:pPr>
            <w:r>
              <w:t>16</w:t>
            </w:r>
            <w:r w:rsidR="00BB2C16">
              <w:t>12</w:t>
            </w:r>
            <w:r>
              <w:t>,0</w:t>
            </w:r>
          </w:p>
        </w:tc>
        <w:tc>
          <w:tcPr>
            <w:tcW w:w="2623" w:type="dxa"/>
          </w:tcPr>
          <w:p w:rsidR="00D93DD2" w:rsidRDefault="00D93DD2" w:rsidP="00D93DD2">
            <w:pPr>
              <w:tabs>
                <w:tab w:val="left" w:pos="1815"/>
              </w:tabs>
            </w:pPr>
            <w:r>
              <w:t>Отдел благоустройства Местной администрации Муниципального образования поселок Стрельна</w:t>
            </w:r>
          </w:p>
        </w:tc>
      </w:tr>
      <w:tr w:rsidR="002E0939" w:rsidTr="00522CB1">
        <w:trPr>
          <w:trHeight w:val="444"/>
        </w:trPr>
        <w:tc>
          <w:tcPr>
            <w:tcW w:w="1163" w:type="dxa"/>
          </w:tcPr>
          <w:p w:rsidR="002E0939" w:rsidRDefault="002E0939" w:rsidP="00D93DD2">
            <w:pPr>
              <w:tabs>
                <w:tab w:val="left" w:pos="1815"/>
              </w:tabs>
              <w:rPr>
                <w:rFonts w:eastAsia="Times New Roman"/>
                <w:lang w:eastAsia="ru-RU"/>
              </w:rPr>
            </w:pPr>
            <w:r>
              <w:rPr>
                <w:rFonts w:eastAsia="Times New Roman"/>
                <w:lang w:eastAsia="ru-RU"/>
              </w:rPr>
              <w:t>7.2.</w:t>
            </w:r>
          </w:p>
        </w:tc>
        <w:tc>
          <w:tcPr>
            <w:tcW w:w="3834" w:type="dxa"/>
          </w:tcPr>
          <w:p w:rsidR="002E0939" w:rsidRPr="0096284E" w:rsidRDefault="002E0939" w:rsidP="00D93DD2">
            <w:r>
              <w:t>Подключение, отключение праздничных украшений</w:t>
            </w:r>
          </w:p>
        </w:tc>
        <w:tc>
          <w:tcPr>
            <w:tcW w:w="1817" w:type="dxa"/>
          </w:tcPr>
          <w:p w:rsidR="002E0939" w:rsidRDefault="002E0939" w:rsidP="00D93DD2">
            <w:r>
              <w:t>условная единица</w:t>
            </w:r>
          </w:p>
        </w:tc>
        <w:tc>
          <w:tcPr>
            <w:tcW w:w="1615" w:type="dxa"/>
          </w:tcPr>
          <w:p w:rsidR="002E0939" w:rsidRDefault="002E0939" w:rsidP="00D93DD2">
            <w:pPr>
              <w:rPr>
                <w:lang w:eastAsia="ru-RU"/>
              </w:rPr>
            </w:pPr>
            <w:r>
              <w:rPr>
                <w:lang w:eastAsia="ru-RU"/>
              </w:rPr>
              <w:t>1</w:t>
            </w:r>
          </w:p>
        </w:tc>
        <w:tc>
          <w:tcPr>
            <w:tcW w:w="2311" w:type="dxa"/>
          </w:tcPr>
          <w:p w:rsidR="002E0939" w:rsidRPr="00A80C26" w:rsidRDefault="002E0939" w:rsidP="005F360B">
            <w:r>
              <w:rPr>
                <w:lang w:val="en-US" w:eastAsia="ru-RU"/>
              </w:rPr>
              <w:t xml:space="preserve">IV </w:t>
            </w:r>
            <w:r>
              <w:rPr>
                <w:lang w:eastAsia="ru-RU"/>
              </w:rPr>
              <w:t>квартал</w:t>
            </w:r>
          </w:p>
        </w:tc>
        <w:tc>
          <w:tcPr>
            <w:tcW w:w="1615" w:type="dxa"/>
          </w:tcPr>
          <w:p w:rsidR="002E0939" w:rsidRDefault="002E0939" w:rsidP="005F360B">
            <w:pPr>
              <w:tabs>
                <w:tab w:val="left" w:pos="1815"/>
              </w:tabs>
              <w:rPr>
                <w:lang w:eastAsia="ru-RU"/>
              </w:rPr>
            </w:pPr>
            <w:r>
              <w:t>68,0</w:t>
            </w:r>
          </w:p>
        </w:tc>
        <w:tc>
          <w:tcPr>
            <w:tcW w:w="2623" w:type="dxa"/>
          </w:tcPr>
          <w:p w:rsidR="002E0939" w:rsidRDefault="002E0939" w:rsidP="005F360B">
            <w:pPr>
              <w:tabs>
                <w:tab w:val="left" w:pos="1815"/>
              </w:tabs>
            </w:pPr>
            <w:r>
              <w:t>Отдел благоустройства Местной администрации Муниципального образования поселок Стрельна</w:t>
            </w:r>
          </w:p>
        </w:tc>
      </w:tr>
      <w:bookmarkEnd w:id="5"/>
    </w:tbl>
    <w:p w:rsidR="00522CB1" w:rsidRDefault="00522CB1" w:rsidP="00522CB1">
      <w:pPr>
        <w:tabs>
          <w:tab w:val="left" w:pos="975"/>
        </w:tabs>
        <w:rPr>
          <w:rStyle w:val="FontStyle13"/>
          <w:rFonts w:eastAsia="Times New Roman"/>
          <w:lang w:eastAsia="ru-RU"/>
        </w:rPr>
      </w:pPr>
    </w:p>
    <w:p w:rsidR="00E15A39" w:rsidRDefault="00E15A39" w:rsidP="00E15A39">
      <w:pPr>
        <w:rPr>
          <w:rFonts w:eastAsia="Times New Roman"/>
          <w:lang w:eastAsia="ru-RU"/>
        </w:rPr>
        <w:sectPr w:rsidR="00E15A39" w:rsidSect="001B1F70">
          <w:pgSz w:w="16838" w:h="11906" w:orient="landscape"/>
          <w:pgMar w:top="1701" w:right="1134" w:bottom="851" w:left="1134" w:header="709" w:footer="709" w:gutter="0"/>
          <w:cols w:space="708"/>
          <w:docGrid w:linePitch="360"/>
        </w:sectPr>
      </w:pPr>
    </w:p>
    <w:p w:rsidR="00E15A39" w:rsidRPr="00AE4AE2" w:rsidRDefault="00E15A39" w:rsidP="00E15A39">
      <w:pPr>
        <w:jc w:val="center"/>
        <w:rPr>
          <w:rFonts w:eastAsia="Times New Roman"/>
          <w:b/>
          <w:lang w:eastAsia="ru-RU"/>
        </w:rPr>
      </w:pPr>
      <w:r w:rsidRPr="00AE4AE2">
        <w:rPr>
          <w:rFonts w:eastAsia="Times New Roman"/>
          <w:b/>
          <w:lang w:eastAsia="ru-RU"/>
        </w:rPr>
        <w:lastRenderedPageBreak/>
        <w:t>ПОЯСНИТЕЛЬНАЯ ЗАПИСКА</w:t>
      </w:r>
    </w:p>
    <w:p w:rsidR="00E15A39" w:rsidRPr="00626DEB" w:rsidRDefault="00E15A39" w:rsidP="00E15A39">
      <w:pPr>
        <w:jc w:val="center"/>
        <w:rPr>
          <w:rFonts w:eastAsia="Times New Roman"/>
          <w:lang w:eastAsia="ru-RU"/>
        </w:rPr>
      </w:pPr>
    </w:p>
    <w:p w:rsidR="00E15A39" w:rsidRPr="000A125C" w:rsidRDefault="00E15A39" w:rsidP="00E15A39">
      <w:pPr>
        <w:pStyle w:val="a3"/>
        <w:numPr>
          <w:ilvl w:val="0"/>
          <w:numId w:val="2"/>
        </w:numPr>
        <w:ind w:left="0" w:firstLine="0"/>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rsidR="00E15A39" w:rsidRDefault="00E15A39" w:rsidP="00E15A39">
      <w:pPr>
        <w:ind w:firstLine="567"/>
        <w:jc w:val="both"/>
        <w:rPr>
          <w:lang w:eastAsia="ru-RU"/>
        </w:rPr>
      </w:pPr>
      <w:r>
        <w:rPr>
          <w:rFonts w:eastAsia="Times New Roman"/>
          <w:lang w:eastAsia="ru-RU"/>
        </w:rPr>
        <w:t xml:space="preserve">Внутригородское муниципальное образование Санкт-Петербурга поселок Стрельна (далее – Муниципальное образование поселок Стрельна) находится на территории Петродворцового района Санкт-Петербурга. Границы Муниципального образования поселок Стрельна установлены </w:t>
      </w:r>
      <w:r>
        <w:rPr>
          <w:lang w:eastAsia="ru-RU"/>
        </w:rPr>
        <w:t>Законом Санкт-Петербурга от 25.07.2005 № 411-68</w:t>
      </w:r>
      <w:r>
        <w:rPr>
          <w:rFonts w:eastAsia="Times New Roman"/>
          <w:lang w:eastAsia="ru-RU"/>
        </w:rPr>
        <w:t xml:space="preserve"> «</w:t>
      </w:r>
      <w:r>
        <w:rPr>
          <w:lang w:eastAsia="ru-RU"/>
        </w:rPr>
        <w:t xml:space="preserve">О территориальном устройстве Санкт-Петербурга». Площадь территории Муниципального образования поселок Стрельна составляет 19 238250,08 кв.м. По состоянию на 01.01.2020 года численность населения составляет 14871 чел. На территории Муниципального образования поселок Стрельна обустроено 38 дворов, 25 детских и 4 спортивных площадки, установлено 203 вазона для цветочного оформления. </w:t>
      </w:r>
    </w:p>
    <w:p w:rsidR="00E15A39" w:rsidRDefault="00E15A39" w:rsidP="00E15A39">
      <w:pPr>
        <w:ind w:firstLine="567"/>
        <w:jc w:val="both"/>
        <w:rPr>
          <w:lang w:eastAsia="ru-RU"/>
        </w:rPr>
      </w:pPr>
      <w:r>
        <w:rPr>
          <w:lang w:eastAsia="ru-RU"/>
        </w:rPr>
        <w:t>Благоустройство территории является одним из наиболее эффективных инструментов повышения привлекательности Муниципального образования поселок Стрельна для проживания, работы и проведения свободного времени. Повышение уровня благоустройства территории стимулирует позитивные тенденции в социально-экономическом развитии Муниципального образования поселок Стрельна и, как следствие, повышение качества жизни населения.</w:t>
      </w:r>
    </w:p>
    <w:p w:rsidR="00E15A39" w:rsidRDefault="00E15A39" w:rsidP="00E15A39">
      <w:pPr>
        <w:ind w:firstLine="567"/>
        <w:jc w:val="both"/>
        <w:rPr>
          <w:lang w:eastAsia="ru-RU"/>
        </w:rPr>
      </w:pPr>
      <w:r>
        <w:rPr>
          <w:lang w:eastAsia="ru-RU"/>
        </w:rPr>
        <w:t xml:space="preserve">Имеющиеся объекты благоустройства, расположенные на территории Муниципального образования поселок Стрельна, не обеспечивают в полной мере растущие потребности населения и не удовлетворяют современным требованиям, предъявляемым к их качеству, уровню экологии, эстетическому и архитектурному облику, а уровень износа элементов благоустройства продолжает увеличиваться.  </w:t>
      </w:r>
    </w:p>
    <w:p w:rsidR="00E15A39" w:rsidRDefault="00E15A39" w:rsidP="00E15A39">
      <w:pPr>
        <w:ind w:firstLine="567"/>
        <w:jc w:val="both"/>
        <w:rPr>
          <w:lang w:eastAsia="ru-RU"/>
        </w:rPr>
      </w:pPr>
      <w:r>
        <w:rPr>
          <w:lang w:eastAsia="ru-RU"/>
        </w:rPr>
        <w:t xml:space="preserve">Пришло в негодность покрытие проездов на внутриквартальных территориях. </w:t>
      </w:r>
    </w:p>
    <w:p w:rsidR="00E15A39" w:rsidRDefault="00E15A39" w:rsidP="00E15A39">
      <w:pPr>
        <w:ind w:firstLine="567"/>
        <w:jc w:val="both"/>
      </w:pPr>
      <w:r>
        <w:t xml:space="preserve">Анализ обеспеченности внутриквартальных территорий элементами благоустройства показывает, что уровень их комфортности не в достаточной мере отвечает современным характеристикам дворовых пространств. Ежегодно возникает потребность в ремонте существующих объектов благоустройства, связанная с естественным износом, </w:t>
      </w:r>
      <w:r w:rsidRPr="00187379">
        <w:t>снижением уровня общей культуры населения, выражающимся в отсутствии бережливого отношения к объектам муниципальной собственности</w:t>
      </w:r>
      <w:r>
        <w:t xml:space="preserve">, потребность в замене морально и физически устаревшего оборудования современным. Внутриквартальные территории необходимо обустраивать детскими и спортивными площадками, газонными ограждениями, устройствами для вертикального озеленения и цветниками, малыми архитектурными формами.  </w:t>
      </w:r>
    </w:p>
    <w:p w:rsidR="00E15A39" w:rsidRDefault="00E15A39" w:rsidP="00E15A39">
      <w:pPr>
        <w:ind w:firstLine="567"/>
        <w:jc w:val="both"/>
      </w:pPr>
      <w:r>
        <w:t>В связи с увеличением населения и растущей автомобилизацией населения, парковкой автомобилей в неустановленных местах, а также на газонах, возникает необходимость в размещении покрытий, предназначенных для кратковременного и длительного хранения индивидуального автотранспорта на внутриквартальных территориях.</w:t>
      </w:r>
    </w:p>
    <w:p w:rsidR="00E15A39" w:rsidRDefault="00E15A39" w:rsidP="00E15A39">
      <w:pPr>
        <w:ind w:firstLine="567"/>
        <w:jc w:val="both"/>
      </w:pPr>
      <w:r>
        <w:t xml:space="preserve">Без реализации мер по повышения уровня благоустройства и создания комфортной городской среды нельзя добиться эффективного социально-экономического развития территории, а также обеспечить в полной мере безопасность жизнедеятельности, охраны окружающей среды и экологического благополучия. </w:t>
      </w:r>
    </w:p>
    <w:p w:rsidR="00E15A39" w:rsidRDefault="00E15A39" w:rsidP="00E15A39">
      <w:pPr>
        <w:ind w:firstLine="567"/>
        <w:jc w:val="both"/>
      </w:pPr>
    </w:p>
    <w:p w:rsidR="00E15A39" w:rsidRDefault="00E15A39" w:rsidP="00E15A39">
      <w:pPr>
        <w:pStyle w:val="a3"/>
        <w:numPr>
          <w:ilvl w:val="0"/>
          <w:numId w:val="2"/>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rsidR="00E15A39" w:rsidRDefault="00E15A39" w:rsidP="00E15A39">
      <w:pPr>
        <w:pStyle w:val="a3"/>
        <w:ind w:left="0" w:firstLine="708"/>
        <w:jc w:val="both"/>
        <w:rPr>
          <w:lang w:eastAsia="ru-RU"/>
        </w:rPr>
      </w:pPr>
      <w:r w:rsidRPr="00AF6C6F">
        <w:rPr>
          <w:lang w:eastAsia="ru-RU"/>
        </w:rPr>
        <w:t xml:space="preserve">Реализация </w:t>
      </w:r>
      <w:r>
        <w:rPr>
          <w:lang w:eastAsia="ru-RU"/>
        </w:rPr>
        <w:t>мероприятий ведомственной целевой программы позволит улучшить эстетическое состояние территории, и тем самым,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rsidR="00E15A39" w:rsidRDefault="00E15A39" w:rsidP="00E15A39">
      <w:pPr>
        <w:pStyle w:val="a3"/>
        <w:ind w:left="0" w:firstLine="708"/>
        <w:jc w:val="both"/>
        <w:rPr>
          <w:lang w:eastAsia="ru-RU"/>
        </w:rPr>
      </w:pPr>
      <w:r>
        <w:rPr>
          <w:lang w:eastAsia="ru-RU"/>
        </w:rPr>
        <w:t xml:space="preserve">Ожидаемые конечные результаты реализации ведомственной целевой программы предусматривают повышение уровня благоустройства территории Муниципального образования поселок Стрельна, улучшение санитарного содержания территории, </w:t>
      </w:r>
      <w:r>
        <w:rPr>
          <w:lang w:eastAsia="ru-RU"/>
        </w:rPr>
        <w:lastRenderedPageBreak/>
        <w:t xml:space="preserve">экологической безопасности, безопасного движения транспорта и граждан, созданию условий для отдыха и комфортного проживания. </w:t>
      </w:r>
    </w:p>
    <w:p w:rsidR="00E15A39" w:rsidRDefault="00E15A39" w:rsidP="00E15A39">
      <w:pPr>
        <w:pStyle w:val="a3"/>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rsidR="00E15A39" w:rsidRDefault="00E15A39" w:rsidP="00E15A39">
      <w:pPr>
        <w:pStyle w:val="a3"/>
        <w:ind w:left="0" w:firstLine="708"/>
        <w:jc w:val="both"/>
        <w:rPr>
          <w:lang w:eastAsia="ru-RU"/>
        </w:rPr>
      </w:pPr>
      <w:r>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rsidR="00E15A39" w:rsidRDefault="00E15A39" w:rsidP="00E15A39">
      <w:pPr>
        <w:pStyle w:val="a3"/>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rsidR="00E15A39" w:rsidRDefault="00E15A39" w:rsidP="00E15A39">
      <w:pPr>
        <w:pStyle w:val="a3"/>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rsidR="00E15A39" w:rsidRDefault="00E15A39" w:rsidP="00E15A39">
      <w:pPr>
        <w:pStyle w:val="a3"/>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rsidR="00E15A39" w:rsidRPr="00670A95" w:rsidRDefault="00E15A39" w:rsidP="00E15A39">
      <w:pPr>
        <w:pStyle w:val="a3"/>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rsidR="00E15A39" w:rsidRDefault="00E15A39" w:rsidP="00E15A39">
      <w:pPr>
        <w:pStyle w:val="a3"/>
        <w:numPr>
          <w:ilvl w:val="0"/>
          <w:numId w:val="2"/>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rsidR="00E15A39" w:rsidRDefault="00E15A39" w:rsidP="00E15A39">
      <w:pPr>
        <w:pStyle w:val="a3"/>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rsidR="00E15A39" w:rsidRDefault="00E15A39" w:rsidP="00E15A39">
      <w:pPr>
        <w:pStyle w:val="a3"/>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rsidR="00E15A39" w:rsidRDefault="00E15A39" w:rsidP="00E15A39">
      <w:pPr>
        <w:pStyle w:val="a3"/>
        <w:ind w:left="0" w:firstLine="708"/>
        <w:jc w:val="both"/>
        <w:rPr>
          <w:lang w:eastAsia="ru-RU"/>
        </w:rPr>
      </w:pPr>
      <w:r>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EC667B" w:rsidRDefault="00EC667B" w:rsidP="00E15A39">
      <w:pPr>
        <w:tabs>
          <w:tab w:val="left" w:pos="975"/>
        </w:tabs>
        <w:jc w:val="center"/>
        <w:rPr>
          <w:b/>
          <w:lang w:eastAsia="ru-RU"/>
        </w:rPr>
      </w:pPr>
    </w:p>
    <w:p w:rsidR="00EC667B" w:rsidRDefault="00EC667B" w:rsidP="00E15A39">
      <w:pPr>
        <w:tabs>
          <w:tab w:val="left" w:pos="975"/>
        </w:tabs>
        <w:jc w:val="center"/>
        <w:rPr>
          <w:b/>
          <w:lang w:eastAsia="ru-RU"/>
        </w:rPr>
      </w:pPr>
    </w:p>
    <w:p w:rsidR="00EC667B" w:rsidRDefault="00EC667B" w:rsidP="00E15A39">
      <w:pPr>
        <w:tabs>
          <w:tab w:val="left" w:pos="975"/>
        </w:tabs>
        <w:jc w:val="center"/>
        <w:rPr>
          <w:b/>
          <w:lang w:eastAsia="ru-RU"/>
        </w:rPr>
      </w:pPr>
    </w:p>
    <w:p w:rsidR="00E15A39" w:rsidRDefault="00E15A39" w:rsidP="00E15A39">
      <w:pPr>
        <w:tabs>
          <w:tab w:val="left" w:pos="975"/>
        </w:tabs>
        <w:jc w:val="center"/>
        <w:rPr>
          <w:b/>
          <w:lang w:eastAsia="ru-RU"/>
        </w:rPr>
      </w:pPr>
      <w:r w:rsidRPr="00943271">
        <w:rPr>
          <w:b/>
          <w:lang w:eastAsia="ru-RU"/>
        </w:rPr>
        <w:lastRenderedPageBreak/>
        <w:t>Адресная программа</w:t>
      </w:r>
    </w:p>
    <w:p w:rsidR="00E15A39" w:rsidRDefault="00E15A39" w:rsidP="00E15A39">
      <w:pPr>
        <w:tabs>
          <w:tab w:val="left" w:pos="975"/>
        </w:tabs>
        <w:jc w:val="center"/>
        <w:rPr>
          <w:rFonts w:eastAsia="Times New Roman"/>
          <w:b/>
          <w:lang w:eastAsia="ru-RU"/>
        </w:rPr>
      </w:pPr>
      <w:r w:rsidRPr="00943271">
        <w:rPr>
          <w:b/>
          <w:lang w:eastAsia="ru-RU"/>
        </w:rPr>
        <w:t xml:space="preserve"> </w:t>
      </w:r>
      <w:r>
        <w:rPr>
          <w:b/>
          <w:lang w:eastAsia="ru-RU"/>
        </w:rPr>
        <w:t>выполнения работ по п</w:t>
      </w:r>
      <w:r>
        <w:rPr>
          <w:rFonts w:eastAsia="Times New Roman"/>
          <w:b/>
          <w:lang w:eastAsia="ru-RU"/>
        </w:rPr>
        <w:t>роектированию</w:t>
      </w:r>
      <w:r w:rsidRPr="003C1123">
        <w:rPr>
          <w:rFonts w:eastAsia="Times New Roman"/>
          <w:b/>
          <w:lang w:eastAsia="ru-RU"/>
        </w:rPr>
        <w:t xml:space="preserve"> благоустройства при размещении элементов благоустройства</w:t>
      </w:r>
    </w:p>
    <w:p w:rsidR="00E15A39" w:rsidRDefault="00E15A39" w:rsidP="00E15A39">
      <w:pPr>
        <w:tabs>
          <w:tab w:val="left" w:pos="975"/>
        </w:tabs>
        <w:jc w:val="center"/>
        <w:rPr>
          <w:rFonts w:eastAsia="Times New Roman"/>
          <w:b/>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905"/>
        <w:gridCol w:w="1368"/>
        <w:gridCol w:w="1499"/>
        <w:gridCol w:w="1461"/>
      </w:tblGrid>
      <w:tr w:rsidR="00E15A39" w:rsidTr="001B1F70">
        <w:tc>
          <w:tcPr>
            <w:tcW w:w="624" w:type="dxa"/>
          </w:tcPr>
          <w:p w:rsidR="00E15A39" w:rsidRPr="00E73AB2" w:rsidRDefault="00E15A39" w:rsidP="001B1F70">
            <w:pPr>
              <w:rPr>
                <w:b/>
                <w:lang w:eastAsia="ru-RU"/>
              </w:rPr>
            </w:pPr>
            <w:r w:rsidRPr="00E73AB2">
              <w:rPr>
                <w:b/>
                <w:lang w:eastAsia="ru-RU"/>
              </w:rPr>
              <w:t>№ п/п</w:t>
            </w:r>
          </w:p>
        </w:tc>
        <w:tc>
          <w:tcPr>
            <w:tcW w:w="4905" w:type="dxa"/>
          </w:tcPr>
          <w:p w:rsidR="00E15A39" w:rsidRPr="00E73AB2" w:rsidRDefault="00E15A39" w:rsidP="001B1F70">
            <w:pPr>
              <w:rPr>
                <w:b/>
                <w:lang w:eastAsia="ru-RU"/>
              </w:rPr>
            </w:pPr>
            <w:r w:rsidRPr="00E73AB2">
              <w:rPr>
                <w:b/>
                <w:lang w:eastAsia="ru-RU"/>
              </w:rPr>
              <w:t>Наименование работ</w:t>
            </w:r>
          </w:p>
        </w:tc>
        <w:tc>
          <w:tcPr>
            <w:tcW w:w="1368" w:type="dxa"/>
          </w:tcPr>
          <w:p w:rsidR="00E15A39" w:rsidRPr="00E73AB2" w:rsidRDefault="00E15A39" w:rsidP="001B1F70">
            <w:pPr>
              <w:rPr>
                <w:b/>
                <w:lang w:eastAsia="ru-RU"/>
              </w:rPr>
            </w:pPr>
            <w:r>
              <w:rPr>
                <w:b/>
                <w:lang w:eastAsia="ru-RU"/>
              </w:rPr>
              <w:t>Единица измерения</w:t>
            </w:r>
          </w:p>
        </w:tc>
        <w:tc>
          <w:tcPr>
            <w:tcW w:w="1499" w:type="dxa"/>
          </w:tcPr>
          <w:p w:rsidR="00E15A39" w:rsidRPr="00E73AB2" w:rsidRDefault="00E15A39" w:rsidP="001B1F70">
            <w:pPr>
              <w:rPr>
                <w:b/>
                <w:vertAlign w:val="superscript"/>
                <w:lang w:eastAsia="ru-RU"/>
              </w:rPr>
            </w:pPr>
            <w:r>
              <w:rPr>
                <w:b/>
                <w:lang w:eastAsia="ru-RU"/>
              </w:rPr>
              <w:t>Количество</w:t>
            </w:r>
          </w:p>
        </w:tc>
        <w:tc>
          <w:tcPr>
            <w:tcW w:w="1461" w:type="dxa"/>
          </w:tcPr>
          <w:p w:rsidR="00E15A39" w:rsidRPr="00E73AB2" w:rsidRDefault="00E15A39" w:rsidP="001B1F70">
            <w:pPr>
              <w:rPr>
                <w:b/>
                <w:lang w:eastAsia="ru-RU"/>
              </w:rPr>
            </w:pPr>
            <w:r w:rsidRPr="00E73AB2">
              <w:rPr>
                <w:b/>
                <w:lang w:eastAsia="ru-RU"/>
              </w:rPr>
              <w:t>Стоимость, тыс.</w:t>
            </w:r>
            <w:r>
              <w:rPr>
                <w:b/>
                <w:lang w:eastAsia="ru-RU"/>
              </w:rPr>
              <w:t xml:space="preserve"> </w:t>
            </w:r>
            <w:r w:rsidRPr="00E73AB2">
              <w:rPr>
                <w:b/>
                <w:lang w:eastAsia="ru-RU"/>
              </w:rPr>
              <w:t>руб</w:t>
            </w:r>
          </w:p>
        </w:tc>
      </w:tr>
      <w:tr w:rsidR="00E15A39" w:rsidTr="001B1F70">
        <w:tc>
          <w:tcPr>
            <w:tcW w:w="624" w:type="dxa"/>
          </w:tcPr>
          <w:p w:rsidR="00E15A39" w:rsidRDefault="00E15A39" w:rsidP="001B1F70">
            <w:pPr>
              <w:rPr>
                <w:lang w:eastAsia="ru-RU"/>
              </w:rPr>
            </w:pPr>
            <w:r>
              <w:rPr>
                <w:lang w:eastAsia="ru-RU"/>
              </w:rPr>
              <w:t>1.</w:t>
            </w:r>
          </w:p>
        </w:tc>
        <w:tc>
          <w:tcPr>
            <w:tcW w:w="4905" w:type="dxa"/>
          </w:tcPr>
          <w:p w:rsidR="00E15A39" w:rsidRPr="00886EAF" w:rsidRDefault="00E15A39" w:rsidP="001B1F70">
            <w:pPr>
              <w:autoSpaceDE w:val="0"/>
              <w:autoSpaceDN w:val="0"/>
              <w:adjustRightInd w:val="0"/>
              <w:jc w:val="both"/>
              <w:rPr>
                <w:b/>
                <w:bCs/>
                <w:lang w:eastAsia="ru-RU"/>
              </w:rPr>
            </w:pPr>
            <w:r>
              <w:rPr>
                <w:b/>
                <w:bCs/>
                <w:lang w:eastAsia="ru-RU"/>
              </w:rPr>
              <w:t xml:space="preserve">Проектирование благоустройства при размещении элементов благоустройства: </w:t>
            </w:r>
            <w:r>
              <w:rPr>
                <w:b/>
                <w:lang w:eastAsia="ru-RU"/>
              </w:rPr>
              <w:t>покрытие проездов</w:t>
            </w:r>
          </w:p>
        </w:tc>
        <w:tc>
          <w:tcPr>
            <w:tcW w:w="1368" w:type="dxa"/>
          </w:tcPr>
          <w:p w:rsidR="00E15A39" w:rsidRPr="006477BB" w:rsidRDefault="00E15A39" w:rsidP="001B1F70">
            <w:pPr>
              <w:rPr>
                <w:b/>
                <w:lang w:eastAsia="ru-RU"/>
              </w:rPr>
            </w:pPr>
            <w:r w:rsidRPr="006477BB">
              <w:rPr>
                <w:b/>
                <w:lang w:eastAsia="ru-RU"/>
              </w:rPr>
              <w:t>услуга</w:t>
            </w:r>
          </w:p>
        </w:tc>
        <w:tc>
          <w:tcPr>
            <w:tcW w:w="1499" w:type="dxa"/>
          </w:tcPr>
          <w:p w:rsidR="00E15A39" w:rsidRPr="006477BB" w:rsidRDefault="004230B1" w:rsidP="001B1F70">
            <w:pPr>
              <w:rPr>
                <w:b/>
                <w:lang w:eastAsia="ru-RU"/>
              </w:rPr>
            </w:pPr>
            <w:r>
              <w:rPr>
                <w:b/>
                <w:lang w:eastAsia="ru-RU"/>
              </w:rPr>
              <w:t>4</w:t>
            </w:r>
          </w:p>
        </w:tc>
        <w:tc>
          <w:tcPr>
            <w:tcW w:w="1461" w:type="dxa"/>
          </w:tcPr>
          <w:p w:rsidR="00E15A39" w:rsidRPr="00E73AB2" w:rsidRDefault="00CC2F75" w:rsidP="001B1F70">
            <w:pPr>
              <w:rPr>
                <w:b/>
                <w:i/>
                <w:lang w:eastAsia="ru-RU"/>
              </w:rPr>
            </w:pPr>
            <w:r>
              <w:rPr>
                <w:b/>
                <w:i/>
                <w:lang w:eastAsia="ru-RU"/>
              </w:rPr>
              <w:t>418</w:t>
            </w:r>
            <w:r w:rsidR="004230B1">
              <w:rPr>
                <w:b/>
                <w:i/>
                <w:lang w:eastAsia="ru-RU"/>
              </w:rPr>
              <w:t>,0</w:t>
            </w:r>
          </w:p>
        </w:tc>
      </w:tr>
      <w:tr w:rsidR="00E15A39" w:rsidTr="001B1F70">
        <w:tc>
          <w:tcPr>
            <w:tcW w:w="624" w:type="dxa"/>
          </w:tcPr>
          <w:p w:rsidR="00E15A39" w:rsidRDefault="00E15A39" w:rsidP="001B1F70">
            <w:pPr>
              <w:rPr>
                <w:lang w:eastAsia="ru-RU"/>
              </w:rPr>
            </w:pPr>
            <w:r>
              <w:rPr>
                <w:lang w:eastAsia="ru-RU"/>
              </w:rPr>
              <w:t>1.1.</w:t>
            </w:r>
          </w:p>
        </w:tc>
        <w:tc>
          <w:tcPr>
            <w:tcW w:w="4905" w:type="dxa"/>
            <w:vAlign w:val="center"/>
          </w:tcPr>
          <w:p w:rsidR="00E15A39" w:rsidRDefault="00E15A39" w:rsidP="001B1F70">
            <w:pPr>
              <w:rPr>
                <w:lang w:eastAsia="ru-RU"/>
              </w:rPr>
            </w:pPr>
            <w:r w:rsidRPr="00847226">
              <w:rPr>
                <w:rFonts w:eastAsia="Times New Roman"/>
                <w:color w:val="000000"/>
                <w:lang w:eastAsia="ru-RU"/>
              </w:rPr>
              <w:t>Нагорная ул., д.17, 17б, 17д</w:t>
            </w:r>
          </w:p>
        </w:tc>
        <w:tc>
          <w:tcPr>
            <w:tcW w:w="1368" w:type="dxa"/>
          </w:tcPr>
          <w:p w:rsidR="00E15A39" w:rsidRPr="00B00867" w:rsidRDefault="00E15A39" w:rsidP="001B1F70">
            <w:r w:rsidRPr="00847226">
              <w:rPr>
                <w:rFonts w:eastAsia="Times New Roman"/>
                <w:color w:val="000000"/>
                <w:lang w:eastAsia="ru-RU"/>
              </w:rPr>
              <w:t>услуга</w:t>
            </w:r>
          </w:p>
        </w:tc>
        <w:tc>
          <w:tcPr>
            <w:tcW w:w="1499" w:type="dxa"/>
          </w:tcPr>
          <w:p w:rsidR="00E15A39" w:rsidRDefault="00E15A39" w:rsidP="001B1F70">
            <w:pPr>
              <w:rPr>
                <w:lang w:eastAsia="ru-RU"/>
              </w:rPr>
            </w:pPr>
            <w:r>
              <w:rPr>
                <w:lang w:eastAsia="ru-RU"/>
              </w:rPr>
              <w:t>1</w:t>
            </w:r>
          </w:p>
        </w:tc>
        <w:tc>
          <w:tcPr>
            <w:tcW w:w="1461" w:type="dxa"/>
          </w:tcPr>
          <w:p w:rsidR="00E15A39" w:rsidRDefault="004230B1" w:rsidP="001B1F70">
            <w:pPr>
              <w:rPr>
                <w:lang w:eastAsia="ru-RU"/>
              </w:rPr>
            </w:pPr>
            <w:r>
              <w:rPr>
                <w:lang w:eastAsia="ru-RU"/>
              </w:rPr>
              <w:t>93</w:t>
            </w:r>
            <w:r w:rsidR="00E15A39">
              <w:rPr>
                <w:lang w:eastAsia="ru-RU"/>
              </w:rPr>
              <w:t>,0</w:t>
            </w:r>
          </w:p>
        </w:tc>
      </w:tr>
      <w:tr w:rsidR="00E15A39" w:rsidTr="001B1F70">
        <w:tc>
          <w:tcPr>
            <w:tcW w:w="624" w:type="dxa"/>
          </w:tcPr>
          <w:p w:rsidR="00E15A39" w:rsidRDefault="00E15A39" w:rsidP="001B1F70">
            <w:pPr>
              <w:rPr>
                <w:lang w:eastAsia="ru-RU"/>
              </w:rPr>
            </w:pPr>
            <w:r>
              <w:rPr>
                <w:lang w:eastAsia="ru-RU"/>
              </w:rPr>
              <w:t>1.2.</w:t>
            </w:r>
          </w:p>
        </w:tc>
        <w:tc>
          <w:tcPr>
            <w:tcW w:w="4905" w:type="dxa"/>
            <w:vAlign w:val="center"/>
          </w:tcPr>
          <w:p w:rsidR="00E15A39" w:rsidRPr="006477BB" w:rsidRDefault="00E15A39" w:rsidP="001B1F70">
            <w:pPr>
              <w:rPr>
                <w:b/>
                <w:lang w:eastAsia="ru-RU"/>
              </w:rPr>
            </w:pPr>
            <w:r w:rsidRPr="00847226">
              <w:rPr>
                <w:rFonts w:eastAsia="Times New Roman"/>
                <w:color w:val="000000"/>
                <w:lang w:eastAsia="ru-RU"/>
              </w:rPr>
              <w:t>Красносельское шоссе, д.16</w:t>
            </w:r>
          </w:p>
        </w:tc>
        <w:tc>
          <w:tcPr>
            <w:tcW w:w="1368" w:type="dxa"/>
            <w:vAlign w:val="center"/>
          </w:tcPr>
          <w:p w:rsidR="00E15A39" w:rsidRPr="006477BB" w:rsidRDefault="00E15A39" w:rsidP="001B1F70">
            <w:pPr>
              <w:rPr>
                <w:b/>
              </w:rPr>
            </w:pPr>
            <w:r w:rsidRPr="00847226">
              <w:rPr>
                <w:rFonts w:eastAsia="Times New Roman"/>
                <w:color w:val="000000"/>
                <w:lang w:eastAsia="ru-RU"/>
              </w:rPr>
              <w:t>услуга</w:t>
            </w:r>
          </w:p>
        </w:tc>
        <w:tc>
          <w:tcPr>
            <w:tcW w:w="1499" w:type="dxa"/>
            <w:vAlign w:val="center"/>
          </w:tcPr>
          <w:p w:rsidR="00E15A39" w:rsidRPr="006477BB" w:rsidRDefault="00E15A39" w:rsidP="001B1F70">
            <w:pPr>
              <w:rPr>
                <w:b/>
                <w:lang w:eastAsia="ru-RU"/>
              </w:rPr>
            </w:pPr>
            <w:r w:rsidRPr="00847226">
              <w:rPr>
                <w:rFonts w:eastAsia="Times New Roman"/>
                <w:color w:val="000000"/>
                <w:lang w:eastAsia="ru-RU"/>
              </w:rPr>
              <w:t>1</w:t>
            </w:r>
          </w:p>
        </w:tc>
        <w:tc>
          <w:tcPr>
            <w:tcW w:w="1461" w:type="dxa"/>
            <w:vAlign w:val="center"/>
          </w:tcPr>
          <w:p w:rsidR="00E15A39" w:rsidRPr="00D86750" w:rsidRDefault="004230B1" w:rsidP="001B1F70">
            <w:pPr>
              <w:rPr>
                <w:b/>
                <w:i/>
                <w:lang w:eastAsia="ru-RU"/>
              </w:rPr>
            </w:pPr>
            <w:r>
              <w:rPr>
                <w:rFonts w:eastAsia="Times New Roman"/>
                <w:color w:val="000000"/>
                <w:sz w:val="22"/>
                <w:szCs w:val="22"/>
                <w:lang w:eastAsia="ru-RU"/>
              </w:rPr>
              <w:t>127,0</w:t>
            </w:r>
          </w:p>
        </w:tc>
      </w:tr>
      <w:tr w:rsidR="004230B1" w:rsidTr="001B1F70">
        <w:tc>
          <w:tcPr>
            <w:tcW w:w="624" w:type="dxa"/>
          </w:tcPr>
          <w:p w:rsidR="004230B1" w:rsidRDefault="004230B1" w:rsidP="004230B1">
            <w:pPr>
              <w:rPr>
                <w:lang w:eastAsia="ru-RU"/>
              </w:rPr>
            </w:pPr>
            <w:r>
              <w:rPr>
                <w:lang w:eastAsia="ru-RU"/>
              </w:rPr>
              <w:t>1.3.</w:t>
            </w:r>
          </w:p>
        </w:tc>
        <w:tc>
          <w:tcPr>
            <w:tcW w:w="4905" w:type="dxa"/>
            <w:vAlign w:val="center"/>
          </w:tcPr>
          <w:p w:rsidR="004230B1" w:rsidRPr="00847226" w:rsidRDefault="004230B1" w:rsidP="004230B1">
            <w:pPr>
              <w:rPr>
                <w:rFonts w:eastAsia="Times New Roman"/>
                <w:color w:val="000000"/>
                <w:lang w:eastAsia="ru-RU"/>
              </w:rPr>
            </w:pPr>
            <w:r>
              <w:rPr>
                <w:rFonts w:eastAsia="Times New Roman"/>
                <w:lang w:eastAsia="ru-RU"/>
              </w:rPr>
              <w:t>Красносельское шоссе д.79а</w:t>
            </w:r>
          </w:p>
        </w:tc>
        <w:tc>
          <w:tcPr>
            <w:tcW w:w="1368" w:type="dxa"/>
            <w:vAlign w:val="center"/>
          </w:tcPr>
          <w:p w:rsidR="004230B1" w:rsidRPr="00847226" w:rsidRDefault="004230B1" w:rsidP="004230B1">
            <w:pPr>
              <w:rPr>
                <w:rFonts w:eastAsia="Times New Roman"/>
                <w:color w:val="000000"/>
                <w:lang w:eastAsia="ru-RU"/>
              </w:rPr>
            </w:pPr>
            <w:r w:rsidRPr="00847226">
              <w:rPr>
                <w:rFonts w:eastAsia="Times New Roman"/>
                <w:color w:val="000000"/>
                <w:lang w:eastAsia="ru-RU"/>
              </w:rPr>
              <w:t>услуга</w:t>
            </w:r>
          </w:p>
        </w:tc>
        <w:tc>
          <w:tcPr>
            <w:tcW w:w="1499" w:type="dxa"/>
            <w:vAlign w:val="center"/>
          </w:tcPr>
          <w:p w:rsidR="004230B1" w:rsidRPr="00847226" w:rsidRDefault="004230B1" w:rsidP="004230B1">
            <w:pPr>
              <w:rPr>
                <w:rFonts w:eastAsia="Times New Roman"/>
                <w:color w:val="000000"/>
                <w:lang w:eastAsia="ru-RU"/>
              </w:rPr>
            </w:pPr>
            <w:r w:rsidRPr="00847226">
              <w:rPr>
                <w:rFonts w:eastAsia="Times New Roman"/>
                <w:color w:val="000000"/>
                <w:lang w:eastAsia="ru-RU"/>
              </w:rPr>
              <w:t>1</w:t>
            </w:r>
          </w:p>
        </w:tc>
        <w:tc>
          <w:tcPr>
            <w:tcW w:w="1461" w:type="dxa"/>
            <w:vAlign w:val="center"/>
          </w:tcPr>
          <w:p w:rsidR="004230B1" w:rsidRDefault="00CC2F75" w:rsidP="004230B1">
            <w:pPr>
              <w:rPr>
                <w:rFonts w:eastAsia="Times New Roman"/>
                <w:color w:val="000000"/>
                <w:lang w:eastAsia="ru-RU"/>
              </w:rPr>
            </w:pPr>
            <w:r>
              <w:rPr>
                <w:rFonts w:eastAsia="Times New Roman"/>
                <w:color w:val="000000"/>
                <w:sz w:val="22"/>
                <w:szCs w:val="22"/>
                <w:lang w:eastAsia="ru-RU"/>
              </w:rPr>
              <w:t>99</w:t>
            </w:r>
            <w:r w:rsidR="004230B1">
              <w:rPr>
                <w:rFonts w:eastAsia="Times New Roman"/>
                <w:color w:val="000000"/>
                <w:sz w:val="22"/>
                <w:szCs w:val="22"/>
                <w:lang w:eastAsia="ru-RU"/>
              </w:rPr>
              <w:t>,0</w:t>
            </w:r>
          </w:p>
        </w:tc>
      </w:tr>
      <w:tr w:rsidR="004230B1" w:rsidTr="001B1F70">
        <w:tc>
          <w:tcPr>
            <w:tcW w:w="624" w:type="dxa"/>
          </w:tcPr>
          <w:p w:rsidR="004230B1" w:rsidRDefault="004230B1" w:rsidP="004230B1">
            <w:pPr>
              <w:rPr>
                <w:lang w:eastAsia="ru-RU"/>
              </w:rPr>
            </w:pPr>
            <w:r>
              <w:rPr>
                <w:lang w:eastAsia="ru-RU"/>
              </w:rPr>
              <w:t>1.4.</w:t>
            </w:r>
          </w:p>
        </w:tc>
        <w:tc>
          <w:tcPr>
            <w:tcW w:w="4905" w:type="dxa"/>
            <w:vAlign w:val="center"/>
          </w:tcPr>
          <w:p w:rsidR="004230B1" w:rsidRPr="00847226" w:rsidRDefault="004230B1" w:rsidP="004230B1">
            <w:pPr>
              <w:rPr>
                <w:rFonts w:eastAsia="Times New Roman"/>
                <w:color w:val="000000"/>
                <w:lang w:eastAsia="ru-RU"/>
              </w:rPr>
            </w:pPr>
            <w:r>
              <w:rPr>
                <w:rFonts w:eastAsia="Times New Roman"/>
                <w:lang w:eastAsia="ru-RU"/>
              </w:rPr>
              <w:t>Кшесинская ул., д. 5а</w:t>
            </w:r>
          </w:p>
        </w:tc>
        <w:tc>
          <w:tcPr>
            <w:tcW w:w="1368" w:type="dxa"/>
            <w:vAlign w:val="center"/>
          </w:tcPr>
          <w:p w:rsidR="004230B1" w:rsidRPr="00847226" w:rsidRDefault="004230B1" w:rsidP="004230B1">
            <w:pPr>
              <w:rPr>
                <w:rFonts w:eastAsia="Times New Roman"/>
                <w:color w:val="000000"/>
                <w:lang w:eastAsia="ru-RU"/>
              </w:rPr>
            </w:pPr>
            <w:r w:rsidRPr="00847226">
              <w:rPr>
                <w:rFonts w:eastAsia="Times New Roman"/>
                <w:color w:val="000000"/>
                <w:lang w:eastAsia="ru-RU"/>
              </w:rPr>
              <w:t>услуга</w:t>
            </w:r>
          </w:p>
        </w:tc>
        <w:tc>
          <w:tcPr>
            <w:tcW w:w="1499" w:type="dxa"/>
            <w:vAlign w:val="center"/>
          </w:tcPr>
          <w:p w:rsidR="004230B1" w:rsidRPr="00847226" w:rsidRDefault="004230B1" w:rsidP="004230B1">
            <w:pPr>
              <w:rPr>
                <w:rFonts w:eastAsia="Times New Roman"/>
                <w:color w:val="000000"/>
                <w:lang w:eastAsia="ru-RU"/>
              </w:rPr>
            </w:pPr>
            <w:r w:rsidRPr="00847226">
              <w:rPr>
                <w:rFonts w:eastAsia="Times New Roman"/>
                <w:color w:val="000000"/>
                <w:lang w:eastAsia="ru-RU"/>
              </w:rPr>
              <w:t>1</w:t>
            </w:r>
          </w:p>
        </w:tc>
        <w:tc>
          <w:tcPr>
            <w:tcW w:w="1461" w:type="dxa"/>
            <w:vAlign w:val="center"/>
          </w:tcPr>
          <w:p w:rsidR="004230B1" w:rsidRDefault="00CC2F75" w:rsidP="004230B1">
            <w:pPr>
              <w:rPr>
                <w:rFonts w:eastAsia="Times New Roman"/>
                <w:color w:val="000000"/>
                <w:lang w:eastAsia="ru-RU"/>
              </w:rPr>
            </w:pPr>
            <w:r>
              <w:rPr>
                <w:rFonts w:eastAsia="Times New Roman"/>
                <w:color w:val="000000"/>
                <w:sz w:val="22"/>
                <w:szCs w:val="22"/>
                <w:lang w:eastAsia="ru-RU"/>
              </w:rPr>
              <w:t>99</w:t>
            </w:r>
            <w:r w:rsidR="004230B1">
              <w:rPr>
                <w:rFonts w:eastAsia="Times New Roman"/>
                <w:color w:val="000000"/>
                <w:sz w:val="22"/>
                <w:szCs w:val="22"/>
                <w:lang w:eastAsia="ru-RU"/>
              </w:rPr>
              <w:t>,0</w:t>
            </w:r>
          </w:p>
        </w:tc>
      </w:tr>
      <w:tr w:rsidR="004230B1" w:rsidTr="001B1F70">
        <w:tc>
          <w:tcPr>
            <w:tcW w:w="624" w:type="dxa"/>
          </w:tcPr>
          <w:p w:rsidR="004230B1" w:rsidRDefault="004230B1" w:rsidP="004230B1">
            <w:pPr>
              <w:rPr>
                <w:lang w:eastAsia="ru-RU"/>
              </w:rPr>
            </w:pPr>
            <w:r>
              <w:rPr>
                <w:lang w:eastAsia="ru-RU"/>
              </w:rPr>
              <w:t>2.</w:t>
            </w:r>
          </w:p>
        </w:tc>
        <w:tc>
          <w:tcPr>
            <w:tcW w:w="4905" w:type="dxa"/>
          </w:tcPr>
          <w:p w:rsidR="004230B1" w:rsidRPr="006477BB" w:rsidRDefault="004230B1" w:rsidP="004230B1">
            <w:pPr>
              <w:rPr>
                <w:b/>
                <w:lang w:eastAsia="ru-RU"/>
              </w:rPr>
            </w:pPr>
            <w:r w:rsidRPr="006477BB">
              <w:rPr>
                <w:b/>
                <w:lang w:eastAsia="ru-RU"/>
              </w:rPr>
              <w:t xml:space="preserve">Проектирование благоустройства при размещении элементов благоустройства: контейнерная площадка </w:t>
            </w:r>
          </w:p>
        </w:tc>
        <w:tc>
          <w:tcPr>
            <w:tcW w:w="1368" w:type="dxa"/>
          </w:tcPr>
          <w:p w:rsidR="004230B1" w:rsidRPr="006477BB" w:rsidRDefault="004230B1" w:rsidP="004230B1">
            <w:pPr>
              <w:rPr>
                <w:b/>
              </w:rPr>
            </w:pPr>
            <w:r w:rsidRPr="006477BB">
              <w:rPr>
                <w:b/>
              </w:rPr>
              <w:t xml:space="preserve">услуга </w:t>
            </w:r>
          </w:p>
        </w:tc>
        <w:tc>
          <w:tcPr>
            <w:tcW w:w="1499" w:type="dxa"/>
          </w:tcPr>
          <w:p w:rsidR="004230B1" w:rsidRPr="006477BB" w:rsidRDefault="004230B1" w:rsidP="004230B1">
            <w:pPr>
              <w:rPr>
                <w:b/>
                <w:lang w:eastAsia="ru-RU"/>
              </w:rPr>
            </w:pPr>
            <w:r>
              <w:rPr>
                <w:b/>
                <w:lang w:eastAsia="ru-RU"/>
              </w:rPr>
              <w:t>1</w:t>
            </w:r>
          </w:p>
        </w:tc>
        <w:tc>
          <w:tcPr>
            <w:tcW w:w="1461" w:type="dxa"/>
          </w:tcPr>
          <w:p w:rsidR="004230B1" w:rsidRPr="00D86750" w:rsidRDefault="004230B1" w:rsidP="004230B1">
            <w:pPr>
              <w:rPr>
                <w:b/>
                <w:i/>
                <w:lang w:eastAsia="ru-RU"/>
              </w:rPr>
            </w:pPr>
            <w:r>
              <w:rPr>
                <w:b/>
                <w:i/>
                <w:lang w:eastAsia="ru-RU"/>
              </w:rPr>
              <w:t>95,0</w:t>
            </w:r>
          </w:p>
        </w:tc>
      </w:tr>
      <w:tr w:rsidR="004230B1" w:rsidTr="001B1F70">
        <w:tc>
          <w:tcPr>
            <w:tcW w:w="624" w:type="dxa"/>
          </w:tcPr>
          <w:p w:rsidR="004230B1" w:rsidRDefault="004230B1" w:rsidP="004230B1">
            <w:pPr>
              <w:rPr>
                <w:lang w:eastAsia="ru-RU"/>
              </w:rPr>
            </w:pPr>
            <w:r>
              <w:rPr>
                <w:lang w:eastAsia="ru-RU"/>
              </w:rPr>
              <w:t>2.1.</w:t>
            </w:r>
          </w:p>
        </w:tc>
        <w:tc>
          <w:tcPr>
            <w:tcW w:w="4905" w:type="dxa"/>
            <w:vAlign w:val="bottom"/>
          </w:tcPr>
          <w:p w:rsidR="004230B1" w:rsidRDefault="004230B1" w:rsidP="004230B1">
            <w:pPr>
              <w:rPr>
                <w:lang w:eastAsia="ru-RU"/>
              </w:rPr>
            </w:pPr>
            <w:r>
              <w:rPr>
                <w:lang w:eastAsia="ru-RU"/>
              </w:rPr>
              <w:t>исключен</w:t>
            </w:r>
          </w:p>
        </w:tc>
        <w:tc>
          <w:tcPr>
            <w:tcW w:w="1368" w:type="dxa"/>
            <w:vAlign w:val="bottom"/>
          </w:tcPr>
          <w:p w:rsidR="004230B1" w:rsidRPr="00B00867" w:rsidRDefault="004230B1" w:rsidP="004230B1"/>
        </w:tc>
        <w:tc>
          <w:tcPr>
            <w:tcW w:w="1499" w:type="dxa"/>
            <w:vAlign w:val="bottom"/>
          </w:tcPr>
          <w:p w:rsidR="004230B1" w:rsidRDefault="004230B1" w:rsidP="004230B1">
            <w:pPr>
              <w:rPr>
                <w:lang w:eastAsia="ru-RU"/>
              </w:rPr>
            </w:pPr>
          </w:p>
        </w:tc>
        <w:tc>
          <w:tcPr>
            <w:tcW w:w="1461" w:type="dxa"/>
          </w:tcPr>
          <w:p w:rsidR="004230B1" w:rsidRDefault="004230B1" w:rsidP="004230B1">
            <w:pPr>
              <w:rPr>
                <w:lang w:eastAsia="ru-RU"/>
              </w:rPr>
            </w:pPr>
          </w:p>
        </w:tc>
      </w:tr>
      <w:tr w:rsidR="004230B1" w:rsidTr="001B1F70">
        <w:tc>
          <w:tcPr>
            <w:tcW w:w="624" w:type="dxa"/>
          </w:tcPr>
          <w:p w:rsidR="004230B1" w:rsidRDefault="004230B1" w:rsidP="004230B1">
            <w:pPr>
              <w:rPr>
                <w:lang w:eastAsia="ru-RU"/>
              </w:rPr>
            </w:pPr>
            <w:r>
              <w:rPr>
                <w:lang w:eastAsia="ru-RU"/>
              </w:rPr>
              <w:t xml:space="preserve">2.2. </w:t>
            </w:r>
          </w:p>
        </w:tc>
        <w:tc>
          <w:tcPr>
            <w:tcW w:w="4905" w:type="dxa"/>
          </w:tcPr>
          <w:p w:rsidR="004230B1" w:rsidRDefault="004230B1" w:rsidP="004230B1">
            <w:pPr>
              <w:rPr>
                <w:b/>
                <w:lang w:eastAsia="ru-RU"/>
              </w:rPr>
            </w:pPr>
            <w:r w:rsidRPr="00847226">
              <w:rPr>
                <w:rFonts w:eastAsia="Times New Roman"/>
                <w:color w:val="000000"/>
                <w:lang w:eastAsia="ru-RU"/>
              </w:rPr>
              <w:t xml:space="preserve">Львовская ул., д.27 корп. 2 </w:t>
            </w:r>
          </w:p>
        </w:tc>
        <w:tc>
          <w:tcPr>
            <w:tcW w:w="1368" w:type="dxa"/>
          </w:tcPr>
          <w:p w:rsidR="004230B1" w:rsidRPr="006477BB" w:rsidRDefault="004230B1" w:rsidP="004230B1">
            <w:pPr>
              <w:rPr>
                <w:b/>
              </w:rPr>
            </w:pPr>
            <w:r w:rsidRPr="00847226">
              <w:rPr>
                <w:rFonts w:eastAsia="Times New Roman"/>
                <w:color w:val="000000"/>
                <w:lang w:eastAsia="ru-RU"/>
              </w:rPr>
              <w:t>услуга</w:t>
            </w:r>
          </w:p>
        </w:tc>
        <w:tc>
          <w:tcPr>
            <w:tcW w:w="1499" w:type="dxa"/>
          </w:tcPr>
          <w:p w:rsidR="004230B1" w:rsidRPr="006477BB" w:rsidRDefault="004230B1" w:rsidP="004230B1">
            <w:pPr>
              <w:rPr>
                <w:b/>
                <w:lang w:eastAsia="ru-RU"/>
              </w:rPr>
            </w:pPr>
            <w:r w:rsidRPr="00847226">
              <w:rPr>
                <w:rFonts w:eastAsia="Times New Roman"/>
                <w:color w:val="000000"/>
                <w:lang w:eastAsia="ru-RU"/>
              </w:rPr>
              <w:t>1</w:t>
            </w:r>
          </w:p>
        </w:tc>
        <w:tc>
          <w:tcPr>
            <w:tcW w:w="1461" w:type="dxa"/>
          </w:tcPr>
          <w:p w:rsidR="004230B1" w:rsidRPr="00D86750" w:rsidRDefault="004230B1" w:rsidP="004230B1">
            <w:pPr>
              <w:rPr>
                <w:b/>
                <w:lang w:eastAsia="ru-RU"/>
              </w:rPr>
            </w:pPr>
            <w:r>
              <w:rPr>
                <w:rFonts w:eastAsia="Times New Roman"/>
                <w:color w:val="000000"/>
                <w:sz w:val="22"/>
                <w:szCs w:val="22"/>
                <w:lang w:eastAsia="ru-RU"/>
              </w:rPr>
              <w:t>95,</w:t>
            </w:r>
            <w:r w:rsidRPr="00847226">
              <w:rPr>
                <w:rFonts w:eastAsia="Times New Roman"/>
                <w:color w:val="000000"/>
                <w:sz w:val="22"/>
                <w:szCs w:val="22"/>
                <w:lang w:eastAsia="ru-RU"/>
              </w:rPr>
              <w:t>0</w:t>
            </w:r>
          </w:p>
        </w:tc>
      </w:tr>
      <w:tr w:rsidR="004230B1" w:rsidTr="001B1F70">
        <w:tc>
          <w:tcPr>
            <w:tcW w:w="624" w:type="dxa"/>
          </w:tcPr>
          <w:p w:rsidR="004230B1" w:rsidRDefault="004230B1" w:rsidP="004230B1">
            <w:pPr>
              <w:rPr>
                <w:lang w:eastAsia="ru-RU"/>
              </w:rPr>
            </w:pPr>
            <w:r>
              <w:rPr>
                <w:lang w:eastAsia="ru-RU"/>
              </w:rPr>
              <w:t>3.</w:t>
            </w:r>
          </w:p>
        </w:tc>
        <w:tc>
          <w:tcPr>
            <w:tcW w:w="4905" w:type="dxa"/>
          </w:tcPr>
          <w:p w:rsidR="004230B1" w:rsidRPr="006477BB" w:rsidRDefault="004230B1" w:rsidP="004230B1">
            <w:pPr>
              <w:rPr>
                <w:b/>
                <w:lang w:eastAsia="ru-RU"/>
              </w:rPr>
            </w:pPr>
            <w:r>
              <w:rPr>
                <w:b/>
                <w:lang w:eastAsia="ru-RU"/>
              </w:rPr>
              <w:t xml:space="preserve">Проектирование благоустройства при размещении </w:t>
            </w:r>
            <w:r>
              <w:rPr>
                <w:b/>
                <w:bCs/>
                <w:lang w:eastAsia="ru-RU"/>
              </w:rPr>
              <w:t>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(комплексное благоустройство)</w:t>
            </w:r>
          </w:p>
        </w:tc>
        <w:tc>
          <w:tcPr>
            <w:tcW w:w="1368" w:type="dxa"/>
          </w:tcPr>
          <w:p w:rsidR="004230B1" w:rsidRPr="006477BB" w:rsidRDefault="004230B1" w:rsidP="004230B1">
            <w:pPr>
              <w:rPr>
                <w:b/>
              </w:rPr>
            </w:pPr>
            <w:r w:rsidRPr="006477BB">
              <w:rPr>
                <w:b/>
              </w:rPr>
              <w:t>услуга</w:t>
            </w:r>
          </w:p>
        </w:tc>
        <w:tc>
          <w:tcPr>
            <w:tcW w:w="1499" w:type="dxa"/>
          </w:tcPr>
          <w:p w:rsidR="004230B1" w:rsidRPr="006477BB" w:rsidRDefault="00B635B9" w:rsidP="004230B1">
            <w:pPr>
              <w:rPr>
                <w:b/>
                <w:lang w:eastAsia="ru-RU"/>
              </w:rPr>
            </w:pPr>
            <w:r>
              <w:rPr>
                <w:b/>
                <w:lang w:eastAsia="ru-RU"/>
              </w:rPr>
              <w:t>3</w:t>
            </w:r>
          </w:p>
        </w:tc>
        <w:tc>
          <w:tcPr>
            <w:tcW w:w="1461" w:type="dxa"/>
          </w:tcPr>
          <w:p w:rsidR="004230B1" w:rsidRPr="00D86750" w:rsidRDefault="003B0116" w:rsidP="004230B1">
            <w:pPr>
              <w:rPr>
                <w:b/>
                <w:lang w:eastAsia="ru-RU"/>
              </w:rPr>
            </w:pPr>
            <w:r>
              <w:rPr>
                <w:b/>
                <w:lang w:eastAsia="ru-RU"/>
              </w:rPr>
              <w:t>5</w:t>
            </w:r>
            <w:r w:rsidR="0011009A">
              <w:rPr>
                <w:b/>
                <w:lang w:eastAsia="ru-RU"/>
              </w:rPr>
              <w:t>80</w:t>
            </w:r>
            <w:r w:rsidR="004230B1">
              <w:rPr>
                <w:b/>
                <w:lang w:eastAsia="ru-RU"/>
              </w:rPr>
              <w:t>,0</w:t>
            </w:r>
          </w:p>
        </w:tc>
      </w:tr>
      <w:tr w:rsidR="004230B1" w:rsidTr="001B1F70">
        <w:trPr>
          <w:trHeight w:val="97"/>
        </w:trPr>
        <w:tc>
          <w:tcPr>
            <w:tcW w:w="624" w:type="dxa"/>
          </w:tcPr>
          <w:p w:rsidR="004230B1" w:rsidRDefault="004230B1" w:rsidP="004230B1">
            <w:pPr>
              <w:rPr>
                <w:lang w:eastAsia="ru-RU"/>
              </w:rPr>
            </w:pPr>
            <w:r>
              <w:rPr>
                <w:lang w:eastAsia="ru-RU"/>
              </w:rPr>
              <w:t>3.1.</w:t>
            </w:r>
          </w:p>
        </w:tc>
        <w:tc>
          <w:tcPr>
            <w:tcW w:w="4905" w:type="dxa"/>
            <w:vAlign w:val="center"/>
          </w:tcPr>
          <w:p w:rsidR="004230B1" w:rsidRDefault="004230B1" w:rsidP="004230B1">
            <w:pPr>
              <w:rPr>
                <w:lang w:eastAsia="ru-RU"/>
              </w:rPr>
            </w:pPr>
            <w:r w:rsidRPr="00847226">
              <w:rPr>
                <w:rFonts w:eastAsia="Times New Roman"/>
                <w:color w:val="000000"/>
                <w:lang w:eastAsia="ru-RU"/>
              </w:rPr>
              <w:t>Гоголя ул., д.9</w:t>
            </w:r>
          </w:p>
        </w:tc>
        <w:tc>
          <w:tcPr>
            <w:tcW w:w="1368" w:type="dxa"/>
          </w:tcPr>
          <w:p w:rsidR="004230B1" w:rsidRPr="00B00867" w:rsidRDefault="004230B1" w:rsidP="004230B1">
            <w:r w:rsidRPr="00847226">
              <w:rPr>
                <w:rFonts w:eastAsia="Times New Roman"/>
                <w:color w:val="000000"/>
                <w:lang w:eastAsia="ru-RU"/>
              </w:rPr>
              <w:t>услуга</w:t>
            </w:r>
          </w:p>
        </w:tc>
        <w:tc>
          <w:tcPr>
            <w:tcW w:w="1499" w:type="dxa"/>
          </w:tcPr>
          <w:p w:rsidR="004230B1" w:rsidRDefault="004230B1" w:rsidP="004230B1">
            <w:pPr>
              <w:rPr>
                <w:lang w:eastAsia="ru-RU"/>
              </w:rPr>
            </w:pPr>
            <w:r>
              <w:rPr>
                <w:lang w:eastAsia="ru-RU"/>
              </w:rPr>
              <w:t>1</w:t>
            </w:r>
          </w:p>
        </w:tc>
        <w:tc>
          <w:tcPr>
            <w:tcW w:w="1461" w:type="dxa"/>
          </w:tcPr>
          <w:p w:rsidR="004230B1" w:rsidRDefault="004230B1" w:rsidP="004230B1">
            <w:pPr>
              <w:rPr>
                <w:lang w:eastAsia="ru-RU"/>
              </w:rPr>
            </w:pPr>
            <w:r>
              <w:rPr>
                <w:rFonts w:eastAsia="Times New Roman"/>
                <w:sz w:val="22"/>
                <w:szCs w:val="22"/>
                <w:lang w:eastAsia="ru-RU"/>
              </w:rPr>
              <w:t>95,0</w:t>
            </w:r>
          </w:p>
        </w:tc>
      </w:tr>
      <w:tr w:rsidR="004230B1" w:rsidTr="001B1F70">
        <w:trPr>
          <w:trHeight w:val="97"/>
        </w:trPr>
        <w:tc>
          <w:tcPr>
            <w:tcW w:w="624" w:type="dxa"/>
          </w:tcPr>
          <w:p w:rsidR="004230B1" w:rsidRDefault="004230B1" w:rsidP="004230B1">
            <w:pPr>
              <w:rPr>
                <w:lang w:eastAsia="ru-RU"/>
              </w:rPr>
            </w:pPr>
            <w:r>
              <w:rPr>
                <w:lang w:eastAsia="ru-RU"/>
              </w:rPr>
              <w:t>3.2.</w:t>
            </w:r>
          </w:p>
        </w:tc>
        <w:tc>
          <w:tcPr>
            <w:tcW w:w="4905" w:type="dxa"/>
            <w:vAlign w:val="center"/>
          </w:tcPr>
          <w:p w:rsidR="004230B1" w:rsidRPr="00847226" w:rsidRDefault="004230B1" w:rsidP="004230B1">
            <w:pPr>
              <w:rPr>
                <w:rFonts w:eastAsia="Times New Roman"/>
                <w:color w:val="000000"/>
                <w:lang w:eastAsia="ru-RU"/>
              </w:rPr>
            </w:pPr>
            <w:r>
              <w:rPr>
                <w:rFonts w:eastAsia="Times New Roman"/>
                <w:lang w:eastAsia="ru-RU"/>
              </w:rPr>
              <w:t>Гоголя ул., д.12</w:t>
            </w:r>
          </w:p>
        </w:tc>
        <w:tc>
          <w:tcPr>
            <w:tcW w:w="1368" w:type="dxa"/>
          </w:tcPr>
          <w:p w:rsidR="004230B1" w:rsidRPr="00847226" w:rsidRDefault="004230B1" w:rsidP="004230B1">
            <w:pPr>
              <w:rPr>
                <w:rFonts w:eastAsia="Times New Roman"/>
                <w:color w:val="000000"/>
                <w:lang w:eastAsia="ru-RU"/>
              </w:rPr>
            </w:pPr>
            <w:r w:rsidRPr="00847226">
              <w:rPr>
                <w:rFonts w:eastAsia="Times New Roman"/>
                <w:color w:val="000000"/>
                <w:lang w:eastAsia="ru-RU"/>
              </w:rPr>
              <w:t>услуга</w:t>
            </w:r>
          </w:p>
        </w:tc>
        <w:tc>
          <w:tcPr>
            <w:tcW w:w="1499" w:type="dxa"/>
          </w:tcPr>
          <w:p w:rsidR="004230B1" w:rsidRDefault="004230B1" w:rsidP="004230B1">
            <w:pPr>
              <w:rPr>
                <w:lang w:eastAsia="ru-RU"/>
              </w:rPr>
            </w:pPr>
            <w:r>
              <w:rPr>
                <w:lang w:eastAsia="ru-RU"/>
              </w:rPr>
              <w:t>1</w:t>
            </w:r>
          </w:p>
        </w:tc>
        <w:tc>
          <w:tcPr>
            <w:tcW w:w="1461" w:type="dxa"/>
          </w:tcPr>
          <w:p w:rsidR="004230B1" w:rsidRDefault="0011009A" w:rsidP="004230B1">
            <w:pPr>
              <w:rPr>
                <w:rFonts w:eastAsia="Times New Roman"/>
                <w:lang w:eastAsia="ru-RU"/>
              </w:rPr>
            </w:pPr>
            <w:r>
              <w:rPr>
                <w:rFonts w:eastAsia="Times New Roman"/>
                <w:sz w:val="22"/>
                <w:szCs w:val="22"/>
                <w:lang w:eastAsia="ru-RU"/>
              </w:rPr>
              <w:t>285</w:t>
            </w:r>
            <w:r w:rsidR="004230B1">
              <w:rPr>
                <w:rFonts w:eastAsia="Times New Roman"/>
                <w:sz w:val="22"/>
                <w:szCs w:val="22"/>
                <w:lang w:eastAsia="ru-RU"/>
              </w:rPr>
              <w:t>,0</w:t>
            </w:r>
          </w:p>
        </w:tc>
      </w:tr>
      <w:tr w:rsidR="003B0116" w:rsidTr="001B1F70">
        <w:trPr>
          <w:trHeight w:val="97"/>
        </w:trPr>
        <w:tc>
          <w:tcPr>
            <w:tcW w:w="624" w:type="dxa"/>
          </w:tcPr>
          <w:p w:rsidR="003B0116" w:rsidRDefault="003B0116" w:rsidP="004230B1">
            <w:pPr>
              <w:rPr>
                <w:lang w:eastAsia="ru-RU"/>
              </w:rPr>
            </w:pPr>
            <w:r>
              <w:rPr>
                <w:lang w:eastAsia="ru-RU"/>
              </w:rPr>
              <w:t>3.3.</w:t>
            </w:r>
          </w:p>
        </w:tc>
        <w:tc>
          <w:tcPr>
            <w:tcW w:w="4905" w:type="dxa"/>
            <w:vAlign w:val="center"/>
          </w:tcPr>
          <w:p w:rsidR="003B0116" w:rsidRDefault="003B0116" w:rsidP="004230B1">
            <w:pPr>
              <w:rPr>
                <w:rFonts w:eastAsia="Times New Roman"/>
                <w:lang w:eastAsia="ru-RU"/>
              </w:rPr>
            </w:pPr>
            <w:r>
              <w:rPr>
                <w:rFonts w:eastAsia="Times New Roman"/>
                <w:lang w:eastAsia="ru-RU"/>
              </w:rPr>
              <w:t>Кропоткинская дд.6-6/1</w:t>
            </w:r>
          </w:p>
        </w:tc>
        <w:tc>
          <w:tcPr>
            <w:tcW w:w="1368" w:type="dxa"/>
          </w:tcPr>
          <w:p w:rsidR="003B0116" w:rsidRPr="00847226" w:rsidRDefault="003B0116" w:rsidP="0010046D">
            <w:pPr>
              <w:rPr>
                <w:rFonts w:eastAsia="Times New Roman"/>
                <w:color w:val="000000"/>
                <w:lang w:eastAsia="ru-RU"/>
              </w:rPr>
            </w:pPr>
            <w:r w:rsidRPr="00847226">
              <w:rPr>
                <w:rFonts w:eastAsia="Times New Roman"/>
                <w:color w:val="000000"/>
                <w:lang w:eastAsia="ru-RU"/>
              </w:rPr>
              <w:t>услуга</w:t>
            </w:r>
          </w:p>
        </w:tc>
        <w:tc>
          <w:tcPr>
            <w:tcW w:w="1499" w:type="dxa"/>
          </w:tcPr>
          <w:p w:rsidR="003B0116" w:rsidRDefault="003B0116" w:rsidP="0010046D">
            <w:pPr>
              <w:rPr>
                <w:lang w:eastAsia="ru-RU"/>
              </w:rPr>
            </w:pPr>
            <w:r>
              <w:rPr>
                <w:lang w:eastAsia="ru-RU"/>
              </w:rPr>
              <w:t>1</w:t>
            </w:r>
          </w:p>
        </w:tc>
        <w:tc>
          <w:tcPr>
            <w:tcW w:w="1461" w:type="dxa"/>
          </w:tcPr>
          <w:p w:rsidR="003B0116" w:rsidRDefault="003B0116" w:rsidP="004230B1">
            <w:pPr>
              <w:rPr>
                <w:rFonts w:eastAsia="Times New Roman"/>
                <w:lang w:eastAsia="ru-RU"/>
              </w:rPr>
            </w:pPr>
            <w:r>
              <w:rPr>
                <w:rFonts w:eastAsia="Times New Roman"/>
                <w:sz w:val="22"/>
                <w:szCs w:val="22"/>
                <w:lang w:eastAsia="ru-RU"/>
              </w:rPr>
              <w:t>200,0</w:t>
            </w:r>
          </w:p>
        </w:tc>
      </w:tr>
      <w:tr w:rsidR="003B0116" w:rsidTr="001B1F70">
        <w:tc>
          <w:tcPr>
            <w:tcW w:w="624" w:type="dxa"/>
          </w:tcPr>
          <w:p w:rsidR="003B0116" w:rsidRDefault="003B0116" w:rsidP="004230B1">
            <w:pPr>
              <w:rPr>
                <w:lang w:eastAsia="ru-RU"/>
              </w:rPr>
            </w:pPr>
            <w:r>
              <w:rPr>
                <w:lang w:eastAsia="ru-RU"/>
              </w:rPr>
              <w:t xml:space="preserve">4. </w:t>
            </w:r>
          </w:p>
        </w:tc>
        <w:tc>
          <w:tcPr>
            <w:tcW w:w="4905" w:type="dxa"/>
          </w:tcPr>
          <w:p w:rsidR="003B0116" w:rsidRPr="00636E31" w:rsidRDefault="003B0116" w:rsidP="004230B1">
            <w:pPr>
              <w:rPr>
                <w:lang w:eastAsia="ru-RU"/>
              </w:rPr>
            </w:pPr>
            <w:r w:rsidRPr="00847226">
              <w:rPr>
                <w:rFonts w:eastAsia="Times New Roman"/>
                <w:b/>
                <w:bCs/>
                <w:color w:val="000000"/>
                <w:lang w:eastAsia="ru-RU"/>
              </w:rPr>
              <w:t xml:space="preserve">Проектирование благоустройства при размещении элементов благоустройства: </w:t>
            </w:r>
            <w:r>
              <w:rPr>
                <w:rFonts w:eastAsia="Times New Roman"/>
                <w:b/>
                <w:bCs/>
                <w:color w:val="000000"/>
                <w:lang w:eastAsia="ru-RU"/>
              </w:rPr>
              <w:t xml:space="preserve">детская и </w:t>
            </w:r>
            <w:r w:rsidRPr="00847226">
              <w:rPr>
                <w:rFonts w:eastAsia="Times New Roman"/>
                <w:b/>
                <w:bCs/>
                <w:color w:val="000000"/>
                <w:lang w:eastAsia="ru-RU"/>
              </w:rPr>
              <w:t>спортивная площадка</w:t>
            </w:r>
          </w:p>
        </w:tc>
        <w:tc>
          <w:tcPr>
            <w:tcW w:w="1368" w:type="dxa"/>
          </w:tcPr>
          <w:p w:rsidR="003B0116" w:rsidRPr="00B00867" w:rsidRDefault="003B0116" w:rsidP="004230B1">
            <w:r>
              <w:t>услуга</w:t>
            </w:r>
          </w:p>
        </w:tc>
        <w:tc>
          <w:tcPr>
            <w:tcW w:w="1499" w:type="dxa"/>
          </w:tcPr>
          <w:p w:rsidR="003B0116" w:rsidRPr="004230B1" w:rsidRDefault="003B0116" w:rsidP="004230B1">
            <w:pPr>
              <w:rPr>
                <w:b/>
                <w:bCs/>
                <w:lang w:eastAsia="ru-RU"/>
              </w:rPr>
            </w:pPr>
            <w:r w:rsidRPr="004230B1">
              <w:rPr>
                <w:b/>
                <w:bCs/>
                <w:lang w:eastAsia="ru-RU"/>
              </w:rPr>
              <w:t>1</w:t>
            </w:r>
          </w:p>
        </w:tc>
        <w:tc>
          <w:tcPr>
            <w:tcW w:w="1461" w:type="dxa"/>
          </w:tcPr>
          <w:p w:rsidR="003B0116" w:rsidRDefault="003B0116" w:rsidP="004230B1">
            <w:pPr>
              <w:rPr>
                <w:lang w:eastAsia="ru-RU"/>
              </w:rPr>
            </w:pPr>
            <w:r>
              <w:rPr>
                <w:rFonts w:eastAsia="Times New Roman"/>
                <w:b/>
                <w:bCs/>
                <w:sz w:val="22"/>
                <w:szCs w:val="22"/>
                <w:lang w:eastAsia="ru-RU"/>
              </w:rPr>
              <w:t>68</w:t>
            </w:r>
            <w:r w:rsidRPr="00847226">
              <w:rPr>
                <w:rFonts w:eastAsia="Times New Roman"/>
                <w:b/>
                <w:bCs/>
                <w:sz w:val="22"/>
                <w:szCs w:val="22"/>
                <w:lang w:eastAsia="ru-RU"/>
              </w:rPr>
              <w:t>,00</w:t>
            </w:r>
          </w:p>
        </w:tc>
      </w:tr>
      <w:tr w:rsidR="003B0116" w:rsidTr="001B1F70">
        <w:tc>
          <w:tcPr>
            <w:tcW w:w="624" w:type="dxa"/>
          </w:tcPr>
          <w:p w:rsidR="003B0116" w:rsidRDefault="003B0116" w:rsidP="004230B1">
            <w:pPr>
              <w:rPr>
                <w:lang w:eastAsia="ru-RU"/>
              </w:rPr>
            </w:pPr>
            <w:r>
              <w:rPr>
                <w:lang w:eastAsia="ru-RU"/>
              </w:rPr>
              <w:t>4.1.</w:t>
            </w:r>
          </w:p>
        </w:tc>
        <w:tc>
          <w:tcPr>
            <w:tcW w:w="4905" w:type="dxa"/>
          </w:tcPr>
          <w:p w:rsidR="003B0116" w:rsidRDefault="003B0116" w:rsidP="004230B1">
            <w:pPr>
              <w:rPr>
                <w:lang w:eastAsia="ru-RU"/>
              </w:rPr>
            </w:pPr>
            <w:r w:rsidRPr="00847226">
              <w:rPr>
                <w:rFonts w:eastAsia="Times New Roman"/>
                <w:color w:val="000000"/>
                <w:lang w:eastAsia="ru-RU"/>
              </w:rPr>
              <w:t>Маяковского ул.- Островского ул. – Связи ул.</w:t>
            </w:r>
          </w:p>
        </w:tc>
        <w:tc>
          <w:tcPr>
            <w:tcW w:w="1368" w:type="dxa"/>
          </w:tcPr>
          <w:p w:rsidR="003B0116" w:rsidRDefault="003B0116" w:rsidP="004230B1">
            <w:r w:rsidRPr="00847226">
              <w:rPr>
                <w:rFonts w:eastAsia="Times New Roman"/>
                <w:color w:val="000000"/>
                <w:lang w:eastAsia="ru-RU"/>
              </w:rPr>
              <w:t>услуга</w:t>
            </w:r>
          </w:p>
        </w:tc>
        <w:tc>
          <w:tcPr>
            <w:tcW w:w="1499" w:type="dxa"/>
          </w:tcPr>
          <w:p w:rsidR="003B0116" w:rsidRDefault="003B0116" w:rsidP="004230B1">
            <w:pPr>
              <w:rPr>
                <w:lang w:eastAsia="ru-RU"/>
              </w:rPr>
            </w:pPr>
            <w:r w:rsidRPr="00847226">
              <w:rPr>
                <w:rFonts w:eastAsia="Times New Roman"/>
                <w:color w:val="000000"/>
                <w:lang w:eastAsia="ru-RU"/>
              </w:rPr>
              <w:t>1</w:t>
            </w:r>
          </w:p>
        </w:tc>
        <w:tc>
          <w:tcPr>
            <w:tcW w:w="1461" w:type="dxa"/>
          </w:tcPr>
          <w:p w:rsidR="003B0116" w:rsidRDefault="003B0116" w:rsidP="004230B1">
            <w:pPr>
              <w:rPr>
                <w:lang w:eastAsia="ru-RU"/>
              </w:rPr>
            </w:pPr>
            <w:r>
              <w:rPr>
                <w:rFonts w:eastAsia="Times New Roman"/>
                <w:sz w:val="22"/>
                <w:szCs w:val="22"/>
                <w:lang w:eastAsia="ru-RU"/>
              </w:rPr>
              <w:t>68</w:t>
            </w:r>
            <w:r w:rsidRPr="00847226">
              <w:rPr>
                <w:rFonts w:eastAsia="Times New Roman"/>
                <w:sz w:val="22"/>
                <w:szCs w:val="22"/>
                <w:lang w:eastAsia="ru-RU"/>
              </w:rPr>
              <w:t>,00</w:t>
            </w:r>
          </w:p>
        </w:tc>
      </w:tr>
    </w:tbl>
    <w:p w:rsidR="00E15A39" w:rsidRDefault="00E15A39" w:rsidP="00E15A39">
      <w:pPr>
        <w:tabs>
          <w:tab w:val="left" w:pos="975"/>
        </w:tabs>
        <w:jc w:val="center"/>
        <w:rPr>
          <w:b/>
          <w:lang w:eastAsia="ru-RU"/>
        </w:rPr>
      </w:pPr>
    </w:p>
    <w:p w:rsidR="00E15A39" w:rsidRDefault="00E15A39" w:rsidP="00E15A39">
      <w:pPr>
        <w:tabs>
          <w:tab w:val="left" w:pos="975"/>
        </w:tabs>
        <w:jc w:val="center"/>
        <w:rPr>
          <w:b/>
          <w:lang w:eastAsia="ru-RU"/>
        </w:rPr>
      </w:pPr>
    </w:p>
    <w:p w:rsidR="00E15A39" w:rsidRDefault="00E15A39" w:rsidP="00E15A39">
      <w:pPr>
        <w:rPr>
          <w:b/>
          <w:lang w:eastAsia="ru-RU"/>
        </w:rPr>
      </w:pPr>
      <w:r>
        <w:rPr>
          <w:b/>
          <w:lang w:eastAsia="ru-RU"/>
        </w:rPr>
        <w:br w:type="page"/>
      </w:r>
    </w:p>
    <w:p w:rsidR="00E15A39" w:rsidRDefault="00E15A39" w:rsidP="00E15A39">
      <w:pPr>
        <w:tabs>
          <w:tab w:val="left" w:pos="975"/>
        </w:tabs>
        <w:jc w:val="center"/>
        <w:rPr>
          <w:b/>
          <w:lang w:eastAsia="ru-RU"/>
        </w:rPr>
      </w:pPr>
      <w:r w:rsidRPr="00943271">
        <w:rPr>
          <w:b/>
          <w:lang w:eastAsia="ru-RU"/>
        </w:rPr>
        <w:lastRenderedPageBreak/>
        <w:t xml:space="preserve">Адресная программа </w:t>
      </w:r>
    </w:p>
    <w:p w:rsidR="00E15A39" w:rsidRDefault="00E15A39" w:rsidP="00E15A39">
      <w:pPr>
        <w:tabs>
          <w:tab w:val="left" w:pos="975"/>
        </w:tabs>
        <w:jc w:val="center"/>
        <w:rPr>
          <w:b/>
          <w:lang w:eastAsia="ru-RU"/>
        </w:rPr>
      </w:pPr>
      <w:r>
        <w:rPr>
          <w:rFonts w:eastAsia="Times New Roman"/>
          <w:b/>
          <w:lang w:eastAsia="ru-RU"/>
        </w:rPr>
        <w:t>выполнения работ по с</w:t>
      </w:r>
      <w:r w:rsidRPr="003C1123">
        <w:rPr>
          <w:rFonts w:eastAsia="Times New Roman"/>
          <w:b/>
          <w:lang w:eastAsia="ru-RU"/>
        </w:rPr>
        <w:t>одержани</w:t>
      </w:r>
      <w:r>
        <w:rPr>
          <w:rFonts w:eastAsia="Times New Roman"/>
          <w:b/>
          <w:lang w:eastAsia="ru-RU"/>
        </w:rPr>
        <w:t>ю</w:t>
      </w:r>
      <w:r w:rsidRPr="003C1123">
        <w:rPr>
          <w:rFonts w:eastAsia="Times New Roman"/>
          <w:b/>
          <w:lang w:eastAsia="ru-RU"/>
        </w:rPr>
        <w:t xml:space="preserve">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rsidR="00E15A39" w:rsidRPr="00D37658" w:rsidRDefault="00E15A39" w:rsidP="00E15A39">
      <w:pPr>
        <w:rPr>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833"/>
        <w:gridCol w:w="1368"/>
        <w:gridCol w:w="1499"/>
        <w:gridCol w:w="1461"/>
      </w:tblGrid>
      <w:tr w:rsidR="00E15A39" w:rsidTr="001B1F70">
        <w:tc>
          <w:tcPr>
            <w:tcW w:w="696" w:type="dxa"/>
          </w:tcPr>
          <w:p w:rsidR="00E15A39" w:rsidRPr="00E73AB2" w:rsidRDefault="00E15A39" w:rsidP="001B1F70">
            <w:pPr>
              <w:rPr>
                <w:b/>
                <w:lang w:eastAsia="ru-RU"/>
              </w:rPr>
            </w:pPr>
            <w:r w:rsidRPr="00E73AB2">
              <w:rPr>
                <w:b/>
                <w:lang w:eastAsia="ru-RU"/>
              </w:rPr>
              <w:t>№ п/п</w:t>
            </w:r>
          </w:p>
        </w:tc>
        <w:tc>
          <w:tcPr>
            <w:tcW w:w="4833" w:type="dxa"/>
          </w:tcPr>
          <w:p w:rsidR="00E15A39" w:rsidRPr="00E73AB2" w:rsidRDefault="00E15A39" w:rsidP="001B1F70">
            <w:pPr>
              <w:rPr>
                <w:b/>
                <w:lang w:eastAsia="ru-RU"/>
              </w:rPr>
            </w:pPr>
            <w:r w:rsidRPr="00E73AB2">
              <w:rPr>
                <w:b/>
                <w:lang w:eastAsia="ru-RU"/>
              </w:rPr>
              <w:t>Наименование работ</w:t>
            </w:r>
          </w:p>
        </w:tc>
        <w:tc>
          <w:tcPr>
            <w:tcW w:w="1368" w:type="dxa"/>
          </w:tcPr>
          <w:p w:rsidR="00E15A39" w:rsidRPr="00E73AB2" w:rsidRDefault="00E15A39" w:rsidP="001B1F70">
            <w:pPr>
              <w:rPr>
                <w:b/>
                <w:lang w:eastAsia="ru-RU"/>
              </w:rPr>
            </w:pPr>
            <w:r>
              <w:rPr>
                <w:b/>
                <w:lang w:eastAsia="ru-RU"/>
              </w:rPr>
              <w:t>Единица измерения</w:t>
            </w:r>
          </w:p>
        </w:tc>
        <w:tc>
          <w:tcPr>
            <w:tcW w:w="1499" w:type="dxa"/>
          </w:tcPr>
          <w:p w:rsidR="00E15A39" w:rsidRPr="00E73AB2" w:rsidRDefault="00E15A39" w:rsidP="001B1F70">
            <w:pPr>
              <w:rPr>
                <w:b/>
                <w:vertAlign w:val="superscript"/>
                <w:lang w:eastAsia="ru-RU"/>
              </w:rPr>
            </w:pPr>
            <w:r>
              <w:rPr>
                <w:b/>
                <w:lang w:eastAsia="ru-RU"/>
              </w:rPr>
              <w:t>Количество</w:t>
            </w:r>
          </w:p>
        </w:tc>
        <w:tc>
          <w:tcPr>
            <w:tcW w:w="1461" w:type="dxa"/>
          </w:tcPr>
          <w:p w:rsidR="00E15A39" w:rsidRPr="00E73AB2" w:rsidRDefault="00E15A39" w:rsidP="001B1F70">
            <w:pPr>
              <w:rPr>
                <w:b/>
                <w:lang w:eastAsia="ru-RU"/>
              </w:rPr>
            </w:pPr>
            <w:r w:rsidRPr="00E73AB2">
              <w:rPr>
                <w:b/>
                <w:lang w:eastAsia="ru-RU"/>
              </w:rPr>
              <w:t>Стоимость, тыс.руб</w:t>
            </w:r>
          </w:p>
        </w:tc>
      </w:tr>
      <w:tr w:rsidR="00E15A39" w:rsidTr="001B1F70">
        <w:tc>
          <w:tcPr>
            <w:tcW w:w="696" w:type="dxa"/>
          </w:tcPr>
          <w:p w:rsidR="00E15A39" w:rsidRDefault="00E15A39" w:rsidP="001B1F70">
            <w:pPr>
              <w:rPr>
                <w:lang w:eastAsia="ru-RU"/>
              </w:rPr>
            </w:pPr>
            <w:r>
              <w:rPr>
                <w:lang w:eastAsia="ru-RU"/>
              </w:rPr>
              <w:t>1.</w:t>
            </w:r>
          </w:p>
        </w:tc>
        <w:tc>
          <w:tcPr>
            <w:tcW w:w="4833" w:type="dxa"/>
          </w:tcPr>
          <w:p w:rsidR="00E15A39" w:rsidRPr="00E73AB2" w:rsidRDefault="00E15A39" w:rsidP="001B1F70">
            <w:pPr>
              <w:rPr>
                <w:b/>
                <w:i/>
                <w:lang w:eastAsia="ru-RU"/>
              </w:rPr>
            </w:pPr>
            <w:r w:rsidRPr="00E73AB2">
              <w:rPr>
                <w:b/>
                <w:i/>
                <w:lang w:eastAsia="ru-RU"/>
              </w:rPr>
              <w:t>Ремонт покрытий,</w:t>
            </w:r>
            <w:r w:rsidRPr="00E73AB2">
              <w:rPr>
                <w:rFonts w:eastAsia="Times New Roman"/>
                <w:b/>
                <w:i/>
                <w:lang w:eastAsia="ru-RU"/>
              </w:rPr>
              <w:t xml:space="preserve"> расположенных на внутриквартальных территориях</w:t>
            </w:r>
          </w:p>
        </w:tc>
        <w:tc>
          <w:tcPr>
            <w:tcW w:w="1368" w:type="dxa"/>
          </w:tcPr>
          <w:p w:rsidR="00E15A39" w:rsidRPr="00B00867" w:rsidRDefault="00E15A39" w:rsidP="001B1F70">
            <w:pPr>
              <w:rPr>
                <w:b/>
                <w:i/>
                <w:vertAlign w:val="superscript"/>
                <w:lang w:eastAsia="ru-RU"/>
              </w:rPr>
            </w:pPr>
            <w:r>
              <w:rPr>
                <w:b/>
                <w:i/>
                <w:lang w:eastAsia="ru-RU"/>
              </w:rPr>
              <w:t>м</w:t>
            </w:r>
            <w:r>
              <w:rPr>
                <w:b/>
                <w:i/>
                <w:vertAlign w:val="superscript"/>
                <w:lang w:eastAsia="ru-RU"/>
              </w:rPr>
              <w:t>2</w:t>
            </w:r>
          </w:p>
        </w:tc>
        <w:tc>
          <w:tcPr>
            <w:tcW w:w="1499" w:type="dxa"/>
          </w:tcPr>
          <w:p w:rsidR="00E15A39" w:rsidRPr="00E73AB2" w:rsidRDefault="00C0273B" w:rsidP="006D555C">
            <w:pPr>
              <w:rPr>
                <w:b/>
                <w:i/>
                <w:lang w:eastAsia="ru-RU"/>
              </w:rPr>
            </w:pPr>
            <w:r>
              <w:rPr>
                <w:b/>
                <w:i/>
                <w:lang w:eastAsia="ru-RU"/>
              </w:rPr>
              <w:t>5</w:t>
            </w:r>
            <w:r w:rsidR="009F471C">
              <w:rPr>
                <w:b/>
                <w:i/>
                <w:lang w:eastAsia="ru-RU"/>
              </w:rPr>
              <w:t>332</w:t>
            </w:r>
            <w:r>
              <w:rPr>
                <w:b/>
                <w:i/>
                <w:lang w:eastAsia="ru-RU"/>
              </w:rPr>
              <w:t>,22</w:t>
            </w:r>
          </w:p>
        </w:tc>
        <w:tc>
          <w:tcPr>
            <w:tcW w:w="1461" w:type="dxa"/>
          </w:tcPr>
          <w:p w:rsidR="00E15A39" w:rsidRPr="00E73AB2" w:rsidRDefault="001A32AB" w:rsidP="006D555C">
            <w:pPr>
              <w:rPr>
                <w:b/>
                <w:i/>
                <w:lang w:eastAsia="ru-RU"/>
              </w:rPr>
            </w:pPr>
            <w:r>
              <w:rPr>
                <w:b/>
                <w:i/>
                <w:lang w:eastAsia="ru-RU"/>
              </w:rPr>
              <w:t>59</w:t>
            </w:r>
            <w:r w:rsidR="00411C02">
              <w:rPr>
                <w:b/>
                <w:i/>
                <w:lang w:eastAsia="ru-RU"/>
              </w:rPr>
              <w:t>3</w:t>
            </w:r>
            <w:r w:rsidR="006D555C">
              <w:rPr>
                <w:b/>
                <w:i/>
                <w:lang w:eastAsia="ru-RU"/>
              </w:rPr>
              <w:t>4</w:t>
            </w:r>
            <w:r>
              <w:rPr>
                <w:b/>
                <w:i/>
                <w:lang w:eastAsia="ru-RU"/>
              </w:rPr>
              <w:t>,</w:t>
            </w:r>
            <w:r w:rsidR="00490202">
              <w:rPr>
                <w:b/>
                <w:i/>
                <w:lang w:eastAsia="ru-RU"/>
              </w:rPr>
              <w:t>9</w:t>
            </w:r>
          </w:p>
        </w:tc>
      </w:tr>
      <w:tr w:rsidR="00E15A39" w:rsidTr="001B1F70">
        <w:tc>
          <w:tcPr>
            <w:tcW w:w="696" w:type="dxa"/>
          </w:tcPr>
          <w:p w:rsidR="00E15A39" w:rsidRDefault="00E15A39" w:rsidP="001B1F70">
            <w:pPr>
              <w:rPr>
                <w:lang w:eastAsia="ru-RU"/>
              </w:rPr>
            </w:pPr>
            <w:r>
              <w:rPr>
                <w:lang w:eastAsia="ru-RU"/>
              </w:rPr>
              <w:t>1.1.</w:t>
            </w:r>
          </w:p>
        </w:tc>
        <w:tc>
          <w:tcPr>
            <w:tcW w:w="4833" w:type="dxa"/>
            <w:vAlign w:val="center"/>
          </w:tcPr>
          <w:p w:rsidR="00E15A39" w:rsidRPr="008D1D3F" w:rsidRDefault="00E15A39" w:rsidP="001B1F70">
            <w:pPr>
              <w:rPr>
                <w:lang w:eastAsia="ru-RU"/>
              </w:rPr>
            </w:pPr>
            <w:r w:rsidRPr="00DE38A5">
              <w:rPr>
                <w:rFonts w:eastAsia="Times New Roman"/>
                <w:color w:val="000000"/>
                <w:lang w:eastAsia="ru-RU"/>
              </w:rPr>
              <w:t>Проезд к д. 13 А по ул. Народной (за д.5 и 7 по ул. Народной)</w:t>
            </w:r>
          </w:p>
        </w:tc>
        <w:tc>
          <w:tcPr>
            <w:tcW w:w="1368" w:type="dxa"/>
          </w:tcPr>
          <w:p w:rsidR="00E15A39" w:rsidRPr="00B00867" w:rsidRDefault="00E15A39" w:rsidP="001B1F70">
            <w:r w:rsidRPr="00DE38A5">
              <w:rPr>
                <w:rFonts w:eastAsia="Times New Roman"/>
                <w:color w:val="000000"/>
                <w:lang w:eastAsia="ru-RU"/>
              </w:rPr>
              <w:t>м</w:t>
            </w:r>
            <w:r w:rsidRPr="00DE38A5">
              <w:rPr>
                <w:rFonts w:eastAsia="Times New Roman"/>
                <w:color w:val="000000"/>
                <w:vertAlign w:val="superscript"/>
                <w:lang w:eastAsia="ru-RU"/>
              </w:rPr>
              <w:t>2</w:t>
            </w:r>
          </w:p>
        </w:tc>
        <w:tc>
          <w:tcPr>
            <w:tcW w:w="1499" w:type="dxa"/>
          </w:tcPr>
          <w:p w:rsidR="00E15A39" w:rsidRDefault="00E15A39" w:rsidP="005C4841">
            <w:pPr>
              <w:rPr>
                <w:lang w:eastAsia="ru-RU"/>
              </w:rPr>
            </w:pPr>
            <w:r w:rsidRPr="00DE38A5">
              <w:rPr>
                <w:rFonts w:eastAsia="Times New Roman"/>
                <w:color w:val="000000"/>
                <w:lang w:eastAsia="ru-RU"/>
              </w:rPr>
              <w:t>3</w:t>
            </w:r>
            <w:r w:rsidR="005C4841">
              <w:rPr>
                <w:rFonts w:eastAsia="Times New Roman"/>
                <w:color w:val="000000"/>
                <w:lang w:eastAsia="ru-RU"/>
              </w:rPr>
              <w:t>47</w:t>
            </w:r>
            <w:r w:rsidRPr="00DE38A5">
              <w:rPr>
                <w:rFonts w:eastAsia="Times New Roman"/>
                <w:color w:val="000000"/>
                <w:lang w:eastAsia="ru-RU"/>
              </w:rPr>
              <w:t>,</w:t>
            </w:r>
            <w:r w:rsidR="005C4841">
              <w:rPr>
                <w:rFonts w:eastAsia="Times New Roman"/>
                <w:color w:val="000000"/>
                <w:lang w:eastAsia="ru-RU"/>
              </w:rPr>
              <w:t>22</w:t>
            </w:r>
          </w:p>
        </w:tc>
        <w:tc>
          <w:tcPr>
            <w:tcW w:w="1461" w:type="dxa"/>
          </w:tcPr>
          <w:p w:rsidR="00E15A39" w:rsidRDefault="00A22C17" w:rsidP="005C4841">
            <w:pPr>
              <w:rPr>
                <w:lang w:eastAsia="ru-RU"/>
              </w:rPr>
            </w:pPr>
            <w:r>
              <w:rPr>
                <w:rFonts w:eastAsia="Times New Roman"/>
                <w:color w:val="000000"/>
                <w:sz w:val="22"/>
                <w:szCs w:val="22"/>
                <w:lang w:eastAsia="ru-RU"/>
              </w:rPr>
              <w:t>3</w:t>
            </w:r>
            <w:r w:rsidR="005C4841">
              <w:rPr>
                <w:rFonts w:eastAsia="Times New Roman"/>
                <w:color w:val="000000"/>
                <w:sz w:val="22"/>
                <w:szCs w:val="22"/>
                <w:lang w:eastAsia="ru-RU"/>
              </w:rPr>
              <w:t>56</w:t>
            </w:r>
            <w:r>
              <w:rPr>
                <w:rFonts w:eastAsia="Times New Roman"/>
                <w:color w:val="000000"/>
                <w:sz w:val="22"/>
                <w:szCs w:val="22"/>
                <w:lang w:eastAsia="ru-RU"/>
              </w:rPr>
              <w:t>,</w:t>
            </w:r>
            <w:r w:rsidR="005C4841">
              <w:rPr>
                <w:rFonts w:eastAsia="Times New Roman"/>
                <w:color w:val="000000"/>
                <w:sz w:val="22"/>
                <w:szCs w:val="22"/>
                <w:lang w:eastAsia="ru-RU"/>
              </w:rPr>
              <w:t>9</w:t>
            </w:r>
          </w:p>
        </w:tc>
      </w:tr>
      <w:tr w:rsidR="00E15A39" w:rsidTr="001B1F70">
        <w:tc>
          <w:tcPr>
            <w:tcW w:w="696" w:type="dxa"/>
          </w:tcPr>
          <w:p w:rsidR="00E15A39" w:rsidRDefault="00E15A39" w:rsidP="001B1F70">
            <w:pPr>
              <w:rPr>
                <w:lang w:eastAsia="ru-RU"/>
              </w:rPr>
            </w:pPr>
            <w:r>
              <w:rPr>
                <w:lang w:eastAsia="ru-RU"/>
              </w:rPr>
              <w:t>1.2.</w:t>
            </w:r>
          </w:p>
        </w:tc>
        <w:tc>
          <w:tcPr>
            <w:tcW w:w="4833" w:type="dxa"/>
            <w:vAlign w:val="center"/>
          </w:tcPr>
          <w:p w:rsidR="00E15A39" w:rsidRPr="008D1D3F" w:rsidRDefault="00E15A39" w:rsidP="001B1F70">
            <w:pPr>
              <w:rPr>
                <w:lang w:eastAsia="ru-RU"/>
              </w:rPr>
            </w:pPr>
            <w:r w:rsidRPr="00DE38A5">
              <w:rPr>
                <w:rFonts w:eastAsia="Times New Roman"/>
                <w:color w:val="000000"/>
                <w:lang w:eastAsia="ru-RU"/>
              </w:rPr>
              <w:t>от Полевой дороги до ул. Энгельса</w:t>
            </w:r>
          </w:p>
        </w:tc>
        <w:tc>
          <w:tcPr>
            <w:tcW w:w="1368" w:type="dxa"/>
          </w:tcPr>
          <w:p w:rsidR="00E15A39" w:rsidRPr="00B00867" w:rsidRDefault="00E15A39" w:rsidP="001B1F70">
            <w:r w:rsidRPr="00DE38A5">
              <w:rPr>
                <w:rFonts w:eastAsia="Times New Roman"/>
                <w:color w:val="000000"/>
                <w:lang w:eastAsia="ru-RU"/>
              </w:rPr>
              <w:t>м</w:t>
            </w:r>
            <w:r w:rsidRPr="00DE38A5">
              <w:rPr>
                <w:rFonts w:eastAsia="Times New Roman"/>
                <w:color w:val="000000"/>
                <w:vertAlign w:val="superscript"/>
                <w:lang w:eastAsia="ru-RU"/>
              </w:rPr>
              <w:t>2</w:t>
            </w:r>
          </w:p>
        </w:tc>
        <w:tc>
          <w:tcPr>
            <w:tcW w:w="1499" w:type="dxa"/>
          </w:tcPr>
          <w:p w:rsidR="00E15A39" w:rsidRDefault="005C4841" w:rsidP="005C4841">
            <w:pPr>
              <w:rPr>
                <w:lang w:eastAsia="ru-RU"/>
              </w:rPr>
            </w:pPr>
            <w:r>
              <w:rPr>
                <w:rFonts w:eastAsia="Times New Roman"/>
                <w:color w:val="000000"/>
                <w:lang w:eastAsia="ru-RU"/>
              </w:rPr>
              <w:t>286</w:t>
            </w:r>
            <w:r w:rsidR="00E15A39" w:rsidRPr="00DE38A5">
              <w:rPr>
                <w:rFonts w:eastAsia="Times New Roman"/>
                <w:color w:val="000000"/>
                <w:lang w:eastAsia="ru-RU"/>
              </w:rPr>
              <w:t>,</w:t>
            </w:r>
            <w:r>
              <w:rPr>
                <w:rFonts w:eastAsia="Times New Roman"/>
                <w:color w:val="000000"/>
                <w:lang w:eastAsia="ru-RU"/>
              </w:rPr>
              <w:t>49</w:t>
            </w:r>
          </w:p>
        </w:tc>
        <w:tc>
          <w:tcPr>
            <w:tcW w:w="1461" w:type="dxa"/>
          </w:tcPr>
          <w:p w:rsidR="00E15A39" w:rsidRDefault="005C4841" w:rsidP="001B1F70">
            <w:pPr>
              <w:rPr>
                <w:lang w:eastAsia="ru-RU"/>
              </w:rPr>
            </w:pPr>
            <w:r>
              <w:rPr>
                <w:lang w:eastAsia="ru-RU"/>
              </w:rPr>
              <w:t>376</w:t>
            </w:r>
            <w:r w:rsidR="00A22C17">
              <w:rPr>
                <w:lang w:eastAsia="ru-RU"/>
              </w:rPr>
              <w:t>,</w:t>
            </w:r>
            <w:r>
              <w:rPr>
                <w:lang w:eastAsia="ru-RU"/>
              </w:rPr>
              <w:t>0</w:t>
            </w:r>
          </w:p>
        </w:tc>
      </w:tr>
      <w:tr w:rsidR="00E15A39" w:rsidTr="001B1F70">
        <w:trPr>
          <w:trHeight w:val="355"/>
        </w:trPr>
        <w:tc>
          <w:tcPr>
            <w:tcW w:w="696" w:type="dxa"/>
          </w:tcPr>
          <w:p w:rsidR="00E15A39" w:rsidRDefault="00E15A39" w:rsidP="001B1F70">
            <w:pPr>
              <w:rPr>
                <w:lang w:eastAsia="ru-RU"/>
              </w:rPr>
            </w:pPr>
            <w:r>
              <w:rPr>
                <w:lang w:eastAsia="ru-RU"/>
              </w:rPr>
              <w:t>1.3.</w:t>
            </w:r>
          </w:p>
        </w:tc>
        <w:tc>
          <w:tcPr>
            <w:tcW w:w="4833" w:type="dxa"/>
          </w:tcPr>
          <w:p w:rsidR="00E15A39" w:rsidRPr="008D1D3F" w:rsidRDefault="00E15A39" w:rsidP="001B1F70">
            <w:pPr>
              <w:rPr>
                <w:lang w:eastAsia="ru-RU"/>
              </w:rPr>
            </w:pPr>
            <w:r w:rsidRPr="00DE38A5">
              <w:rPr>
                <w:rFonts w:eastAsia="Times New Roman"/>
                <w:color w:val="000000"/>
                <w:lang w:eastAsia="ru-RU"/>
              </w:rPr>
              <w:t>Львовская ул., д.23</w:t>
            </w:r>
          </w:p>
        </w:tc>
        <w:tc>
          <w:tcPr>
            <w:tcW w:w="1368" w:type="dxa"/>
          </w:tcPr>
          <w:p w:rsidR="00E15A39" w:rsidRPr="00B00867" w:rsidRDefault="00E15A39" w:rsidP="001B1F70">
            <w:r w:rsidRPr="00DE38A5">
              <w:rPr>
                <w:rFonts w:eastAsia="Times New Roman"/>
                <w:color w:val="000000"/>
                <w:lang w:eastAsia="ru-RU"/>
              </w:rPr>
              <w:t>м</w:t>
            </w:r>
            <w:r w:rsidRPr="00DE38A5">
              <w:rPr>
                <w:rFonts w:eastAsia="Times New Roman"/>
                <w:color w:val="000000"/>
                <w:vertAlign w:val="superscript"/>
                <w:lang w:eastAsia="ru-RU"/>
              </w:rPr>
              <w:t>2</w:t>
            </w:r>
          </w:p>
        </w:tc>
        <w:tc>
          <w:tcPr>
            <w:tcW w:w="1499" w:type="dxa"/>
          </w:tcPr>
          <w:p w:rsidR="00E15A39" w:rsidRDefault="00E15A39" w:rsidP="005C4841">
            <w:pPr>
              <w:rPr>
                <w:lang w:eastAsia="ru-RU"/>
              </w:rPr>
            </w:pPr>
            <w:r w:rsidRPr="00DE38A5">
              <w:rPr>
                <w:rFonts w:eastAsia="Times New Roman"/>
                <w:color w:val="000000"/>
                <w:lang w:eastAsia="ru-RU"/>
              </w:rPr>
              <w:t>2</w:t>
            </w:r>
            <w:r w:rsidR="005C4841">
              <w:rPr>
                <w:rFonts w:eastAsia="Times New Roman"/>
                <w:color w:val="000000"/>
                <w:lang w:eastAsia="ru-RU"/>
              </w:rPr>
              <w:t>41</w:t>
            </w:r>
            <w:r w:rsidRPr="00DE38A5">
              <w:rPr>
                <w:rFonts w:eastAsia="Times New Roman"/>
                <w:color w:val="000000"/>
                <w:lang w:eastAsia="ru-RU"/>
              </w:rPr>
              <w:t>,</w:t>
            </w:r>
            <w:r w:rsidR="005C4841">
              <w:rPr>
                <w:rFonts w:eastAsia="Times New Roman"/>
                <w:color w:val="000000"/>
                <w:lang w:eastAsia="ru-RU"/>
              </w:rPr>
              <w:t>91</w:t>
            </w:r>
          </w:p>
        </w:tc>
        <w:tc>
          <w:tcPr>
            <w:tcW w:w="1461" w:type="dxa"/>
          </w:tcPr>
          <w:p w:rsidR="00E15A39" w:rsidRDefault="00A22C17" w:rsidP="005C4841">
            <w:pPr>
              <w:rPr>
                <w:lang w:eastAsia="ru-RU"/>
              </w:rPr>
            </w:pPr>
            <w:r>
              <w:rPr>
                <w:lang w:eastAsia="ru-RU"/>
              </w:rPr>
              <w:t>2</w:t>
            </w:r>
            <w:r w:rsidR="005C4841">
              <w:rPr>
                <w:lang w:eastAsia="ru-RU"/>
              </w:rPr>
              <w:t>12</w:t>
            </w:r>
            <w:r>
              <w:rPr>
                <w:lang w:eastAsia="ru-RU"/>
              </w:rPr>
              <w:t>,</w:t>
            </w:r>
            <w:r w:rsidR="005C4841">
              <w:rPr>
                <w:lang w:eastAsia="ru-RU"/>
              </w:rPr>
              <w:t>4</w:t>
            </w:r>
          </w:p>
        </w:tc>
      </w:tr>
      <w:tr w:rsidR="00E15A39" w:rsidTr="001B1F70">
        <w:tc>
          <w:tcPr>
            <w:tcW w:w="696" w:type="dxa"/>
          </w:tcPr>
          <w:p w:rsidR="00E15A39" w:rsidRDefault="00E15A39" w:rsidP="001B1F70">
            <w:pPr>
              <w:rPr>
                <w:lang w:eastAsia="ru-RU"/>
              </w:rPr>
            </w:pPr>
            <w:r>
              <w:rPr>
                <w:lang w:eastAsia="ru-RU"/>
              </w:rPr>
              <w:t>1.4.</w:t>
            </w:r>
          </w:p>
        </w:tc>
        <w:tc>
          <w:tcPr>
            <w:tcW w:w="4833" w:type="dxa"/>
          </w:tcPr>
          <w:p w:rsidR="00E15A39" w:rsidRPr="008D1D3F" w:rsidRDefault="005C4841" w:rsidP="005C4841">
            <w:pPr>
              <w:rPr>
                <w:lang w:eastAsia="ru-RU"/>
              </w:rPr>
            </w:pPr>
            <w:r>
              <w:rPr>
                <w:rFonts w:eastAsia="Times New Roman"/>
                <w:color w:val="000000"/>
                <w:lang w:eastAsia="ru-RU"/>
              </w:rPr>
              <w:t xml:space="preserve"> от ул. Львовская к</w:t>
            </w:r>
            <w:r w:rsidR="00E15A39" w:rsidRPr="00DE38A5">
              <w:rPr>
                <w:rFonts w:eastAsia="Times New Roman"/>
                <w:color w:val="000000"/>
                <w:lang w:eastAsia="ru-RU"/>
              </w:rPr>
              <w:t xml:space="preserve"> д.23</w:t>
            </w:r>
          </w:p>
        </w:tc>
        <w:tc>
          <w:tcPr>
            <w:tcW w:w="1368" w:type="dxa"/>
          </w:tcPr>
          <w:p w:rsidR="00E15A39" w:rsidRPr="00B00867" w:rsidRDefault="00E15A39" w:rsidP="001B1F70">
            <w:r w:rsidRPr="00DE38A5">
              <w:rPr>
                <w:rFonts w:eastAsia="Times New Roman"/>
                <w:color w:val="000000"/>
                <w:lang w:eastAsia="ru-RU"/>
              </w:rPr>
              <w:t>м</w:t>
            </w:r>
            <w:r w:rsidRPr="00DE38A5">
              <w:rPr>
                <w:rFonts w:eastAsia="Times New Roman"/>
                <w:color w:val="000000"/>
                <w:vertAlign w:val="superscript"/>
                <w:lang w:eastAsia="ru-RU"/>
              </w:rPr>
              <w:t>2</w:t>
            </w:r>
          </w:p>
        </w:tc>
        <w:tc>
          <w:tcPr>
            <w:tcW w:w="1499" w:type="dxa"/>
          </w:tcPr>
          <w:p w:rsidR="00E15A39" w:rsidRDefault="00E15A39" w:rsidP="005C4841">
            <w:pPr>
              <w:rPr>
                <w:lang w:eastAsia="ru-RU"/>
              </w:rPr>
            </w:pPr>
            <w:r w:rsidRPr="00DE38A5">
              <w:rPr>
                <w:rFonts w:eastAsia="Times New Roman"/>
                <w:color w:val="000000"/>
                <w:lang w:eastAsia="ru-RU"/>
              </w:rPr>
              <w:t>2</w:t>
            </w:r>
            <w:r w:rsidR="005C4841">
              <w:rPr>
                <w:rFonts w:eastAsia="Times New Roman"/>
                <w:color w:val="000000"/>
                <w:lang w:eastAsia="ru-RU"/>
              </w:rPr>
              <w:t>26</w:t>
            </w:r>
            <w:r w:rsidR="002545BA">
              <w:rPr>
                <w:rFonts w:eastAsia="Times New Roman"/>
                <w:color w:val="000000"/>
                <w:lang w:eastAsia="ru-RU"/>
              </w:rPr>
              <w:t>,</w:t>
            </w:r>
            <w:r w:rsidR="005C4841">
              <w:rPr>
                <w:rFonts w:eastAsia="Times New Roman"/>
                <w:color w:val="000000"/>
                <w:lang w:eastAsia="ru-RU"/>
              </w:rPr>
              <w:t>8</w:t>
            </w:r>
          </w:p>
        </w:tc>
        <w:tc>
          <w:tcPr>
            <w:tcW w:w="1461" w:type="dxa"/>
          </w:tcPr>
          <w:p w:rsidR="00E15A39" w:rsidRDefault="005C4841" w:rsidP="001B1F70">
            <w:pPr>
              <w:rPr>
                <w:lang w:eastAsia="ru-RU"/>
              </w:rPr>
            </w:pPr>
            <w:r>
              <w:rPr>
                <w:lang w:eastAsia="ru-RU"/>
              </w:rPr>
              <w:t>204</w:t>
            </w:r>
            <w:r w:rsidR="00A22C17">
              <w:rPr>
                <w:lang w:eastAsia="ru-RU"/>
              </w:rPr>
              <w:t>,</w:t>
            </w:r>
            <w:r>
              <w:rPr>
                <w:lang w:eastAsia="ru-RU"/>
              </w:rPr>
              <w:t>4</w:t>
            </w:r>
          </w:p>
        </w:tc>
      </w:tr>
      <w:tr w:rsidR="00E15A39" w:rsidRPr="001301B5" w:rsidTr="001B1F70">
        <w:tc>
          <w:tcPr>
            <w:tcW w:w="696" w:type="dxa"/>
          </w:tcPr>
          <w:p w:rsidR="00E15A39" w:rsidRPr="00C0273B" w:rsidRDefault="00E15A39" w:rsidP="001B1F70">
            <w:pPr>
              <w:rPr>
                <w:lang w:eastAsia="ru-RU"/>
              </w:rPr>
            </w:pPr>
            <w:r w:rsidRPr="00C0273B">
              <w:rPr>
                <w:lang w:eastAsia="ru-RU"/>
              </w:rPr>
              <w:t>1.5.</w:t>
            </w:r>
          </w:p>
        </w:tc>
        <w:tc>
          <w:tcPr>
            <w:tcW w:w="4833" w:type="dxa"/>
          </w:tcPr>
          <w:p w:rsidR="00E15A39" w:rsidRPr="00C0273B" w:rsidRDefault="00E15A39" w:rsidP="001B1F70">
            <w:pPr>
              <w:rPr>
                <w:lang w:eastAsia="ru-RU"/>
              </w:rPr>
            </w:pPr>
            <w:r w:rsidRPr="00C0273B">
              <w:rPr>
                <w:rFonts w:eastAsia="Times New Roman"/>
                <w:lang w:eastAsia="ru-RU"/>
              </w:rPr>
              <w:t>Территория муниципального образования поселок Стрельна (аварийный ремонт)</w:t>
            </w:r>
          </w:p>
        </w:tc>
        <w:tc>
          <w:tcPr>
            <w:tcW w:w="1368" w:type="dxa"/>
          </w:tcPr>
          <w:p w:rsidR="00E15A39" w:rsidRPr="00C0273B" w:rsidRDefault="00E15A39" w:rsidP="001B1F70">
            <w:r w:rsidRPr="00C0273B">
              <w:rPr>
                <w:rFonts w:eastAsia="Times New Roman"/>
                <w:lang w:eastAsia="ru-RU"/>
              </w:rPr>
              <w:t>м</w:t>
            </w:r>
            <w:r w:rsidRPr="00C0273B">
              <w:rPr>
                <w:rFonts w:eastAsia="Times New Roman"/>
                <w:vertAlign w:val="superscript"/>
                <w:lang w:eastAsia="ru-RU"/>
              </w:rPr>
              <w:t>2</w:t>
            </w:r>
          </w:p>
        </w:tc>
        <w:tc>
          <w:tcPr>
            <w:tcW w:w="1499" w:type="dxa"/>
          </w:tcPr>
          <w:p w:rsidR="00E15A39" w:rsidRPr="00C0273B" w:rsidRDefault="006823BC" w:rsidP="001B1F70">
            <w:pPr>
              <w:rPr>
                <w:lang w:eastAsia="ru-RU"/>
              </w:rPr>
            </w:pPr>
            <w:r w:rsidRPr="00C0273B">
              <w:rPr>
                <w:lang w:eastAsia="ru-RU"/>
              </w:rPr>
              <w:t>418,78</w:t>
            </w:r>
          </w:p>
        </w:tc>
        <w:tc>
          <w:tcPr>
            <w:tcW w:w="1461" w:type="dxa"/>
          </w:tcPr>
          <w:p w:rsidR="00E15A39" w:rsidRPr="00C0273B" w:rsidRDefault="001A32AB" w:rsidP="00147462">
            <w:pPr>
              <w:rPr>
                <w:lang w:eastAsia="ru-RU"/>
              </w:rPr>
            </w:pPr>
            <w:r w:rsidRPr="00C0273B">
              <w:rPr>
                <w:lang w:eastAsia="ru-RU"/>
              </w:rPr>
              <w:t>6</w:t>
            </w:r>
            <w:r w:rsidR="00147462">
              <w:rPr>
                <w:lang w:eastAsia="ru-RU"/>
              </w:rPr>
              <w:t>19</w:t>
            </w:r>
            <w:r w:rsidR="006823BC" w:rsidRPr="00C0273B">
              <w:rPr>
                <w:lang w:eastAsia="ru-RU"/>
              </w:rPr>
              <w:t>,2</w:t>
            </w:r>
          </w:p>
        </w:tc>
      </w:tr>
      <w:tr w:rsidR="002545BA" w:rsidTr="001B1F70">
        <w:tc>
          <w:tcPr>
            <w:tcW w:w="696" w:type="dxa"/>
          </w:tcPr>
          <w:p w:rsidR="002545BA" w:rsidRPr="00C0273B" w:rsidRDefault="002545BA" w:rsidP="002545BA">
            <w:pPr>
              <w:rPr>
                <w:lang w:eastAsia="ru-RU"/>
              </w:rPr>
            </w:pPr>
            <w:r w:rsidRPr="00C0273B">
              <w:rPr>
                <w:lang w:eastAsia="ru-RU"/>
              </w:rPr>
              <w:t>1.6.</w:t>
            </w:r>
          </w:p>
        </w:tc>
        <w:tc>
          <w:tcPr>
            <w:tcW w:w="4833" w:type="dxa"/>
          </w:tcPr>
          <w:p w:rsidR="002545BA" w:rsidRPr="00C0273B" w:rsidRDefault="002545BA" w:rsidP="002545BA">
            <w:pPr>
              <w:rPr>
                <w:rFonts w:eastAsia="Times New Roman"/>
                <w:lang w:eastAsia="ru-RU"/>
              </w:rPr>
            </w:pPr>
            <w:r w:rsidRPr="00C0273B">
              <w:rPr>
                <w:rFonts w:eastAsia="Times New Roman"/>
                <w:lang w:eastAsia="ru-RU"/>
              </w:rPr>
              <w:t>Кропоткинская ул. д.2а</w:t>
            </w:r>
          </w:p>
        </w:tc>
        <w:tc>
          <w:tcPr>
            <w:tcW w:w="1368" w:type="dxa"/>
          </w:tcPr>
          <w:p w:rsidR="002545BA" w:rsidRPr="00C0273B" w:rsidRDefault="002545BA" w:rsidP="002545BA">
            <w:pPr>
              <w:rPr>
                <w:rFonts w:eastAsia="Times New Roman"/>
                <w:lang w:eastAsia="ru-RU"/>
              </w:rPr>
            </w:pPr>
            <w:r w:rsidRPr="00C0273B">
              <w:rPr>
                <w:rFonts w:eastAsia="Times New Roman"/>
                <w:lang w:eastAsia="ru-RU"/>
              </w:rPr>
              <w:t>м</w:t>
            </w:r>
            <w:r w:rsidRPr="00C0273B">
              <w:rPr>
                <w:rFonts w:eastAsia="Times New Roman"/>
                <w:vertAlign w:val="superscript"/>
                <w:lang w:eastAsia="ru-RU"/>
              </w:rPr>
              <w:t>2</w:t>
            </w:r>
          </w:p>
        </w:tc>
        <w:tc>
          <w:tcPr>
            <w:tcW w:w="1499" w:type="dxa"/>
          </w:tcPr>
          <w:p w:rsidR="002545BA" w:rsidRPr="00C0273B" w:rsidRDefault="005C4841" w:rsidP="002545BA">
            <w:pPr>
              <w:rPr>
                <w:rFonts w:eastAsia="Times New Roman"/>
                <w:lang w:eastAsia="ru-RU"/>
              </w:rPr>
            </w:pPr>
            <w:r w:rsidRPr="00C0273B">
              <w:rPr>
                <w:rFonts w:eastAsia="Times New Roman"/>
                <w:lang w:eastAsia="ru-RU"/>
              </w:rPr>
              <w:t>23</w:t>
            </w:r>
            <w:r w:rsidR="002545BA" w:rsidRPr="00C0273B">
              <w:rPr>
                <w:rFonts w:eastAsia="Times New Roman"/>
                <w:lang w:eastAsia="ru-RU"/>
              </w:rPr>
              <w:t>1,</w:t>
            </w:r>
            <w:r w:rsidRPr="00C0273B">
              <w:rPr>
                <w:rFonts w:eastAsia="Times New Roman"/>
                <w:lang w:eastAsia="ru-RU"/>
              </w:rPr>
              <w:t>64</w:t>
            </w:r>
          </w:p>
        </w:tc>
        <w:tc>
          <w:tcPr>
            <w:tcW w:w="1461" w:type="dxa"/>
          </w:tcPr>
          <w:p w:rsidR="002545BA" w:rsidRPr="00C0273B" w:rsidRDefault="005C4841" w:rsidP="002545BA">
            <w:pPr>
              <w:rPr>
                <w:rFonts w:eastAsia="Times New Roman"/>
                <w:lang w:eastAsia="ru-RU"/>
              </w:rPr>
            </w:pPr>
            <w:r w:rsidRPr="00C0273B">
              <w:rPr>
                <w:rFonts w:eastAsia="Times New Roman"/>
                <w:sz w:val="22"/>
                <w:szCs w:val="22"/>
                <w:lang w:eastAsia="ru-RU"/>
              </w:rPr>
              <w:t>214</w:t>
            </w:r>
            <w:r w:rsidR="00A22C17" w:rsidRPr="00C0273B">
              <w:rPr>
                <w:rFonts w:eastAsia="Times New Roman"/>
                <w:sz w:val="22"/>
                <w:szCs w:val="22"/>
                <w:lang w:eastAsia="ru-RU"/>
              </w:rPr>
              <w:t>,</w:t>
            </w:r>
            <w:r w:rsidRPr="00C0273B">
              <w:rPr>
                <w:rFonts w:eastAsia="Times New Roman"/>
                <w:sz w:val="22"/>
                <w:szCs w:val="22"/>
                <w:lang w:eastAsia="ru-RU"/>
              </w:rPr>
              <w:t>3</w:t>
            </w:r>
          </w:p>
        </w:tc>
      </w:tr>
      <w:tr w:rsidR="002545BA" w:rsidTr="001B1F70">
        <w:tc>
          <w:tcPr>
            <w:tcW w:w="696" w:type="dxa"/>
          </w:tcPr>
          <w:p w:rsidR="002545BA" w:rsidRPr="00C0273B" w:rsidRDefault="002545BA" w:rsidP="002545BA">
            <w:pPr>
              <w:rPr>
                <w:lang w:eastAsia="ru-RU"/>
              </w:rPr>
            </w:pPr>
            <w:r w:rsidRPr="00C0273B">
              <w:rPr>
                <w:lang w:eastAsia="ru-RU"/>
              </w:rPr>
              <w:t>1.7.</w:t>
            </w:r>
          </w:p>
        </w:tc>
        <w:tc>
          <w:tcPr>
            <w:tcW w:w="4833" w:type="dxa"/>
          </w:tcPr>
          <w:p w:rsidR="002545BA" w:rsidRPr="00C0273B" w:rsidRDefault="002545BA" w:rsidP="002545BA">
            <w:pPr>
              <w:rPr>
                <w:rFonts w:eastAsia="Times New Roman"/>
                <w:lang w:eastAsia="ru-RU"/>
              </w:rPr>
            </w:pPr>
            <w:r w:rsidRPr="00C0273B">
              <w:rPr>
                <w:rFonts w:eastAsia="Times New Roman"/>
                <w:lang w:eastAsia="ru-RU"/>
              </w:rPr>
              <w:t>Львовская ул. дд.25-27</w:t>
            </w:r>
          </w:p>
        </w:tc>
        <w:tc>
          <w:tcPr>
            <w:tcW w:w="1368" w:type="dxa"/>
          </w:tcPr>
          <w:p w:rsidR="002545BA" w:rsidRPr="00C0273B" w:rsidRDefault="002545BA" w:rsidP="002545BA">
            <w:pPr>
              <w:rPr>
                <w:rFonts w:eastAsia="Times New Roman"/>
                <w:lang w:eastAsia="ru-RU"/>
              </w:rPr>
            </w:pPr>
            <w:r w:rsidRPr="00C0273B">
              <w:rPr>
                <w:rFonts w:eastAsia="Times New Roman"/>
                <w:lang w:eastAsia="ru-RU"/>
              </w:rPr>
              <w:t>м</w:t>
            </w:r>
            <w:r w:rsidRPr="00C0273B">
              <w:rPr>
                <w:rFonts w:eastAsia="Times New Roman"/>
                <w:vertAlign w:val="superscript"/>
                <w:lang w:eastAsia="ru-RU"/>
              </w:rPr>
              <w:t>2</w:t>
            </w:r>
          </w:p>
        </w:tc>
        <w:tc>
          <w:tcPr>
            <w:tcW w:w="1499" w:type="dxa"/>
          </w:tcPr>
          <w:p w:rsidR="002545BA" w:rsidRPr="00C0273B" w:rsidRDefault="002545BA" w:rsidP="002545BA">
            <w:pPr>
              <w:rPr>
                <w:rFonts w:eastAsia="Times New Roman"/>
                <w:lang w:eastAsia="ru-RU"/>
              </w:rPr>
            </w:pPr>
            <w:r w:rsidRPr="00C0273B">
              <w:rPr>
                <w:rFonts w:eastAsia="Times New Roman"/>
                <w:lang w:eastAsia="ru-RU"/>
              </w:rPr>
              <w:t>48,8</w:t>
            </w:r>
          </w:p>
        </w:tc>
        <w:tc>
          <w:tcPr>
            <w:tcW w:w="1461" w:type="dxa"/>
          </w:tcPr>
          <w:p w:rsidR="002545BA" w:rsidRPr="00C0273B" w:rsidRDefault="00A22C17" w:rsidP="002545BA">
            <w:pPr>
              <w:rPr>
                <w:rFonts w:eastAsia="Times New Roman"/>
                <w:lang w:eastAsia="ru-RU"/>
              </w:rPr>
            </w:pPr>
            <w:r w:rsidRPr="00C0273B">
              <w:rPr>
                <w:rFonts w:eastAsia="Times New Roman"/>
                <w:sz w:val="22"/>
                <w:szCs w:val="22"/>
                <w:lang w:eastAsia="ru-RU"/>
              </w:rPr>
              <w:t>41,5</w:t>
            </w:r>
          </w:p>
        </w:tc>
      </w:tr>
      <w:tr w:rsidR="002545BA" w:rsidTr="001B1F70">
        <w:tc>
          <w:tcPr>
            <w:tcW w:w="696" w:type="dxa"/>
          </w:tcPr>
          <w:p w:rsidR="002545BA" w:rsidRPr="00C0273B" w:rsidRDefault="002545BA" w:rsidP="002545BA">
            <w:pPr>
              <w:rPr>
                <w:lang w:eastAsia="ru-RU"/>
              </w:rPr>
            </w:pPr>
            <w:r w:rsidRPr="00C0273B">
              <w:rPr>
                <w:lang w:eastAsia="ru-RU"/>
              </w:rPr>
              <w:t>1.8.</w:t>
            </w:r>
          </w:p>
        </w:tc>
        <w:tc>
          <w:tcPr>
            <w:tcW w:w="4833" w:type="dxa"/>
          </w:tcPr>
          <w:p w:rsidR="002545BA" w:rsidRPr="00C0273B" w:rsidRDefault="002545BA" w:rsidP="002545BA">
            <w:pPr>
              <w:rPr>
                <w:rFonts w:eastAsia="Times New Roman"/>
                <w:lang w:eastAsia="ru-RU"/>
              </w:rPr>
            </w:pPr>
            <w:r w:rsidRPr="00C0273B">
              <w:rPr>
                <w:rFonts w:eastAsia="Times New Roman"/>
                <w:lang w:eastAsia="ru-RU"/>
              </w:rPr>
              <w:t>Кропоткинская ул. д.6/1</w:t>
            </w:r>
          </w:p>
        </w:tc>
        <w:tc>
          <w:tcPr>
            <w:tcW w:w="1368" w:type="dxa"/>
          </w:tcPr>
          <w:p w:rsidR="002545BA" w:rsidRPr="00C0273B" w:rsidRDefault="002545BA" w:rsidP="002545BA">
            <w:pPr>
              <w:rPr>
                <w:rFonts w:eastAsia="Times New Roman"/>
                <w:lang w:eastAsia="ru-RU"/>
              </w:rPr>
            </w:pPr>
            <w:r w:rsidRPr="00C0273B">
              <w:rPr>
                <w:rFonts w:eastAsia="Times New Roman"/>
                <w:lang w:eastAsia="ru-RU"/>
              </w:rPr>
              <w:t>м</w:t>
            </w:r>
            <w:r w:rsidRPr="00C0273B">
              <w:rPr>
                <w:rFonts w:eastAsia="Times New Roman"/>
                <w:vertAlign w:val="superscript"/>
                <w:lang w:eastAsia="ru-RU"/>
              </w:rPr>
              <w:t>2</w:t>
            </w:r>
          </w:p>
        </w:tc>
        <w:tc>
          <w:tcPr>
            <w:tcW w:w="1499" w:type="dxa"/>
          </w:tcPr>
          <w:p w:rsidR="002545BA" w:rsidRPr="00C0273B" w:rsidRDefault="002545BA" w:rsidP="002545BA">
            <w:pPr>
              <w:rPr>
                <w:rFonts w:eastAsia="Times New Roman"/>
                <w:lang w:eastAsia="ru-RU"/>
              </w:rPr>
            </w:pPr>
            <w:r w:rsidRPr="00C0273B">
              <w:rPr>
                <w:rFonts w:eastAsia="Times New Roman"/>
                <w:lang w:eastAsia="ru-RU"/>
              </w:rPr>
              <w:t>241,3</w:t>
            </w:r>
          </w:p>
        </w:tc>
        <w:tc>
          <w:tcPr>
            <w:tcW w:w="1461" w:type="dxa"/>
          </w:tcPr>
          <w:p w:rsidR="002545BA" w:rsidRPr="00C0273B" w:rsidRDefault="00A22C17" w:rsidP="002545BA">
            <w:pPr>
              <w:rPr>
                <w:rFonts w:eastAsia="Times New Roman"/>
                <w:lang w:eastAsia="ru-RU"/>
              </w:rPr>
            </w:pPr>
            <w:r w:rsidRPr="00C0273B">
              <w:rPr>
                <w:rFonts w:eastAsia="Times New Roman"/>
                <w:sz w:val="22"/>
                <w:szCs w:val="22"/>
                <w:lang w:eastAsia="ru-RU"/>
              </w:rPr>
              <w:t>210,1</w:t>
            </w:r>
          </w:p>
        </w:tc>
      </w:tr>
      <w:tr w:rsidR="00FD4927" w:rsidTr="001B1F70">
        <w:tc>
          <w:tcPr>
            <w:tcW w:w="696" w:type="dxa"/>
          </w:tcPr>
          <w:p w:rsidR="00FD4927" w:rsidRPr="00C0273B" w:rsidRDefault="00FD4927" w:rsidP="002545BA">
            <w:pPr>
              <w:rPr>
                <w:lang w:eastAsia="ru-RU"/>
              </w:rPr>
            </w:pPr>
            <w:r w:rsidRPr="00C0273B">
              <w:rPr>
                <w:lang w:eastAsia="ru-RU"/>
              </w:rPr>
              <w:t xml:space="preserve">1.9. </w:t>
            </w:r>
          </w:p>
        </w:tc>
        <w:tc>
          <w:tcPr>
            <w:tcW w:w="4833" w:type="dxa"/>
          </w:tcPr>
          <w:p w:rsidR="00FD4927" w:rsidRPr="00C0273B" w:rsidRDefault="00FD4927" w:rsidP="002545BA">
            <w:pPr>
              <w:rPr>
                <w:rFonts w:eastAsia="Times New Roman"/>
                <w:lang w:eastAsia="ru-RU"/>
              </w:rPr>
            </w:pPr>
            <w:r w:rsidRPr="00C0273B">
              <w:rPr>
                <w:rFonts w:eastAsia="Times New Roman"/>
                <w:lang w:eastAsia="ru-RU"/>
              </w:rPr>
              <w:t>проезд от ул. Набережная до ул. Фронтовой</w:t>
            </w:r>
          </w:p>
        </w:tc>
        <w:tc>
          <w:tcPr>
            <w:tcW w:w="1368" w:type="dxa"/>
          </w:tcPr>
          <w:p w:rsidR="00FD4927" w:rsidRPr="00C0273B" w:rsidRDefault="00FD4927" w:rsidP="002545BA">
            <w:pPr>
              <w:rPr>
                <w:rFonts w:eastAsia="Times New Roman"/>
                <w:lang w:eastAsia="ru-RU"/>
              </w:rPr>
            </w:pPr>
            <w:r w:rsidRPr="00C0273B">
              <w:rPr>
                <w:rFonts w:eastAsia="Times New Roman"/>
                <w:lang w:eastAsia="ru-RU"/>
              </w:rPr>
              <w:t>м</w:t>
            </w:r>
            <w:r w:rsidRPr="00C0273B">
              <w:rPr>
                <w:rFonts w:eastAsia="Times New Roman"/>
                <w:vertAlign w:val="superscript"/>
                <w:lang w:eastAsia="ru-RU"/>
              </w:rPr>
              <w:t>2</w:t>
            </w:r>
          </w:p>
        </w:tc>
        <w:tc>
          <w:tcPr>
            <w:tcW w:w="1499" w:type="dxa"/>
          </w:tcPr>
          <w:p w:rsidR="00FD4927" w:rsidRPr="00C0273B" w:rsidRDefault="005C4841" w:rsidP="002545BA">
            <w:pPr>
              <w:rPr>
                <w:rFonts w:eastAsia="Times New Roman"/>
                <w:lang w:eastAsia="ru-RU"/>
              </w:rPr>
            </w:pPr>
            <w:r w:rsidRPr="00C0273B">
              <w:rPr>
                <w:rFonts w:eastAsia="Times New Roman"/>
                <w:lang w:eastAsia="ru-RU"/>
              </w:rPr>
              <w:t>1005</w:t>
            </w:r>
          </w:p>
        </w:tc>
        <w:tc>
          <w:tcPr>
            <w:tcW w:w="1461" w:type="dxa"/>
          </w:tcPr>
          <w:p w:rsidR="00FD4927" w:rsidRPr="00C0273B" w:rsidRDefault="00A22C17" w:rsidP="00160F6B">
            <w:pPr>
              <w:rPr>
                <w:rFonts w:eastAsia="Times New Roman"/>
                <w:lang w:eastAsia="ru-RU"/>
              </w:rPr>
            </w:pPr>
            <w:r w:rsidRPr="00C0273B">
              <w:rPr>
                <w:rFonts w:eastAsia="Times New Roman"/>
                <w:sz w:val="22"/>
                <w:szCs w:val="22"/>
                <w:lang w:eastAsia="ru-RU"/>
              </w:rPr>
              <w:t>1</w:t>
            </w:r>
            <w:r w:rsidR="00160F6B" w:rsidRPr="00C0273B">
              <w:rPr>
                <w:rFonts w:eastAsia="Times New Roman"/>
                <w:sz w:val="22"/>
                <w:szCs w:val="22"/>
                <w:lang w:eastAsia="ru-RU"/>
              </w:rPr>
              <w:t>035</w:t>
            </w:r>
            <w:r w:rsidR="00001034" w:rsidRPr="00C0273B">
              <w:rPr>
                <w:rFonts w:eastAsia="Times New Roman"/>
                <w:sz w:val="22"/>
                <w:szCs w:val="22"/>
                <w:lang w:eastAsia="ru-RU"/>
              </w:rPr>
              <w:t>,0</w:t>
            </w:r>
          </w:p>
        </w:tc>
      </w:tr>
      <w:tr w:rsidR="00A22C17" w:rsidTr="00A22C17">
        <w:tc>
          <w:tcPr>
            <w:tcW w:w="696" w:type="dxa"/>
          </w:tcPr>
          <w:p w:rsidR="00A22C17" w:rsidRPr="00C0273B" w:rsidRDefault="00A22C17" w:rsidP="00A22C17">
            <w:pPr>
              <w:rPr>
                <w:lang w:eastAsia="ru-RU"/>
              </w:rPr>
            </w:pPr>
            <w:r w:rsidRPr="00C0273B">
              <w:rPr>
                <w:lang w:eastAsia="ru-RU"/>
              </w:rPr>
              <w:t>1.10.</w:t>
            </w:r>
          </w:p>
        </w:tc>
        <w:tc>
          <w:tcPr>
            <w:tcW w:w="4833" w:type="dxa"/>
            <w:vAlign w:val="center"/>
          </w:tcPr>
          <w:p w:rsidR="00A22C17" w:rsidRPr="00C0273B" w:rsidRDefault="00A22C17" w:rsidP="00A22C17">
            <w:pPr>
              <w:rPr>
                <w:b/>
                <w:i/>
                <w:lang w:eastAsia="ru-RU"/>
              </w:rPr>
            </w:pPr>
            <w:r w:rsidRPr="00C0273B">
              <w:t>Санкт-Петербургское шоссе, д.98 (4 парадная)</w:t>
            </w:r>
          </w:p>
        </w:tc>
        <w:tc>
          <w:tcPr>
            <w:tcW w:w="1368" w:type="dxa"/>
          </w:tcPr>
          <w:p w:rsidR="00A22C17" w:rsidRPr="00C0273B" w:rsidRDefault="00A22C17" w:rsidP="00A22C17">
            <w:pPr>
              <w:rPr>
                <w:b/>
                <w:i/>
                <w:lang w:eastAsia="ru-RU"/>
              </w:rPr>
            </w:pPr>
            <w:r w:rsidRPr="00C0273B">
              <w:t>м</w:t>
            </w:r>
            <w:r w:rsidRPr="00C0273B">
              <w:rPr>
                <w:vertAlign w:val="superscript"/>
              </w:rPr>
              <w:t>2</w:t>
            </w:r>
          </w:p>
        </w:tc>
        <w:tc>
          <w:tcPr>
            <w:tcW w:w="1499" w:type="dxa"/>
          </w:tcPr>
          <w:p w:rsidR="00A22C17" w:rsidRPr="00C0273B" w:rsidRDefault="005C4841" w:rsidP="00A22C17">
            <w:pPr>
              <w:rPr>
                <w:b/>
                <w:i/>
                <w:lang w:eastAsia="ru-RU"/>
              </w:rPr>
            </w:pPr>
            <w:r w:rsidRPr="00C0273B">
              <w:t>30,75</w:t>
            </w:r>
          </w:p>
        </w:tc>
        <w:tc>
          <w:tcPr>
            <w:tcW w:w="1461" w:type="dxa"/>
          </w:tcPr>
          <w:p w:rsidR="00A22C17" w:rsidRPr="00C0273B" w:rsidRDefault="005C4841" w:rsidP="00A22C17">
            <w:pPr>
              <w:rPr>
                <w:b/>
                <w:i/>
                <w:lang w:eastAsia="ru-RU"/>
              </w:rPr>
            </w:pPr>
            <w:r w:rsidRPr="00C0273B">
              <w:rPr>
                <w:sz w:val="22"/>
                <w:szCs w:val="22"/>
              </w:rPr>
              <w:t>31</w:t>
            </w:r>
            <w:r w:rsidR="00942BE1" w:rsidRPr="00C0273B">
              <w:rPr>
                <w:sz w:val="22"/>
                <w:szCs w:val="22"/>
              </w:rPr>
              <w:t>,</w:t>
            </w:r>
            <w:r w:rsidRPr="00C0273B">
              <w:rPr>
                <w:sz w:val="22"/>
                <w:szCs w:val="22"/>
              </w:rPr>
              <w:t>6</w:t>
            </w:r>
          </w:p>
        </w:tc>
      </w:tr>
      <w:tr w:rsidR="00A22C17" w:rsidTr="00A22C17">
        <w:tc>
          <w:tcPr>
            <w:tcW w:w="696" w:type="dxa"/>
          </w:tcPr>
          <w:p w:rsidR="00A22C17" w:rsidRPr="00C0273B" w:rsidRDefault="00A22C17" w:rsidP="00A22C17">
            <w:pPr>
              <w:rPr>
                <w:lang w:eastAsia="ru-RU"/>
              </w:rPr>
            </w:pPr>
            <w:r w:rsidRPr="00C0273B">
              <w:rPr>
                <w:lang w:eastAsia="ru-RU"/>
              </w:rPr>
              <w:t>1.11.</w:t>
            </w:r>
          </w:p>
        </w:tc>
        <w:tc>
          <w:tcPr>
            <w:tcW w:w="4833" w:type="dxa"/>
            <w:vAlign w:val="center"/>
          </w:tcPr>
          <w:p w:rsidR="00A22C17" w:rsidRPr="00C0273B" w:rsidRDefault="00A22C17" w:rsidP="00A22C17">
            <w:pPr>
              <w:rPr>
                <w:b/>
                <w:i/>
                <w:lang w:eastAsia="ru-RU"/>
              </w:rPr>
            </w:pPr>
            <w:r w:rsidRPr="00C0273B">
              <w:t>ул. Львовская, д.21</w:t>
            </w:r>
          </w:p>
        </w:tc>
        <w:tc>
          <w:tcPr>
            <w:tcW w:w="1368" w:type="dxa"/>
          </w:tcPr>
          <w:p w:rsidR="00A22C17" w:rsidRPr="00C0273B" w:rsidRDefault="00A22C17" w:rsidP="00A22C17">
            <w:pPr>
              <w:rPr>
                <w:b/>
                <w:i/>
                <w:lang w:eastAsia="ru-RU"/>
              </w:rPr>
            </w:pPr>
            <w:r w:rsidRPr="00C0273B">
              <w:t>м</w:t>
            </w:r>
            <w:r w:rsidRPr="00C0273B">
              <w:rPr>
                <w:vertAlign w:val="superscript"/>
              </w:rPr>
              <w:t>2</w:t>
            </w:r>
          </w:p>
        </w:tc>
        <w:tc>
          <w:tcPr>
            <w:tcW w:w="1499" w:type="dxa"/>
          </w:tcPr>
          <w:p w:rsidR="00A22C17" w:rsidRPr="00C0273B" w:rsidRDefault="00196DDD" w:rsidP="00A22C17">
            <w:pPr>
              <w:rPr>
                <w:b/>
                <w:i/>
                <w:lang w:eastAsia="ru-RU"/>
              </w:rPr>
            </w:pPr>
            <w:r w:rsidRPr="00C0273B">
              <w:t>10</w:t>
            </w:r>
          </w:p>
        </w:tc>
        <w:tc>
          <w:tcPr>
            <w:tcW w:w="1461" w:type="dxa"/>
          </w:tcPr>
          <w:p w:rsidR="00A22C17" w:rsidRPr="00C0273B" w:rsidRDefault="00196DDD" w:rsidP="00A22C17">
            <w:pPr>
              <w:rPr>
                <w:b/>
                <w:i/>
                <w:lang w:eastAsia="ru-RU"/>
              </w:rPr>
            </w:pPr>
            <w:r w:rsidRPr="00C0273B">
              <w:rPr>
                <w:sz w:val="22"/>
                <w:szCs w:val="22"/>
              </w:rPr>
              <w:t>10,8</w:t>
            </w:r>
          </w:p>
        </w:tc>
      </w:tr>
      <w:tr w:rsidR="00A22C17" w:rsidTr="00A22C17">
        <w:trPr>
          <w:trHeight w:val="70"/>
        </w:trPr>
        <w:tc>
          <w:tcPr>
            <w:tcW w:w="696" w:type="dxa"/>
          </w:tcPr>
          <w:p w:rsidR="00A22C17" w:rsidRPr="00C0273B" w:rsidRDefault="00A22C17" w:rsidP="00A22C17">
            <w:pPr>
              <w:rPr>
                <w:lang w:eastAsia="ru-RU"/>
              </w:rPr>
            </w:pPr>
            <w:r w:rsidRPr="00C0273B">
              <w:rPr>
                <w:lang w:eastAsia="ru-RU"/>
              </w:rPr>
              <w:t>1.12.</w:t>
            </w:r>
          </w:p>
        </w:tc>
        <w:tc>
          <w:tcPr>
            <w:tcW w:w="4833" w:type="dxa"/>
            <w:vAlign w:val="center"/>
          </w:tcPr>
          <w:p w:rsidR="00A22C17" w:rsidRPr="00C0273B" w:rsidRDefault="00A22C17" w:rsidP="00A22C17">
            <w:pPr>
              <w:rPr>
                <w:b/>
                <w:i/>
                <w:lang w:eastAsia="ru-RU"/>
              </w:rPr>
            </w:pPr>
            <w:r w:rsidRPr="00C0273B">
              <w:t>ул. Фронтовая, д.1</w:t>
            </w:r>
          </w:p>
        </w:tc>
        <w:tc>
          <w:tcPr>
            <w:tcW w:w="1368" w:type="dxa"/>
          </w:tcPr>
          <w:p w:rsidR="00A22C17" w:rsidRPr="00C0273B" w:rsidRDefault="00A22C17" w:rsidP="00A22C17">
            <w:pPr>
              <w:rPr>
                <w:b/>
                <w:i/>
                <w:lang w:eastAsia="ru-RU"/>
              </w:rPr>
            </w:pPr>
            <w:r w:rsidRPr="00C0273B">
              <w:t>м</w:t>
            </w:r>
            <w:r w:rsidRPr="00C0273B">
              <w:rPr>
                <w:vertAlign w:val="superscript"/>
              </w:rPr>
              <w:t>2</w:t>
            </w:r>
          </w:p>
        </w:tc>
        <w:tc>
          <w:tcPr>
            <w:tcW w:w="1499" w:type="dxa"/>
          </w:tcPr>
          <w:p w:rsidR="00A22C17" w:rsidRPr="00C0273B" w:rsidRDefault="005C4841" w:rsidP="00A22C17">
            <w:pPr>
              <w:rPr>
                <w:b/>
                <w:i/>
                <w:lang w:eastAsia="ru-RU"/>
              </w:rPr>
            </w:pPr>
            <w:r w:rsidRPr="00C0273B">
              <w:t>278</w:t>
            </w:r>
          </w:p>
        </w:tc>
        <w:tc>
          <w:tcPr>
            <w:tcW w:w="1461" w:type="dxa"/>
          </w:tcPr>
          <w:p w:rsidR="00A22C17" w:rsidRPr="00C0273B" w:rsidRDefault="00160F6B" w:rsidP="005C4841">
            <w:pPr>
              <w:rPr>
                <w:b/>
                <w:i/>
                <w:lang w:eastAsia="ru-RU"/>
              </w:rPr>
            </w:pPr>
            <w:r w:rsidRPr="00C0273B">
              <w:rPr>
                <w:sz w:val="22"/>
                <w:szCs w:val="22"/>
              </w:rPr>
              <w:t>2</w:t>
            </w:r>
            <w:r w:rsidR="005C4841" w:rsidRPr="00C0273B">
              <w:rPr>
                <w:sz w:val="22"/>
                <w:szCs w:val="22"/>
              </w:rPr>
              <w:t>59</w:t>
            </w:r>
            <w:r w:rsidR="00942BE1" w:rsidRPr="00C0273B">
              <w:rPr>
                <w:sz w:val="22"/>
                <w:szCs w:val="22"/>
              </w:rPr>
              <w:t>,</w:t>
            </w:r>
            <w:r w:rsidR="005C4841" w:rsidRPr="00C0273B">
              <w:rPr>
                <w:sz w:val="22"/>
                <w:szCs w:val="22"/>
              </w:rPr>
              <w:t>4</w:t>
            </w:r>
          </w:p>
        </w:tc>
      </w:tr>
      <w:tr w:rsidR="00A22C17" w:rsidTr="00A22C17">
        <w:tc>
          <w:tcPr>
            <w:tcW w:w="696" w:type="dxa"/>
          </w:tcPr>
          <w:p w:rsidR="00A22C17" w:rsidRPr="00C0273B" w:rsidRDefault="00A22C17" w:rsidP="00A22C17">
            <w:pPr>
              <w:rPr>
                <w:lang w:eastAsia="ru-RU"/>
              </w:rPr>
            </w:pPr>
            <w:r w:rsidRPr="00C0273B">
              <w:rPr>
                <w:lang w:eastAsia="ru-RU"/>
              </w:rPr>
              <w:t>1.13.</w:t>
            </w:r>
          </w:p>
        </w:tc>
        <w:tc>
          <w:tcPr>
            <w:tcW w:w="4833" w:type="dxa"/>
            <w:vAlign w:val="center"/>
          </w:tcPr>
          <w:p w:rsidR="00A22C17" w:rsidRPr="00C0273B" w:rsidRDefault="00A22C17" w:rsidP="00A22C17">
            <w:pPr>
              <w:rPr>
                <w:b/>
                <w:i/>
                <w:lang w:eastAsia="ru-RU"/>
              </w:rPr>
            </w:pPr>
            <w:r w:rsidRPr="00C0273B">
              <w:t>ул. Санкт-Петербургское шоссе, д.82</w:t>
            </w:r>
          </w:p>
        </w:tc>
        <w:tc>
          <w:tcPr>
            <w:tcW w:w="1368" w:type="dxa"/>
          </w:tcPr>
          <w:p w:rsidR="00A22C17" w:rsidRPr="00C0273B" w:rsidRDefault="00A22C17" w:rsidP="00A22C17">
            <w:pPr>
              <w:rPr>
                <w:b/>
                <w:i/>
                <w:lang w:eastAsia="ru-RU"/>
              </w:rPr>
            </w:pPr>
            <w:r w:rsidRPr="00C0273B">
              <w:t>м</w:t>
            </w:r>
            <w:r w:rsidRPr="00C0273B">
              <w:rPr>
                <w:vertAlign w:val="superscript"/>
              </w:rPr>
              <w:t>2</w:t>
            </w:r>
          </w:p>
        </w:tc>
        <w:tc>
          <w:tcPr>
            <w:tcW w:w="1499" w:type="dxa"/>
          </w:tcPr>
          <w:p w:rsidR="00A22C17" w:rsidRPr="00C0273B" w:rsidRDefault="00A22C17" w:rsidP="00A22C17">
            <w:pPr>
              <w:rPr>
                <w:b/>
                <w:i/>
                <w:lang w:eastAsia="ru-RU"/>
              </w:rPr>
            </w:pPr>
            <w:r w:rsidRPr="00C0273B">
              <w:t>1</w:t>
            </w:r>
            <w:r w:rsidR="005C4841" w:rsidRPr="00C0273B">
              <w:t>2,5</w:t>
            </w:r>
          </w:p>
        </w:tc>
        <w:tc>
          <w:tcPr>
            <w:tcW w:w="1461" w:type="dxa"/>
          </w:tcPr>
          <w:p w:rsidR="00A22C17" w:rsidRPr="00C0273B" w:rsidRDefault="00160F6B" w:rsidP="00A22C17">
            <w:pPr>
              <w:rPr>
                <w:b/>
                <w:i/>
                <w:lang w:eastAsia="ru-RU"/>
              </w:rPr>
            </w:pPr>
            <w:r w:rsidRPr="00C0273B">
              <w:rPr>
                <w:sz w:val="22"/>
                <w:szCs w:val="22"/>
              </w:rPr>
              <w:t>1</w:t>
            </w:r>
            <w:r w:rsidR="005C4841" w:rsidRPr="00C0273B">
              <w:rPr>
                <w:sz w:val="22"/>
                <w:szCs w:val="22"/>
              </w:rPr>
              <w:t>3,5</w:t>
            </w:r>
          </w:p>
        </w:tc>
      </w:tr>
      <w:tr w:rsidR="00160F6B" w:rsidTr="00A22C17">
        <w:tc>
          <w:tcPr>
            <w:tcW w:w="696" w:type="dxa"/>
          </w:tcPr>
          <w:p w:rsidR="00160F6B" w:rsidRPr="00C0273B" w:rsidRDefault="00160F6B" w:rsidP="00A22C17">
            <w:pPr>
              <w:rPr>
                <w:lang w:eastAsia="ru-RU"/>
              </w:rPr>
            </w:pPr>
            <w:r w:rsidRPr="00C0273B">
              <w:rPr>
                <w:lang w:eastAsia="ru-RU"/>
              </w:rPr>
              <w:t>1.14.</w:t>
            </w:r>
          </w:p>
        </w:tc>
        <w:tc>
          <w:tcPr>
            <w:tcW w:w="4833" w:type="dxa"/>
            <w:vAlign w:val="center"/>
          </w:tcPr>
          <w:p w:rsidR="00160F6B" w:rsidRPr="00C0273B" w:rsidRDefault="00160F6B" w:rsidP="00A22C17">
            <w:r w:rsidRPr="00C0273B">
              <w:t>Санкт-Петербургское шоссе, д.96</w:t>
            </w:r>
          </w:p>
        </w:tc>
        <w:tc>
          <w:tcPr>
            <w:tcW w:w="1368" w:type="dxa"/>
          </w:tcPr>
          <w:p w:rsidR="00160F6B" w:rsidRPr="00C0273B" w:rsidRDefault="00160F6B" w:rsidP="00A22C17">
            <w:r w:rsidRPr="00C0273B">
              <w:t>м2</w:t>
            </w:r>
          </w:p>
        </w:tc>
        <w:tc>
          <w:tcPr>
            <w:tcW w:w="1499" w:type="dxa"/>
          </w:tcPr>
          <w:p w:rsidR="00160F6B" w:rsidRPr="00C0273B" w:rsidRDefault="004D119F" w:rsidP="006823BC">
            <w:r w:rsidRPr="00C0273B">
              <w:t>3</w:t>
            </w:r>
            <w:r w:rsidR="006823BC" w:rsidRPr="00C0273B">
              <w:t>68</w:t>
            </w:r>
            <w:r w:rsidR="00160F6B" w:rsidRPr="00C0273B">
              <w:t>,0</w:t>
            </w:r>
          </w:p>
        </w:tc>
        <w:tc>
          <w:tcPr>
            <w:tcW w:w="1461" w:type="dxa"/>
          </w:tcPr>
          <w:p w:rsidR="00160F6B" w:rsidRPr="00C0273B" w:rsidRDefault="00147462" w:rsidP="00A22C17">
            <w:r>
              <w:rPr>
                <w:sz w:val="22"/>
                <w:szCs w:val="22"/>
              </w:rPr>
              <w:t>419</w:t>
            </w:r>
            <w:r w:rsidR="00160F6B" w:rsidRPr="00C0273B">
              <w:rPr>
                <w:sz w:val="22"/>
                <w:szCs w:val="22"/>
              </w:rPr>
              <w:t>,</w:t>
            </w:r>
            <w:r w:rsidR="004D119F" w:rsidRPr="00C0273B">
              <w:rPr>
                <w:sz w:val="22"/>
                <w:szCs w:val="22"/>
              </w:rPr>
              <w:t>0</w:t>
            </w:r>
          </w:p>
        </w:tc>
      </w:tr>
      <w:tr w:rsidR="00160F6B" w:rsidTr="00A22C17">
        <w:tc>
          <w:tcPr>
            <w:tcW w:w="696" w:type="dxa"/>
          </w:tcPr>
          <w:p w:rsidR="00160F6B" w:rsidRPr="00C0273B" w:rsidRDefault="00160F6B" w:rsidP="00A22C17">
            <w:pPr>
              <w:rPr>
                <w:lang w:eastAsia="ru-RU"/>
              </w:rPr>
            </w:pPr>
            <w:r w:rsidRPr="00C0273B">
              <w:rPr>
                <w:lang w:eastAsia="ru-RU"/>
              </w:rPr>
              <w:t>1.15.</w:t>
            </w:r>
          </w:p>
        </w:tc>
        <w:tc>
          <w:tcPr>
            <w:tcW w:w="4833" w:type="dxa"/>
            <w:vAlign w:val="center"/>
          </w:tcPr>
          <w:p w:rsidR="00160F6B" w:rsidRPr="00C0273B" w:rsidRDefault="00160F6B" w:rsidP="00A22C17">
            <w:r w:rsidRPr="00C0273B">
              <w:t>ул. Львовская дд.4-6</w:t>
            </w:r>
          </w:p>
        </w:tc>
        <w:tc>
          <w:tcPr>
            <w:tcW w:w="1368" w:type="dxa"/>
          </w:tcPr>
          <w:p w:rsidR="00160F6B" w:rsidRPr="00C0273B" w:rsidRDefault="00160F6B" w:rsidP="00A22C17">
            <w:r w:rsidRPr="00C0273B">
              <w:t>м2</w:t>
            </w:r>
          </w:p>
        </w:tc>
        <w:tc>
          <w:tcPr>
            <w:tcW w:w="1499" w:type="dxa"/>
          </w:tcPr>
          <w:p w:rsidR="00160F6B" w:rsidRPr="00C0273B" w:rsidRDefault="00160F6B" w:rsidP="00A22C17">
            <w:r w:rsidRPr="00C0273B">
              <w:t>91,5</w:t>
            </w:r>
          </w:p>
        </w:tc>
        <w:tc>
          <w:tcPr>
            <w:tcW w:w="1461" w:type="dxa"/>
          </w:tcPr>
          <w:p w:rsidR="00160F6B" w:rsidRPr="00C0273B" w:rsidRDefault="005C4841" w:rsidP="00A22C17">
            <w:r w:rsidRPr="00C0273B">
              <w:rPr>
                <w:sz w:val="22"/>
                <w:szCs w:val="22"/>
              </w:rPr>
              <w:t>14</w:t>
            </w:r>
            <w:r w:rsidR="00160F6B" w:rsidRPr="00C0273B">
              <w:rPr>
                <w:sz w:val="22"/>
                <w:szCs w:val="22"/>
              </w:rPr>
              <w:t>1,</w:t>
            </w:r>
            <w:r w:rsidRPr="00C0273B">
              <w:rPr>
                <w:sz w:val="22"/>
                <w:szCs w:val="22"/>
              </w:rPr>
              <w:t>2</w:t>
            </w:r>
          </w:p>
        </w:tc>
      </w:tr>
      <w:tr w:rsidR="00650AEB" w:rsidTr="00A22C17">
        <w:tc>
          <w:tcPr>
            <w:tcW w:w="696" w:type="dxa"/>
          </w:tcPr>
          <w:p w:rsidR="00650AEB" w:rsidRPr="00C0273B" w:rsidRDefault="003618AE" w:rsidP="00A22C17">
            <w:pPr>
              <w:rPr>
                <w:lang w:eastAsia="ru-RU"/>
              </w:rPr>
            </w:pPr>
            <w:r w:rsidRPr="00C0273B">
              <w:rPr>
                <w:lang w:eastAsia="ru-RU"/>
              </w:rPr>
              <w:t>1.16</w:t>
            </w:r>
          </w:p>
        </w:tc>
        <w:tc>
          <w:tcPr>
            <w:tcW w:w="4833" w:type="dxa"/>
            <w:vAlign w:val="center"/>
          </w:tcPr>
          <w:p w:rsidR="00650AEB" w:rsidRPr="00C0273B" w:rsidRDefault="00C402E5" w:rsidP="00A22C17">
            <w:r w:rsidRPr="00C0273B">
              <w:t>у</w:t>
            </w:r>
            <w:r w:rsidR="003618AE" w:rsidRPr="00C0273B">
              <w:t xml:space="preserve">л.Гоголя </w:t>
            </w:r>
            <w:r w:rsidR="00E457B3" w:rsidRPr="00C0273B">
              <w:t>дд.2-4</w:t>
            </w:r>
          </w:p>
        </w:tc>
        <w:tc>
          <w:tcPr>
            <w:tcW w:w="1368" w:type="dxa"/>
          </w:tcPr>
          <w:p w:rsidR="00650AEB" w:rsidRPr="00C0273B" w:rsidRDefault="00E457B3" w:rsidP="00A22C17">
            <w:r w:rsidRPr="00C0273B">
              <w:t>м2</w:t>
            </w:r>
          </w:p>
        </w:tc>
        <w:tc>
          <w:tcPr>
            <w:tcW w:w="1499" w:type="dxa"/>
          </w:tcPr>
          <w:p w:rsidR="00650AEB" w:rsidRPr="00C0273B" w:rsidRDefault="004D119F" w:rsidP="00A22C17">
            <w:r w:rsidRPr="00C0273B">
              <w:t>205,7</w:t>
            </w:r>
          </w:p>
        </w:tc>
        <w:tc>
          <w:tcPr>
            <w:tcW w:w="1461" w:type="dxa"/>
          </w:tcPr>
          <w:p w:rsidR="00650AEB" w:rsidRPr="00C0273B" w:rsidRDefault="004D119F" w:rsidP="005C4841">
            <w:r w:rsidRPr="00C0273B">
              <w:rPr>
                <w:sz w:val="22"/>
                <w:szCs w:val="22"/>
              </w:rPr>
              <w:t>223,9</w:t>
            </w:r>
          </w:p>
        </w:tc>
      </w:tr>
      <w:tr w:rsidR="003618AE" w:rsidTr="00A22C17">
        <w:tc>
          <w:tcPr>
            <w:tcW w:w="696" w:type="dxa"/>
          </w:tcPr>
          <w:p w:rsidR="003618AE" w:rsidRPr="00C0273B" w:rsidRDefault="00E67E71" w:rsidP="00A22C17">
            <w:pPr>
              <w:rPr>
                <w:lang w:eastAsia="ru-RU"/>
              </w:rPr>
            </w:pPr>
            <w:r w:rsidRPr="00C0273B">
              <w:rPr>
                <w:lang w:eastAsia="ru-RU"/>
              </w:rPr>
              <w:t>1.17</w:t>
            </w:r>
          </w:p>
        </w:tc>
        <w:tc>
          <w:tcPr>
            <w:tcW w:w="4833" w:type="dxa"/>
            <w:vAlign w:val="center"/>
          </w:tcPr>
          <w:p w:rsidR="003618AE" w:rsidRPr="00C0273B" w:rsidRDefault="00C96A16" w:rsidP="00A22C17">
            <w:r w:rsidRPr="00C0273B">
              <w:t>ул.</w:t>
            </w:r>
            <w:r w:rsidR="005C4841" w:rsidRPr="00C0273B">
              <w:t xml:space="preserve"> </w:t>
            </w:r>
            <w:r w:rsidRPr="00C0273B">
              <w:t xml:space="preserve">Грибоедова </w:t>
            </w:r>
            <w:r w:rsidR="008D6849" w:rsidRPr="00C0273B">
              <w:t>д.3-ул.Львовская д.27корп.2</w:t>
            </w:r>
          </w:p>
        </w:tc>
        <w:tc>
          <w:tcPr>
            <w:tcW w:w="1368" w:type="dxa"/>
          </w:tcPr>
          <w:p w:rsidR="003618AE" w:rsidRPr="00C0273B" w:rsidRDefault="008D6849" w:rsidP="00A22C17">
            <w:r w:rsidRPr="00C0273B">
              <w:t>м2</w:t>
            </w:r>
          </w:p>
        </w:tc>
        <w:tc>
          <w:tcPr>
            <w:tcW w:w="1499" w:type="dxa"/>
          </w:tcPr>
          <w:p w:rsidR="003618AE" w:rsidRPr="00C0273B" w:rsidRDefault="006C216F" w:rsidP="00A22C17">
            <w:r w:rsidRPr="00C0273B">
              <w:t>100,68</w:t>
            </w:r>
          </w:p>
        </w:tc>
        <w:tc>
          <w:tcPr>
            <w:tcW w:w="1461" w:type="dxa"/>
          </w:tcPr>
          <w:p w:rsidR="003618AE" w:rsidRPr="00C0273B" w:rsidRDefault="005C4841" w:rsidP="00A22C17">
            <w:r w:rsidRPr="00C0273B">
              <w:rPr>
                <w:sz w:val="22"/>
                <w:szCs w:val="22"/>
              </w:rPr>
              <w:t>14</w:t>
            </w:r>
            <w:r w:rsidR="006C216F" w:rsidRPr="00C0273B">
              <w:rPr>
                <w:sz w:val="22"/>
                <w:szCs w:val="22"/>
              </w:rPr>
              <w:t>8,</w:t>
            </w:r>
            <w:r w:rsidRPr="00C0273B">
              <w:rPr>
                <w:sz w:val="22"/>
                <w:szCs w:val="22"/>
              </w:rPr>
              <w:t>2</w:t>
            </w:r>
          </w:p>
        </w:tc>
      </w:tr>
      <w:tr w:rsidR="003618AE" w:rsidTr="00A22C17">
        <w:tc>
          <w:tcPr>
            <w:tcW w:w="696" w:type="dxa"/>
          </w:tcPr>
          <w:p w:rsidR="003618AE" w:rsidRPr="00C0273B" w:rsidRDefault="006C216F" w:rsidP="00A22C17">
            <w:pPr>
              <w:rPr>
                <w:lang w:eastAsia="ru-RU"/>
              </w:rPr>
            </w:pPr>
            <w:r w:rsidRPr="00C0273B">
              <w:rPr>
                <w:lang w:eastAsia="ru-RU"/>
              </w:rPr>
              <w:t>1.18</w:t>
            </w:r>
          </w:p>
        </w:tc>
        <w:tc>
          <w:tcPr>
            <w:tcW w:w="4833" w:type="dxa"/>
            <w:vAlign w:val="center"/>
          </w:tcPr>
          <w:p w:rsidR="003618AE" w:rsidRPr="00C0273B" w:rsidRDefault="005C4841" w:rsidP="00A22C17">
            <w:r w:rsidRPr="00C0273B">
              <w:t>ул.Льв</w:t>
            </w:r>
            <w:r w:rsidR="00595C12" w:rsidRPr="00C0273B">
              <w:t>овская д.27</w:t>
            </w:r>
          </w:p>
        </w:tc>
        <w:tc>
          <w:tcPr>
            <w:tcW w:w="1368" w:type="dxa"/>
          </w:tcPr>
          <w:p w:rsidR="003618AE" w:rsidRPr="00C0273B" w:rsidRDefault="004C0186" w:rsidP="00A22C17">
            <w:r w:rsidRPr="00C0273B">
              <w:t>м2</w:t>
            </w:r>
          </w:p>
        </w:tc>
        <w:tc>
          <w:tcPr>
            <w:tcW w:w="1499" w:type="dxa"/>
          </w:tcPr>
          <w:p w:rsidR="003618AE" w:rsidRPr="00C0273B" w:rsidRDefault="004C0186" w:rsidP="00147462">
            <w:r w:rsidRPr="00C0273B">
              <w:t>2</w:t>
            </w:r>
            <w:r w:rsidR="00147462">
              <w:t>50</w:t>
            </w:r>
            <w:r w:rsidRPr="00C0273B">
              <w:t>,0</w:t>
            </w:r>
          </w:p>
        </w:tc>
        <w:tc>
          <w:tcPr>
            <w:tcW w:w="1461" w:type="dxa"/>
          </w:tcPr>
          <w:p w:rsidR="003618AE" w:rsidRPr="00C0273B" w:rsidRDefault="004D119F" w:rsidP="005C4841">
            <w:r w:rsidRPr="00C0273B">
              <w:rPr>
                <w:sz w:val="22"/>
                <w:szCs w:val="22"/>
              </w:rPr>
              <w:t>30</w:t>
            </w:r>
            <w:r w:rsidR="00147462">
              <w:rPr>
                <w:sz w:val="22"/>
                <w:szCs w:val="22"/>
              </w:rPr>
              <w:t>4</w:t>
            </w:r>
            <w:r w:rsidR="004C0186" w:rsidRPr="00C0273B">
              <w:rPr>
                <w:sz w:val="22"/>
                <w:szCs w:val="22"/>
              </w:rPr>
              <w:t>,</w:t>
            </w:r>
            <w:r w:rsidR="005C4841" w:rsidRPr="00C0273B">
              <w:rPr>
                <w:sz w:val="22"/>
                <w:szCs w:val="22"/>
              </w:rPr>
              <w:t>7</w:t>
            </w:r>
          </w:p>
        </w:tc>
      </w:tr>
      <w:tr w:rsidR="00A54D62" w:rsidTr="00A22C17">
        <w:tc>
          <w:tcPr>
            <w:tcW w:w="696" w:type="dxa"/>
          </w:tcPr>
          <w:p w:rsidR="00A54D62" w:rsidRPr="00C0273B" w:rsidRDefault="00C22723" w:rsidP="00A22C17">
            <w:pPr>
              <w:rPr>
                <w:lang w:eastAsia="ru-RU"/>
              </w:rPr>
            </w:pPr>
            <w:r w:rsidRPr="00C0273B">
              <w:rPr>
                <w:lang w:eastAsia="ru-RU"/>
              </w:rPr>
              <w:t>1.19</w:t>
            </w:r>
          </w:p>
        </w:tc>
        <w:tc>
          <w:tcPr>
            <w:tcW w:w="4833" w:type="dxa"/>
            <w:vAlign w:val="center"/>
          </w:tcPr>
          <w:p w:rsidR="00A54D62" w:rsidRPr="00C0273B" w:rsidRDefault="00C22723" w:rsidP="00A22C17">
            <w:r w:rsidRPr="00C0273B">
              <w:t xml:space="preserve">ул. Львовская д.23 проезд со стороны подъездов </w:t>
            </w:r>
          </w:p>
        </w:tc>
        <w:tc>
          <w:tcPr>
            <w:tcW w:w="1368" w:type="dxa"/>
          </w:tcPr>
          <w:p w:rsidR="00A54D62" w:rsidRPr="00C0273B" w:rsidRDefault="00C22723" w:rsidP="00A22C17">
            <w:r w:rsidRPr="00C0273B">
              <w:t>м2</w:t>
            </w:r>
          </w:p>
        </w:tc>
        <w:tc>
          <w:tcPr>
            <w:tcW w:w="1499" w:type="dxa"/>
          </w:tcPr>
          <w:p w:rsidR="00A54D62" w:rsidRPr="00C0273B" w:rsidRDefault="00C22723" w:rsidP="00A22C17">
            <w:r w:rsidRPr="00C0273B">
              <w:t>623</w:t>
            </w:r>
          </w:p>
        </w:tc>
        <w:tc>
          <w:tcPr>
            <w:tcW w:w="1461" w:type="dxa"/>
          </w:tcPr>
          <w:p w:rsidR="00A54D62" w:rsidRPr="00C0273B" w:rsidRDefault="007B2A14" w:rsidP="005C4841">
            <w:r>
              <w:t>713</w:t>
            </w:r>
            <w:r w:rsidR="004D119F" w:rsidRPr="00C0273B">
              <w:t>,</w:t>
            </w:r>
            <w:r>
              <w:t>0</w:t>
            </w:r>
          </w:p>
        </w:tc>
      </w:tr>
      <w:tr w:rsidR="00A54D62" w:rsidTr="00A22C17">
        <w:tc>
          <w:tcPr>
            <w:tcW w:w="696" w:type="dxa"/>
          </w:tcPr>
          <w:p w:rsidR="00A54D62" w:rsidRPr="00C0273B" w:rsidRDefault="00C22723" w:rsidP="00A22C17">
            <w:pPr>
              <w:rPr>
                <w:lang w:eastAsia="ru-RU"/>
              </w:rPr>
            </w:pPr>
            <w:r w:rsidRPr="00C0273B">
              <w:rPr>
                <w:lang w:eastAsia="ru-RU"/>
              </w:rPr>
              <w:t>1.20</w:t>
            </w:r>
          </w:p>
        </w:tc>
        <w:tc>
          <w:tcPr>
            <w:tcW w:w="4833" w:type="dxa"/>
            <w:vAlign w:val="center"/>
          </w:tcPr>
          <w:p w:rsidR="00A54D62" w:rsidRPr="00C0273B" w:rsidRDefault="00C22723" w:rsidP="00A22C17">
            <w:r w:rsidRPr="00C0273B">
              <w:t>проезд между д.29 и д.23 по ул. Львовской</w:t>
            </w:r>
          </w:p>
        </w:tc>
        <w:tc>
          <w:tcPr>
            <w:tcW w:w="1368" w:type="dxa"/>
          </w:tcPr>
          <w:p w:rsidR="00A54D62" w:rsidRPr="00C0273B" w:rsidRDefault="00C22723" w:rsidP="00A22C17">
            <w:r w:rsidRPr="00C0273B">
              <w:t>м2</w:t>
            </w:r>
          </w:p>
        </w:tc>
        <w:tc>
          <w:tcPr>
            <w:tcW w:w="1499" w:type="dxa"/>
          </w:tcPr>
          <w:p w:rsidR="00A54D62" w:rsidRPr="00C0273B" w:rsidRDefault="00C22723" w:rsidP="00A22C17">
            <w:r w:rsidRPr="00C0273B">
              <w:t>80,85</w:t>
            </w:r>
          </w:p>
        </w:tc>
        <w:tc>
          <w:tcPr>
            <w:tcW w:w="1461" w:type="dxa"/>
          </w:tcPr>
          <w:p w:rsidR="00A54D62" w:rsidRPr="00C0273B" w:rsidRDefault="007B2A14" w:rsidP="005C4841">
            <w:r>
              <w:t>9</w:t>
            </w:r>
            <w:r w:rsidR="004D119F" w:rsidRPr="00C0273B">
              <w:t>5,</w:t>
            </w:r>
            <w:r w:rsidR="006D555C">
              <w:t>7</w:t>
            </w:r>
          </w:p>
        </w:tc>
      </w:tr>
      <w:tr w:rsidR="004D119F" w:rsidTr="00A22C17">
        <w:tc>
          <w:tcPr>
            <w:tcW w:w="696" w:type="dxa"/>
          </w:tcPr>
          <w:p w:rsidR="004D119F" w:rsidRPr="00C0273B" w:rsidRDefault="004D119F" w:rsidP="00A22C17">
            <w:pPr>
              <w:rPr>
                <w:lang w:eastAsia="ru-RU"/>
              </w:rPr>
            </w:pPr>
            <w:r w:rsidRPr="00C0273B">
              <w:rPr>
                <w:lang w:eastAsia="ru-RU"/>
              </w:rPr>
              <w:t>1.21</w:t>
            </w:r>
          </w:p>
        </w:tc>
        <w:tc>
          <w:tcPr>
            <w:tcW w:w="4833" w:type="dxa"/>
            <w:vAlign w:val="center"/>
          </w:tcPr>
          <w:p w:rsidR="004D119F" w:rsidRPr="00C0273B" w:rsidRDefault="004D119F" w:rsidP="00A22C17">
            <w:r w:rsidRPr="00C0273B">
              <w:t>ул. Львовская д.27корп.2 - ул. Львовская д.19 корп.2</w:t>
            </w:r>
          </w:p>
        </w:tc>
        <w:tc>
          <w:tcPr>
            <w:tcW w:w="1368" w:type="dxa"/>
          </w:tcPr>
          <w:p w:rsidR="004D119F" w:rsidRPr="00C0273B" w:rsidRDefault="004D119F" w:rsidP="00A22C17">
            <w:r w:rsidRPr="00C0273B">
              <w:t>м2</w:t>
            </w:r>
          </w:p>
        </w:tc>
        <w:tc>
          <w:tcPr>
            <w:tcW w:w="1499" w:type="dxa"/>
          </w:tcPr>
          <w:p w:rsidR="004D119F" w:rsidRPr="00C0273B" w:rsidRDefault="007B2A14" w:rsidP="00A22C17">
            <w:r>
              <w:t>88</w:t>
            </w:r>
          </w:p>
        </w:tc>
        <w:tc>
          <w:tcPr>
            <w:tcW w:w="1461" w:type="dxa"/>
          </w:tcPr>
          <w:p w:rsidR="004D119F" w:rsidRPr="00C0273B" w:rsidRDefault="007B2A14" w:rsidP="00147462">
            <w:r>
              <w:t>1</w:t>
            </w:r>
            <w:r w:rsidR="00147462">
              <w:t>15</w:t>
            </w:r>
            <w:r w:rsidR="004D119F" w:rsidRPr="00C0273B">
              <w:t>,</w:t>
            </w:r>
            <w:r>
              <w:t>7</w:t>
            </w:r>
          </w:p>
        </w:tc>
      </w:tr>
      <w:tr w:rsidR="006823BC" w:rsidTr="00A22C17">
        <w:tc>
          <w:tcPr>
            <w:tcW w:w="696" w:type="dxa"/>
          </w:tcPr>
          <w:p w:rsidR="006823BC" w:rsidRPr="00C0273B" w:rsidRDefault="006823BC" w:rsidP="00A22C17">
            <w:pPr>
              <w:rPr>
                <w:lang w:eastAsia="ru-RU"/>
              </w:rPr>
            </w:pPr>
            <w:r w:rsidRPr="00C0273B">
              <w:rPr>
                <w:lang w:eastAsia="ru-RU"/>
              </w:rPr>
              <w:t>1.22</w:t>
            </w:r>
          </w:p>
        </w:tc>
        <w:tc>
          <w:tcPr>
            <w:tcW w:w="4833" w:type="dxa"/>
            <w:vAlign w:val="center"/>
          </w:tcPr>
          <w:p w:rsidR="006823BC" w:rsidRPr="00C0273B" w:rsidRDefault="006823BC" w:rsidP="00A22C17">
            <w:r w:rsidRPr="00C0273B">
              <w:t>ул. Вокзальная д.2б</w:t>
            </w:r>
          </w:p>
        </w:tc>
        <w:tc>
          <w:tcPr>
            <w:tcW w:w="1368" w:type="dxa"/>
          </w:tcPr>
          <w:p w:rsidR="006823BC" w:rsidRPr="00C0273B" w:rsidRDefault="006823BC" w:rsidP="00A22C17">
            <w:r w:rsidRPr="00C0273B">
              <w:t>м2</w:t>
            </w:r>
          </w:p>
        </w:tc>
        <w:tc>
          <w:tcPr>
            <w:tcW w:w="1499" w:type="dxa"/>
          </w:tcPr>
          <w:p w:rsidR="006823BC" w:rsidRPr="00C0273B" w:rsidRDefault="006823BC" w:rsidP="00A22C17">
            <w:r w:rsidRPr="00C0273B">
              <w:t>145,3</w:t>
            </w:r>
          </w:p>
        </w:tc>
        <w:tc>
          <w:tcPr>
            <w:tcW w:w="1461" w:type="dxa"/>
          </w:tcPr>
          <w:p w:rsidR="006823BC" w:rsidRPr="00C0273B" w:rsidRDefault="007B2A14" w:rsidP="005C4841">
            <w:r>
              <w:t>188</w:t>
            </w:r>
            <w:r w:rsidR="006823BC" w:rsidRPr="00C0273B">
              <w:t>,</w:t>
            </w:r>
            <w:r>
              <w:t>4</w:t>
            </w:r>
          </w:p>
        </w:tc>
      </w:tr>
      <w:tr w:rsidR="00E15A39" w:rsidTr="001B1F70">
        <w:tc>
          <w:tcPr>
            <w:tcW w:w="696" w:type="dxa"/>
          </w:tcPr>
          <w:p w:rsidR="00E15A39" w:rsidRDefault="00E15A39" w:rsidP="001B1F70">
            <w:pPr>
              <w:rPr>
                <w:lang w:eastAsia="ru-RU"/>
              </w:rPr>
            </w:pPr>
            <w:r>
              <w:rPr>
                <w:lang w:eastAsia="ru-RU"/>
              </w:rPr>
              <w:t>2.</w:t>
            </w:r>
          </w:p>
        </w:tc>
        <w:tc>
          <w:tcPr>
            <w:tcW w:w="4833" w:type="dxa"/>
          </w:tcPr>
          <w:p w:rsidR="00E15A39" w:rsidRDefault="00E15A39" w:rsidP="001B1F70">
            <w:pPr>
              <w:rPr>
                <w:b/>
                <w:i/>
                <w:lang w:eastAsia="ru-RU"/>
              </w:rPr>
            </w:pPr>
            <w:r>
              <w:rPr>
                <w:b/>
                <w:i/>
                <w:lang w:eastAsia="ru-RU"/>
              </w:rPr>
              <w:t>Размещение и понижение бортового камня</w:t>
            </w:r>
          </w:p>
        </w:tc>
        <w:tc>
          <w:tcPr>
            <w:tcW w:w="1368" w:type="dxa"/>
          </w:tcPr>
          <w:p w:rsidR="00E15A39" w:rsidRPr="002571A6" w:rsidRDefault="00E15A39" w:rsidP="001B1F70">
            <w:pPr>
              <w:rPr>
                <w:b/>
                <w:i/>
                <w:vertAlign w:val="superscript"/>
                <w:lang w:eastAsia="ru-RU"/>
              </w:rPr>
            </w:pPr>
            <w:r w:rsidRPr="00B00867">
              <w:rPr>
                <w:b/>
                <w:i/>
                <w:lang w:eastAsia="ru-RU"/>
              </w:rPr>
              <w:t>Штука</w:t>
            </w:r>
            <w:r>
              <w:rPr>
                <w:b/>
                <w:i/>
                <w:lang w:eastAsia="ru-RU"/>
              </w:rPr>
              <w:t>/м</w:t>
            </w:r>
            <w:r>
              <w:rPr>
                <w:b/>
                <w:i/>
                <w:vertAlign w:val="superscript"/>
                <w:lang w:eastAsia="ru-RU"/>
              </w:rPr>
              <w:t>2</w:t>
            </w:r>
          </w:p>
        </w:tc>
        <w:tc>
          <w:tcPr>
            <w:tcW w:w="1499" w:type="dxa"/>
          </w:tcPr>
          <w:p w:rsidR="00E15A39" w:rsidRPr="00B00867" w:rsidRDefault="00E15A39" w:rsidP="001B1F70">
            <w:pPr>
              <w:rPr>
                <w:b/>
                <w:i/>
                <w:lang w:eastAsia="ru-RU"/>
              </w:rPr>
            </w:pPr>
          </w:p>
        </w:tc>
        <w:tc>
          <w:tcPr>
            <w:tcW w:w="1461" w:type="dxa"/>
          </w:tcPr>
          <w:p w:rsidR="00E15A39" w:rsidRPr="00B00867" w:rsidRDefault="007B2A14" w:rsidP="007206C1">
            <w:pPr>
              <w:rPr>
                <w:b/>
                <w:i/>
                <w:lang w:eastAsia="ru-RU"/>
              </w:rPr>
            </w:pPr>
            <w:r>
              <w:rPr>
                <w:b/>
                <w:i/>
                <w:lang w:eastAsia="ru-RU"/>
              </w:rPr>
              <w:t>228,7</w:t>
            </w:r>
          </w:p>
        </w:tc>
      </w:tr>
      <w:tr w:rsidR="00E15A39" w:rsidTr="001B1F70">
        <w:tc>
          <w:tcPr>
            <w:tcW w:w="696" w:type="dxa"/>
          </w:tcPr>
          <w:p w:rsidR="00E15A39" w:rsidRDefault="00E15A39" w:rsidP="001B1F70">
            <w:pPr>
              <w:rPr>
                <w:lang w:eastAsia="ru-RU"/>
              </w:rPr>
            </w:pPr>
            <w:r>
              <w:rPr>
                <w:lang w:eastAsia="ru-RU"/>
              </w:rPr>
              <w:t>2.1.</w:t>
            </w:r>
          </w:p>
        </w:tc>
        <w:tc>
          <w:tcPr>
            <w:tcW w:w="4833" w:type="dxa"/>
          </w:tcPr>
          <w:p w:rsidR="00E15A39" w:rsidRDefault="001A32AB" w:rsidP="001B1F70">
            <w:pPr>
              <w:rPr>
                <w:bCs/>
                <w:iCs/>
                <w:lang w:eastAsia="ru-RU"/>
              </w:rPr>
            </w:pPr>
            <w:r>
              <w:rPr>
                <w:bCs/>
                <w:iCs/>
                <w:lang w:eastAsia="ru-RU"/>
              </w:rPr>
              <w:t>ул. Орловская дд.4/1-4/2, ул. Львовская д.19/2, Санкт-Петербургское шоссе д.88</w:t>
            </w:r>
          </w:p>
          <w:p w:rsidR="001A32AB" w:rsidRPr="00DE38A5" w:rsidRDefault="001A32AB" w:rsidP="001B1F70">
            <w:pPr>
              <w:rPr>
                <w:bCs/>
                <w:iCs/>
                <w:lang w:eastAsia="ru-RU"/>
              </w:rPr>
            </w:pPr>
          </w:p>
        </w:tc>
        <w:tc>
          <w:tcPr>
            <w:tcW w:w="1368" w:type="dxa"/>
          </w:tcPr>
          <w:p w:rsidR="00E15A39" w:rsidRPr="00DE38A5" w:rsidRDefault="00E15A39" w:rsidP="001B1F70">
            <w:pPr>
              <w:rPr>
                <w:bCs/>
                <w:iCs/>
                <w:vertAlign w:val="superscript"/>
                <w:lang w:eastAsia="ru-RU"/>
              </w:rPr>
            </w:pPr>
            <w:r w:rsidRPr="00DE38A5">
              <w:rPr>
                <w:bCs/>
                <w:iCs/>
                <w:lang w:eastAsia="ru-RU"/>
              </w:rPr>
              <w:t>Штука/м</w:t>
            </w:r>
            <w:r w:rsidRPr="00DE38A5">
              <w:rPr>
                <w:bCs/>
                <w:iCs/>
                <w:vertAlign w:val="superscript"/>
                <w:lang w:eastAsia="ru-RU"/>
              </w:rPr>
              <w:t>2</w:t>
            </w:r>
          </w:p>
        </w:tc>
        <w:tc>
          <w:tcPr>
            <w:tcW w:w="1499" w:type="dxa"/>
          </w:tcPr>
          <w:p w:rsidR="00E15A39" w:rsidRPr="00DE38A5" w:rsidRDefault="007B2A14" w:rsidP="007B2A14">
            <w:pPr>
              <w:rPr>
                <w:bCs/>
                <w:iCs/>
                <w:lang w:eastAsia="ru-RU"/>
              </w:rPr>
            </w:pPr>
            <w:r>
              <w:rPr>
                <w:bCs/>
                <w:iCs/>
                <w:lang w:eastAsia="ru-RU"/>
              </w:rPr>
              <w:t>67/26</w:t>
            </w:r>
            <w:r w:rsidR="000A0EAF">
              <w:rPr>
                <w:bCs/>
                <w:iCs/>
                <w:lang w:eastAsia="ru-RU"/>
              </w:rPr>
              <w:t>,</w:t>
            </w:r>
            <w:r>
              <w:rPr>
                <w:bCs/>
                <w:iCs/>
                <w:lang w:eastAsia="ru-RU"/>
              </w:rPr>
              <w:t>5</w:t>
            </w:r>
            <w:r w:rsidR="000A0EAF">
              <w:rPr>
                <w:bCs/>
                <w:iCs/>
                <w:lang w:eastAsia="ru-RU"/>
              </w:rPr>
              <w:t>5</w:t>
            </w:r>
          </w:p>
        </w:tc>
        <w:tc>
          <w:tcPr>
            <w:tcW w:w="1461" w:type="dxa"/>
          </w:tcPr>
          <w:p w:rsidR="00E15A39" w:rsidRPr="00DE38A5" w:rsidRDefault="007B2A14" w:rsidP="007206C1">
            <w:pPr>
              <w:rPr>
                <w:bCs/>
                <w:iCs/>
                <w:lang w:eastAsia="ru-RU"/>
              </w:rPr>
            </w:pPr>
            <w:r>
              <w:rPr>
                <w:bCs/>
                <w:iCs/>
                <w:lang w:eastAsia="ru-RU"/>
              </w:rPr>
              <w:t>228,7</w:t>
            </w:r>
          </w:p>
        </w:tc>
      </w:tr>
      <w:tr w:rsidR="00E15A39" w:rsidTr="001B1F70">
        <w:tc>
          <w:tcPr>
            <w:tcW w:w="696" w:type="dxa"/>
          </w:tcPr>
          <w:p w:rsidR="00E15A39" w:rsidRDefault="00E15A39" w:rsidP="001B1F70">
            <w:pPr>
              <w:rPr>
                <w:lang w:eastAsia="ru-RU"/>
              </w:rPr>
            </w:pPr>
            <w:r>
              <w:rPr>
                <w:lang w:eastAsia="ru-RU"/>
              </w:rPr>
              <w:t>3.</w:t>
            </w:r>
          </w:p>
        </w:tc>
        <w:tc>
          <w:tcPr>
            <w:tcW w:w="4833" w:type="dxa"/>
          </w:tcPr>
          <w:p w:rsidR="00E15A39" w:rsidRPr="0091116F" w:rsidRDefault="00E15A39" w:rsidP="001B1F70">
            <w:pPr>
              <w:rPr>
                <w:b/>
                <w:i/>
                <w:lang w:eastAsia="ru-RU"/>
              </w:rPr>
            </w:pPr>
            <w:r>
              <w:rPr>
                <w:b/>
                <w:i/>
                <w:lang w:eastAsia="ru-RU"/>
              </w:rPr>
              <w:t xml:space="preserve">Подготовка документов для открытия ордеров ГАТИ на производство работ  </w:t>
            </w:r>
          </w:p>
        </w:tc>
        <w:tc>
          <w:tcPr>
            <w:tcW w:w="1368" w:type="dxa"/>
          </w:tcPr>
          <w:p w:rsidR="00E15A39" w:rsidRPr="0091116F" w:rsidRDefault="00E15A39" w:rsidP="001B1F70">
            <w:pPr>
              <w:rPr>
                <w:b/>
                <w:i/>
                <w:lang w:eastAsia="ru-RU"/>
              </w:rPr>
            </w:pPr>
            <w:r>
              <w:rPr>
                <w:b/>
                <w:i/>
                <w:lang w:eastAsia="ru-RU"/>
              </w:rPr>
              <w:t>Условная единица</w:t>
            </w:r>
          </w:p>
        </w:tc>
        <w:tc>
          <w:tcPr>
            <w:tcW w:w="1499" w:type="dxa"/>
          </w:tcPr>
          <w:p w:rsidR="00E15A39" w:rsidRPr="0091116F" w:rsidRDefault="00BA7661" w:rsidP="001B1F70">
            <w:pPr>
              <w:rPr>
                <w:b/>
                <w:i/>
                <w:lang w:eastAsia="ru-RU"/>
              </w:rPr>
            </w:pPr>
            <w:r>
              <w:rPr>
                <w:b/>
                <w:i/>
                <w:lang w:eastAsia="ru-RU"/>
              </w:rPr>
              <w:t>3</w:t>
            </w:r>
          </w:p>
        </w:tc>
        <w:tc>
          <w:tcPr>
            <w:tcW w:w="1461" w:type="dxa"/>
          </w:tcPr>
          <w:p w:rsidR="00E15A39" w:rsidRPr="00CB10CA" w:rsidRDefault="00BA7661" w:rsidP="001B1F70">
            <w:pPr>
              <w:rPr>
                <w:b/>
                <w:i/>
                <w:lang w:eastAsia="ru-RU"/>
              </w:rPr>
            </w:pPr>
            <w:r>
              <w:rPr>
                <w:b/>
                <w:i/>
                <w:lang w:eastAsia="ru-RU"/>
              </w:rPr>
              <w:t>127,5</w:t>
            </w:r>
          </w:p>
        </w:tc>
      </w:tr>
      <w:tr w:rsidR="00E15A39" w:rsidTr="001B1F70">
        <w:tc>
          <w:tcPr>
            <w:tcW w:w="696" w:type="dxa"/>
          </w:tcPr>
          <w:p w:rsidR="00E15A39" w:rsidRDefault="00E15A39" w:rsidP="001B1F70">
            <w:pPr>
              <w:rPr>
                <w:lang w:eastAsia="ru-RU"/>
              </w:rPr>
            </w:pPr>
            <w:r>
              <w:rPr>
                <w:lang w:eastAsia="ru-RU"/>
              </w:rPr>
              <w:t>3.1.</w:t>
            </w:r>
          </w:p>
        </w:tc>
        <w:tc>
          <w:tcPr>
            <w:tcW w:w="4833" w:type="dxa"/>
          </w:tcPr>
          <w:p w:rsidR="00E15A39" w:rsidRPr="0091116F" w:rsidRDefault="00E15A39" w:rsidP="001B1F70">
            <w:pPr>
              <w:rPr>
                <w:lang w:eastAsia="ru-RU"/>
              </w:rPr>
            </w:pPr>
            <w:r w:rsidRPr="00DE38A5">
              <w:rPr>
                <w:lang w:eastAsia="ru-RU"/>
              </w:rPr>
              <w:t>Проезд к д. 13 А по ул. Народной (за д.5 и 7 по ул. Народной)</w:t>
            </w:r>
          </w:p>
        </w:tc>
        <w:tc>
          <w:tcPr>
            <w:tcW w:w="1368" w:type="dxa"/>
          </w:tcPr>
          <w:p w:rsidR="00E15A39" w:rsidRPr="0091116F" w:rsidRDefault="00E15A39" w:rsidP="001B1F70">
            <w:pPr>
              <w:rPr>
                <w:lang w:eastAsia="ru-RU"/>
              </w:rPr>
            </w:pPr>
            <w:r w:rsidRPr="0091116F">
              <w:rPr>
                <w:lang w:eastAsia="ru-RU"/>
              </w:rPr>
              <w:t>Условная единица</w:t>
            </w:r>
          </w:p>
        </w:tc>
        <w:tc>
          <w:tcPr>
            <w:tcW w:w="1499" w:type="dxa"/>
          </w:tcPr>
          <w:p w:rsidR="00E15A39" w:rsidRPr="0091116F" w:rsidRDefault="00E15A39" w:rsidP="001B1F70">
            <w:pPr>
              <w:rPr>
                <w:lang w:eastAsia="ru-RU"/>
              </w:rPr>
            </w:pPr>
            <w:r>
              <w:rPr>
                <w:lang w:eastAsia="ru-RU"/>
              </w:rPr>
              <w:t>1</w:t>
            </w:r>
          </w:p>
        </w:tc>
        <w:tc>
          <w:tcPr>
            <w:tcW w:w="1461" w:type="dxa"/>
          </w:tcPr>
          <w:p w:rsidR="00E15A39" w:rsidRDefault="00BA7661" w:rsidP="001B1F70">
            <w:pPr>
              <w:rPr>
                <w:lang w:eastAsia="ru-RU"/>
              </w:rPr>
            </w:pPr>
            <w:r>
              <w:rPr>
                <w:lang w:eastAsia="ru-RU"/>
              </w:rPr>
              <w:t>52,5</w:t>
            </w:r>
          </w:p>
        </w:tc>
      </w:tr>
      <w:tr w:rsidR="00E15A39" w:rsidTr="001B1F70">
        <w:tc>
          <w:tcPr>
            <w:tcW w:w="696" w:type="dxa"/>
          </w:tcPr>
          <w:p w:rsidR="00E15A39" w:rsidRDefault="00E15A39" w:rsidP="001B1F70">
            <w:pPr>
              <w:rPr>
                <w:lang w:eastAsia="ru-RU"/>
              </w:rPr>
            </w:pPr>
            <w:r>
              <w:rPr>
                <w:lang w:eastAsia="ru-RU"/>
              </w:rPr>
              <w:t>3.2.</w:t>
            </w:r>
          </w:p>
        </w:tc>
        <w:tc>
          <w:tcPr>
            <w:tcW w:w="4833" w:type="dxa"/>
          </w:tcPr>
          <w:p w:rsidR="00E15A39" w:rsidRPr="008D1D3F" w:rsidRDefault="00E15A39" w:rsidP="001B1F70">
            <w:pPr>
              <w:rPr>
                <w:lang w:eastAsia="ru-RU"/>
              </w:rPr>
            </w:pPr>
            <w:r w:rsidRPr="00DE38A5">
              <w:rPr>
                <w:lang w:eastAsia="ru-RU"/>
              </w:rPr>
              <w:t>от Полевой дороги до ул. Энгельса</w:t>
            </w:r>
          </w:p>
        </w:tc>
        <w:tc>
          <w:tcPr>
            <w:tcW w:w="1368" w:type="dxa"/>
          </w:tcPr>
          <w:p w:rsidR="00E15A39" w:rsidRPr="0091116F" w:rsidRDefault="00E15A39" w:rsidP="001B1F70">
            <w:pPr>
              <w:rPr>
                <w:lang w:eastAsia="ru-RU"/>
              </w:rPr>
            </w:pPr>
            <w:r w:rsidRPr="0091116F">
              <w:rPr>
                <w:lang w:eastAsia="ru-RU"/>
              </w:rPr>
              <w:t>Условная единица</w:t>
            </w:r>
          </w:p>
        </w:tc>
        <w:tc>
          <w:tcPr>
            <w:tcW w:w="1499" w:type="dxa"/>
          </w:tcPr>
          <w:p w:rsidR="00E15A39" w:rsidRDefault="00E15A39" w:rsidP="001B1F70">
            <w:pPr>
              <w:rPr>
                <w:lang w:eastAsia="ru-RU"/>
              </w:rPr>
            </w:pPr>
            <w:r>
              <w:rPr>
                <w:lang w:eastAsia="ru-RU"/>
              </w:rPr>
              <w:t>1</w:t>
            </w:r>
          </w:p>
        </w:tc>
        <w:tc>
          <w:tcPr>
            <w:tcW w:w="1461" w:type="dxa"/>
          </w:tcPr>
          <w:p w:rsidR="00E15A39" w:rsidRDefault="00BA7661" w:rsidP="001B1F70">
            <w:pPr>
              <w:rPr>
                <w:lang w:eastAsia="ru-RU"/>
              </w:rPr>
            </w:pPr>
            <w:r>
              <w:rPr>
                <w:lang w:eastAsia="ru-RU"/>
              </w:rPr>
              <w:t>52,5</w:t>
            </w:r>
          </w:p>
        </w:tc>
      </w:tr>
      <w:tr w:rsidR="00BA7661" w:rsidTr="001B1F70">
        <w:tc>
          <w:tcPr>
            <w:tcW w:w="696" w:type="dxa"/>
          </w:tcPr>
          <w:p w:rsidR="00BA7661" w:rsidRDefault="00BA7661" w:rsidP="00BA7661">
            <w:pPr>
              <w:rPr>
                <w:lang w:eastAsia="ru-RU"/>
              </w:rPr>
            </w:pPr>
            <w:r>
              <w:rPr>
                <w:lang w:eastAsia="ru-RU"/>
              </w:rPr>
              <w:t>3.3.</w:t>
            </w:r>
          </w:p>
        </w:tc>
        <w:tc>
          <w:tcPr>
            <w:tcW w:w="4833" w:type="dxa"/>
          </w:tcPr>
          <w:p w:rsidR="00BA7661" w:rsidRPr="00DE38A5" w:rsidRDefault="00BA7661" w:rsidP="00BA7661">
            <w:pPr>
              <w:rPr>
                <w:lang w:eastAsia="ru-RU"/>
              </w:rPr>
            </w:pPr>
            <w:r>
              <w:rPr>
                <w:rFonts w:eastAsia="Times New Roman"/>
                <w:lang w:eastAsia="ru-RU"/>
              </w:rPr>
              <w:t>проезд от ул. Набережная до ул. Фронтовой</w:t>
            </w:r>
          </w:p>
        </w:tc>
        <w:tc>
          <w:tcPr>
            <w:tcW w:w="1368" w:type="dxa"/>
          </w:tcPr>
          <w:p w:rsidR="00BA7661" w:rsidRPr="0091116F" w:rsidRDefault="00BA7661" w:rsidP="00BA7661">
            <w:pPr>
              <w:rPr>
                <w:lang w:eastAsia="ru-RU"/>
              </w:rPr>
            </w:pPr>
            <w:r w:rsidRPr="0091116F">
              <w:rPr>
                <w:lang w:eastAsia="ru-RU"/>
              </w:rPr>
              <w:t>Условная единица</w:t>
            </w:r>
          </w:p>
        </w:tc>
        <w:tc>
          <w:tcPr>
            <w:tcW w:w="1499" w:type="dxa"/>
          </w:tcPr>
          <w:p w:rsidR="00BA7661" w:rsidRDefault="00BA7661" w:rsidP="00BA7661">
            <w:pPr>
              <w:rPr>
                <w:lang w:eastAsia="ru-RU"/>
              </w:rPr>
            </w:pPr>
            <w:r>
              <w:rPr>
                <w:lang w:eastAsia="ru-RU"/>
              </w:rPr>
              <w:t>1</w:t>
            </w:r>
          </w:p>
        </w:tc>
        <w:tc>
          <w:tcPr>
            <w:tcW w:w="1461" w:type="dxa"/>
          </w:tcPr>
          <w:p w:rsidR="00BA7661" w:rsidRDefault="00BA7661" w:rsidP="00BA7661">
            <w:pPr>
              <w:rPr>
                <w:lang w:eastAsia="ru-RU"/>
              </w:rPr>
            </w:pPr>
            <w:r>
              <w:rPr>
                <w:lang w:eastAsia="ru-RU"/>
              </w:rPr>
              <w:t>22,5</w:t>
            </w:r>
          </w:p>
        </w:tc>
      </w:tr>
      <w:tr w:rsidR="00BA7661" w:rsidTr="001B1F70">
        <w:tc>
          <w:tcPr>
            <w:tcW w:w="696" w:type="dxa"/>
          </w:tcPr>
          <w:p w:rsidR="00BA7661" w:rsidRDefault="00BA7661" w:rsidP="00BA7661">
            <w:pPr>
              <w:rPr>
                <w:lang w:eastAsia="ru-RU"/>
              </w:rPr>
            </w:pPr>
            <w:r>
              <w:rPr>
                <w:lang w:eastAsia="ru-RU"/>
              </w:rPr>
              <w:t>4.</w:t>
            </w:r>
          </w:p>
        </w:tc>
        <w:tc>
          <w:tcPr>
            <w:tcW w:w="4833" w:type="dxa"/>
          </w:tcPr>
          <w:p w:rsidR="00BA7661" w:rsidRDefault="00BA7661" w:rsidP="00BA7661">
            <w:pPr>
              <w:rPr>
                <w:b/>
                <w:bCs/>
                <w:i/>
                <w:iCs/>
                <w:color w:val="000000"/>
              </w:rPr>
            </w:pPr>
            <w:r>
              <w:rPr>
                <w:b/>
                <w:bCs/>
                <w:i/>
                <w:iCs/>
                <w:color w:val="000000"/>
              </w:rPr>
              <w:t>Осуществление технического надзора</w:t>
            </w:r>
          </w:p>
        </w:tc>
        <w:tc>
          <w:tcPr>
            <w:tcW w:w="1368" w:type="dxa"/>
          </w:tcPr>
          <w:p w:rsidR="00BA7661" w:rsidRDefault="00BA7661" w:rsidP="00BA7661">
            <w:pPr>
              <w:rPr>
                <w:b/>
                <w:bCs/>
                <w:i/>
                <w:iCs/>
                <w:color w:val="000000"/>
              </w:rPr>
            </w:pPr>
            <w:r>
              <w:rPr>
                <w:b/>
                <w:bCs/>
                <w:i/>
                <w:iCs/>
                <w:color w:val="000000"/>
              </w:rPr>
              <w:t>услуга</w:t>
            </w:r>
          </w:p>
        </w:tc>
        <w:tc>
          <w:tcPr>
            <w:tcW w:w="1499" w:type="dxa"/>
          </w:tcPr>
          <w:p w:rsidR="00BA7661" w:rsidRDefault="00BA7661" w:rsidP="00BA7661">
            <w:pPr>
              <w:rPr>
                <w:b/>
                <w:bCs/>
                <w:i/>
                <w:iCs/>
                <w:color w:val="000000"/>
              </w:rPr>
            </w:pPr>
            <w:r>
              <w:rPr>
                <w:b/>
                <w:bCs/>
                <w:i/>
                <w:iCs/>
                <w:color w:val="000000"/>
              </w:rPr>
              <w:t>1</w:t>
            </w:r>
          </w:p>
        </w:tc>
        <w:tc>
          <w:tcPr>
            <w:tcW w:w="1461" w:type="dxa"/>
          </w:tcPr>
          <w:p w:rsidR="00BA7661" w:rsidRDefault="00AF2B6D" w:rsidP="00BA7661">
            <w:pPr>
              <w:rPr>
                <w:b/>
                <w:bCs/>
                <w:i/>
                <w:iCs/>
                <w:color w:val="000000"/>
              </w:rPr>
            </w:pPr>
            <w:r>
              <w:rPr>
                <w:b/>
                <w:bCs/>
                <w:i/>
                <w:iCs/>
                <w:color w:val="000000"/>
              </w:rPr>
              <w:t>46,0</w:t>
            </w:r>
          </w:p>
        </w:tc>
      </w:tr>
      <w:tr w:rsidR="00BA7661" w:rsidTr="001B1F70">
        <w:tc>
          <w:tcPr>
            <w:tcW w:w="696" w:type="dxa"/>
          </w:tcPr>
          <w:p w:rsidR="00BA7661" w:rsidRDefault="00BA7661" w:rsidP="00BA7661">
            <w:pPr>
              <w:rPr>
                <w:lang w:eastAsia="ru-RU"/>
              </w:rPr>
            </w:pPr>
            <w:r>
              <w:rPr>
                <w:lang w:eastAsia="ru-RU"/>
              </w:rPr>
              <w:t>4.1.</w:t>
            </w:r>
          </w:p>
        </w:tc>
        <w:tc>
          <w:tcPr>
            <w:tcW w:w="4833" w:type="dxa"/>
          </w:tcPr>
          <w:p w:rsidR="00BA7661" w:rsidRDefault="00BA7661" w:rsidP="00BA7661">
            <w:pPr>
              <w:rPr>
                <w:color w:val="000000"/>
              </w:rPr>
            </w:pPr>
            <w:r>
              <w:rPr>
                <w:color w:val="000000"/>
              </w:rPr>
              <w:t>Территория Муниципального образования</w:t>
            </w:r>
          </w:p>
        </w:tc>
        <w:tc>
          <w:tcPr>
            <w:tcW w:w="1368" w:type="dxa"/>
          </w:tcPr>
          <w:p w:rsidR="00BA7661" w:rsidRDefault="00BA7661" w:rsidP="00BA7661">
            <w:pPr>
              <w:rPr>
                <w:color w:val="000000"/>
              </w:rPr>
            </w:pPr>
            <w:r>
              <w:rPr>
                <w:color w:val="000000"/>
              </w:rPr>
              <w:t>услуга</w:t>
            </w:r>
          </w:p>
        </w:tc>
        <w:tc>
          <w:tcPr>
            <w:tcW w:w="1499" w:type="dxa"/>
          </w:tcPr>
          <w:p w:rsidR="00BA7661" w:rsidRDefault="00BA7661" w:rsidP="00BA7661">
            <w:pPr>
              <w:rPr>
                <w:color w:val="000000"/>
              </w:rPr>
            </w:pPr>
            <w:r>
              <w:rPr>
                <w:color w:val="000000"/>
              </w:rPr>
              <w:t>1</w:t>
            </w:r>
          </w:p>
        </w:tc>
        <w:tc>
          <w:tcPr>
            <w:tcW w:w="1461" w:type="dxa"/>
          </w:tcPr>
          <w:p w:rsidR="00BA7661" w:rsidRDefault="00AF2B6D" w:rsidP="00BA7661">
            <w:pPr>
              <w:rPr>
                <w:color w:val="000000"/>
              </w:rPr>
            </w:pPr>
            <w:r>
              <w:rPr>
                <w:color w:val="000000"/>
              </w:rPr>
              <w:t>46,0</w:t>
            </w:r>
          </w:p>
        </w:tc>
      </w:tr>
      <w:tr w:rsidR="00BA7661" w:rsidTr="001B1F70">
        <w:tc>
          <w:tcPr>
            <w:tcW w:w="696" w:type="dxa"/>
          </w:tcPr>
          <w:p w:rsidR="00BA7661" w:rsidRDefault="00BA7661" w:rsidP="00BA7661">
            <w:pPr>
              <w:rPr>
                <w:lang w:eastAsia="ru-RU"/>
              </w:rPr>
            </w:pPr>
            <w:r>
              <w:rPr>
                <w:lang w:eastAsia="ru-RU"/>
              </w:rPr>
              <w:lastRenderedPageBreak/>
              <w:t>5.</w:t>
            </w:r>
          </w:p>
        </w:tc>
        <w:tc>
          <w:tcPr>
            <w:tcW w:w="4833" w:type="dxa"/>
          </w:tcPr>
          <w:p w:rsidR="00BA7661" w:rsidRPr="006E6CDD" w:rsidRDefault="00BA7661" w:rsidP="00BA7661">
            <w:pPr>
              <w:rPr>
                <w:b/>
                <w:bCs/>
                <w:i/>
                <w:iCs/>
                <w:color w:val="000000"/>
              </w:rPr>
            </w:pPr>
            <w:r w:rsidRPr="006E6CDD">
              <w:rPr>
                <w:rFonts w:eastAsia="Times New Roman"/>
                <w:b/>
                <w:bCs/>
                <w:i/>
                <w:iCs/>
                <w:lang w:eastAsia="ru-RU"/>
              </w:rPr>
              <w:t>Удаление аварийных, больных деревьев</w:t>
            </w:r>
            <w:r w:rsidR="00FC09BD">
              <w:rPr>
                <w:rFonts w:eastAsia="Times New Roman"/>
                <w:b/>
                <w:bCs/>
                <w:i/>
                <w:iCs/>
                <w:lang w:eastAsia="ru-RU"/>
              </w:rPr>
              <w:t>, обрезка веток</w:t>
            </w:r>
          </w:p>
        </w:tc>
        <w:tc>
          <w:tcPr>
            <w:tcW w:w="1368" w:type="dxa"/>
          </w:tcPr>
          <w:p w:rsidR="00BA7661" w:rsidRPr="00DE38A5" w:rsidRDefault="00BA7661" w:rsidP="00BA7661">
            <w:pPr>
              <w:rPr>
                <w:b/>
                <w:bCs/>
                <w:i/>
                <w:iCs/>
                <w:color w:val="000000"/>
              </w:rPr>
            </w:pPr>
            <w:r w:rsidRPr="00DE38A5">
              <w:rPr>
                <w:b/>
                <w:bCs/>
                <w:i/>
                <w:iCs/>
                <w:color w:val="000000"/>
              </w:rPr>
              <w:t>штука</w:t>
            </w:r>
          </w:p>
        </w:tc>
        <w:tc>
          <w:tcPr>
            <w:tcW w:w="1499" w:type="dxa"/>
          </w:tcPr>
          <w:p w:rsidR="00BA7661" w:rsidRPr="00DE38A5" w:rsidRDefault="00FC09BD" w:rsidP="00BA7661">
            <w:pPr>
              <w:rPr>
                <w:b/>
                <w:bCs/>
                <w:i/>
                <w:iCs/>
                <w:color w:val="000000"/>
              </w:rPr>
            </w:pPr>
            <w:r>
              <w:rPr>
                <w:b/>
                <w:bCs/>
                <w:i/>
                <w:iCs/>
                <w:color w:val="000000"/>
              </w:rPr>
              <w:t>23/9</w:t>
            </w:r>
          </w:p>
        </w:tc>
        <w:tc>
          <w:tcPr>
            <w:tcW w:w="1461" w:type="dxa"/>
          </w:tcPr>
          <w:p w:rsidR="00BA7661" w:rsidRPr="00DE38A5" w:rsidRDefault="00147462" w:rsidP="002E0939">
            <w:pPr>
              <w:rPr>
                <w:b/>
                <w:bCs/>
                <w:i/>
                <w:iCs/>
                <w:color w:val="000000"/>
              </w:rPr>
            </w:pPr>
            <w:r>
              <w:rPr>
                <w:b/>
                <w:bCs/>
                <w:i/>
                <w:iCs/>
                <w:color w:val="000000"/>
              </w:rPr>
              <w:t>2</w:t>
            </w:r>
            <w:r w:rsidR="002E0939">
              <w:rPr>
                <w:b/>
                <w:bCs/>
                <w:i/>
                <w:iCs/>
                <w:color w:val="000000"/>
              </w:rPr>
              <w:t>34</w:t>
            </w:r>
            <w:r w:rsidR="00BA7661" w:rsidRPr="00DE38A5">
              <w:rPr>
                <w:b/>
                <w:bCs/>
                <w:i/>
                <w:iCs/>
                <w:color w:val="000000"/>
              </w:rPr>
              <w:t>,</w:t>
            </w:r>
            <w:r w:rsidR="002E0939">
              <w:rPr>
                <w:b/>
                <w:bCs/>
                <w:i/>
                <w:iCs/>
                <w:color w:val="000000"/>
              </w:rPr>
              <w:t>5</w:t>
            </w:r>
          </w:p>
        </w:tc>
      </w:tr>
      <w:tr w:rsidR="00BA7661" w:rsidTr="001B1F70">
        <w:tc>
          <w:tcPr>
            <w:tcW w:w="696" w:type="dxa"/>
          </w:tcPr>
          <w:p w:rsidR="00BA7661" w:rsidRDefault="00BA7661" w:rsidP="00BA7661">
            <w:pPr>
              <w:rPr>
                <w:lang w:eastAsia="ru-RU"/>
              </w:rPr>
            </w:pPr>
            <w:r>
              <w:rPr>
                <w:lang w:eastAsia="ru-RU"/>
              </w:rPr>
              <w:t xml:space="preserve">5.1. </w:t>
            </w:r>
          </w:p>
        </w:tc>
        <w:tc>
          <w:tcPr>
            <w:tcW w:w="4833" w:type="dxa"/>
          </w:tcPr>
          <w:p w:rsidR="00BA7661" w:rsidRDefault="00BA7661" w:rsidP="00BA7661">
            <w:pPr>
              <w:rPr>
                <w:color w:val="000000"/>
              </w:rPr>
            </w:pPr>
            <w:r>
              <w:rPr>
                <w:color w:val="000000"/>
              </w:rPr>
              <w:t>Территория Муниципального образования</w:t>
            </w:r>
          </w:p>
        </w:tc>
        <w:tc>
          <w:tcPr>
            <w:tcW w:w="1368" w:type="dxa"/>
          </w:tcPr>
          <w:p w:rsidR="00BA7661" w:rsidRDefault="00BA7661" w:rsidP="00BA7661">
            <w:pPr>
              <w:rPr>
                <w:color w:val="000000"/>
              </w:rPr>
            </w:pPr>
            <w:r>
              <w:rPr>
                <w:color w:val="000000"/>
              </w:rPr>
              <w:t>штука</w:t>
            </w:r>
          </w:p>
        </w:tc>
        <w:tc>
          <w:tcPr>
            <w:tcW w:w="1499" w:type="dxa"/>
          </w:tcPr>
          <w:p w:rsidR="00BA7661" w:rsidRDefault="00FC09BD" w:rsidP="00BA7661">
            <w:pPr>
              <w:rPr>
                <w:color w:val="000000"/>
              </w:rPr>
            </w:pPr>
            <w:r>
              <w:rPr>
                <w:color w:val="000000"/>
              </w:rPr>
              <w:t>23/9</w:t>
            </w:r>
          </w:p>
        </w:tc>
        <w:tc>
          <w:tcPr>
            <w:tcW w:w="1461" w:type="dxa"/>
          </w:tcPr>
          <w:p w:rsidR="00BA7661" w:rsidRDefault="00147462" w:rsidP="002E0939">
            <w:pPr>
              <w:rPr>
                <w:color w:val="000000"/>
              </w:rPr>
            </w:pPr>
            <w:r>
              <w:rPr>
                <w:color w:val="000000"/>
              </w:rPr>
              <w:t>2</w:t>
            </w:r>
            <w:r w:rsidR="002E0939">
              <w:rPr>
                <w:color w:val="000000"/>
              </w:rPr>
              <w:t>34</w:t>
            </w:r>
            <w:r w:rsidR="00BA7661">
              <w:rPr>
                <w:color w:val="000000"/>
              </w:rPr>
              <w:t>,</w:t>
            </w:r>
            <w:r w:rsidR="002E0939">
              <w:rPr>
                <w:color w:val="000000"/>
              </w:rPr>
              <w:t>5</w:t>
            </w:r>
          </w:p>
        </w:tc>
      </w:tr>
    </w:tbl>
    <w:p w:rsidR="00BA7661" w:rsidRDefault="00BA7661" w:rsidP="00E15A39">
      <w:pPr>
        <w:tabs>
          <w:tab w:val="left" w:pos="6150"/>
        </w:tabs>
        <w:jc w:val="center"/>
        <w:rPr>
          <w:rFonts w:eastAsia="Times New Roman"/>
          <w:lang w:eastAsia="ru-RU"/>
        </w:rPr>
      </w:pPr>
    </w:p>
    <w:p w:rsidR="00BA7661" w:rsidRDefault="00BA7661">
      <w:pPr>
        <w:spacing w:after="160" w:line="259" w:lineRule="auto"/>
        <w:rPr>
          <w:rFonts w:eastAsia="Times New Roman"/>
          <w:lang w:eastAsia="ru-RU"/>
        </w:rPr>
      </w:pPr>
      <w:r>
        <w:rPr>
          <w:rFonts w:eastAsia="Times New Roman"/>
          <w:lang w:eastAsia="ru-RU"/>
        </w:rPr>
        <w:br w:type="page"/>
      </w:r>
    </w:p>
    <w:p w:rsidR="00E15A39" w:rsidRDefault="00E15A39" w:rsidP="00E15A39">
      <w:pPr>
        <w:tabs>
          <w:tab w:val="left" w:pos="6150"/>
        </w:tabs>
        <w:jc w:val="center"/>
        <w:rPr>
          <w:b/>
          <w:lang w:eastAsia="ru-RU"/>
        </w:rPr>
      </w:pPr>
      <w:r w:rsidRPr="00943271">
        <w:rPr>
          <w:b/>
          <w:lang w:eastAsia="ru-RU"/>
        </w:rPr>
        <w:lastRenderedPageBreak/>
        <w:t>Адресная программа</w:t>
      </w:r>
    </w:p>
    <w:p w:rsidR="00E15A39" w:rsidRPr="000C0388" w:rsidRDefault="00E15A39" w:rsidP="00E15A39">
      <w:pPr>
        <w:tabs>
          <w:tab w:val="left" w:pos="975"/>
        </w:tabs>
        <w:jc w:val="center"/>
        <w:rPr>
          <w:b/>
          <w:lang w:eastAsia="ru-RU"/>
        </w:rPr>
      </w:pPr>
      <w:r>
        <w:rPr>
          <w:b/>
          <w:lang w:eastAsia="ru-RU"/>
        </w:rPr>
        <w:t>выполнения работ по размещению, содержанию</w:t>
      </w:r>
      <w:r w:rsidRPr="00D82BF3">
        <w:rPr>
          <w:b/>
          <w:lang w:eastAsia="ru-RU"/>
        </w:rPr>
        <w:t xml:space="preserve"> спортивных, детских площадок, включая ремонт расположенных на них элементов благоустройства, на внутриквартальных территориях</w:t>
      </w:r>
      <w:r>
        <w:rPr>
          <w:lang w:eastAsia="ru-RU"/>
        </w:rPr>
        <w:t xml:space="preserve">   </w:t>
      </w:r>
    </w:p>
    <w:p w:rsidR="00E15A39" w:rsidRDefault="00E15A39" w:rsidP="00E15A39">
      <w:pPr>
        <w:rPr>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773"/>
        <w:gridCol w:w="1368"/>
        <w:gridCol w:w="1499"/>
        <w:gridCol w:w="1461"/>
      </w:tblGrid>
      <w:tr w:rsidR="00E15A39" w:rsidTr="001B1F70">
        <w:tc>
          <w:tcPr>
            <w:tcW w:w="756" w:type="dxa"/>
          </w:tcPr>
          <w:p w:rsidR="00E15A39" w:rsidRPr="00E73AB2" w:rsidRDefault="00E15A39" w:rsidP="001B1F70">
            <w:pPr>
              <w:rPr>
                <w:b/>
                <w:lang w:eastAsia="ru-RU"/>
              </w:rPr>
            </w:pPr>
            <w:r w:rsidRPr="00E73AB2">
              <w:rPr>
                <w:b/>
                <w:lang w:eastAsia="ru-RU"/>
              </w:rPr>
              <w:t>№ п/п</w:t>
            </w:r>
          </w:p>
        </w:tc>
        <w:tc>
          <w:tcPr>
            <w:tcW w:w="4773" w:type="dxa"/>
          </w:tcPr>
          <w:p w:rsidR="00E15A39" w:rsidRPr="00E73AB2" w:rsidRDefault="00E15A39" w:rsidP="001B1F70">
            <w:pPr>
              <w:rPr>
                <w:b/>
                <w:lang w:eastAsia="ru-RU"/>
              </w:rPr>
            </w:pPr>
            <w:r w:rsidRPr="00E73AB2">
              <w:rPr>
                <w:b/>
                <w:lang w:eastAsia="ru-RU"/>
              </w:rPr>
              <w:t>Наименование работ</w:t>
            </w:r>
          </w:p>
        </w:tc>
        <w:tc>
          <w:tcPr>
            <w:tcW w:w="1368" w:type="dxa"/>
          </w:tcPr>
          <w:p w:rsidR="00E15A39" w:rsidRPr="00E73AB2" w:rsidRDefault="00E15A39" w:rsidP="001B1F70">
            <w:pPr>
              <w:rPr>
                <w:b/>
                <w:lang w:eastAsia="ru-RU"/>
              </w:rPr>
            </w:pPr>
            <w:r>
              <w:rPr>
                <w:b/>
                <w:lang w:eastAsia="ru-RU"/>
              </w:rPr>
              <w:t>Единица измерения</w:t>
            </w:r>
          </w:p>
        </w:tc>
        <w:tc>
          <w:tcPr>
            <w:tcW w:w="1499" w:type="dxa"/>
          </w:tcPr>
          <w:p w:rsidR="00E15A39" w:rsidRPr="00E73AB2" w:rsidRDefault="00E15A39" w:rsidP="001B1F70">
            <w:pPr>
              <w:rPr>
                <w:b/>
                <w:vertAlign w:val="superscript"/>
                <w:lang w:eastAsia="ru-RU"/>
              </w:rPr>
            </w:pPr>
            <w:r>
              <w:rPr>
                <w:b/>
                <w:lang w:eastAsia="ru-RU"/>
              </w:rPr>
              <w:t>Количество</w:t>
            </w:r>
          </w:p>
        </w:tc>
        <w:tc>
          <w:tcPr>
            <w:tcW w:w="1461" w:type="dxa"/>
          </w:tcPr>
          <w:p w:rsidR="00E15A39" w:rsidRPr="00E73AB2" w:rsidRDefault="00E15A39" w:rsidP="001B1F70">
            <w:pPr>
              <w:rPr>
                <w:b/>
                <w:lang w:eastAsia="ru-RU"/>
              </w:rPr>
            </w:pPr>
            <w:r w:rsidRPr="00E73AB2">
              <w:rPr>
                <w:b/>
                <w:lang w:eastAsia="ru-RU"/>
              </w:rPr>
              <w:t>Стоимость, тыс.руб</w:t>
            </w:r>
          </w:p>
        </w:tc>
      </w:tr>
      <w:tr w:rsidR="00E15A39" w:rsidTr="001B1F70">
        <w:trPr>
          <w:trHeight w:val="479"/>
        </w:trPr>
        <w:tc>
          <w:tcPr>
            <w:tcW w:w="756" w:type="dxa"/>
          </w:tcPr>
          <w:p w:rsidR="00E15A39" w:rsidRDefault="00E15A39" w:rsidP="001B1F70">
            <w:pPr>
              <w:rPr>
                <w:lang w:eastAsia="ru-RU"/>
              </w:rPr>
            </w:pPr>
            <w:r>
              <w:rPr>
                <w:lang w:eastAsia="ru-RU"/>
              </w:rPr>
              <w:t>1.</w:t>
            </w:r>
          </w:p>
        </w:tc>
        <w:tc>
          <w:tcPr>
            <w:tcW w:w="4773" w:type="dxa"/>
          </w:tcPr>
          <w:p w:rsidR="00E15A39" w:rsidRPr="00A57CA9" w:rsidRDefault="00E15A39" w:rsidP="001B1F70">
            <w:pPr>
              <w:rPr>
                <w:b/>
                <w:i/>
                <w:lang w:eastAsia="ru-RU"/>
              </w:rPr>
            </w:pPr>
            <w:r w:rsidRPr="00A57CA9">
              <w:rPr>
                <w:b/>
                <w:i/>
                <w:lang w:eastAsia="ru-RU"/>
              </w:rPr>
              <w:t>Ремонт элементов благоустройства</w:t>
            </w:r>
          </w:p>
        </w:tc>
        <w:tc>
          <w:tcPr>
            <w:tcW w:w="1368" w:type="dxa"/>
          </w:tcPr>
          <w:p w:rsidR="00E15A39" w:rsidRDefault="00E15A39" w:rsidP="001B1F70">
            <w:pPr>
              <w:rPr>
                <w:b/>
                <w:bCs/>
                <w:i/>
                <w:iCs/>
                <w:color w:val="000000"/>
              </w:rPr>
            </w:pPr>
            <w:r>
              <w:rPr>
                <w:b/>
                <w:bCs/>
                <w:i/>
                <w:iCs/>
                <w:color w:val="000000"/>
              </w:rPr>
              <w:t>Условная единица</w:t>
            </w:r>
          </w:p>
        </w:tc>
        <w:tc>
          <w:tcPr>
            <w:tcW w:w="1499" w:type="dxa"/>
          </w:tcPr>
          <w:p w:rsidR="00E15A39" w:rsidRDefault="00E15A39" w:rsidP="001B1F70">
            <w:pPr>
              <w:rPr>
                <w:b/>
                <w:bCs/>
                <w:i/>
                <w:iCs/>
                <w:color w:val="000000"/>
              </w:rPr>
            </w:pPr>
            <w:r>
              <w:rPr>
                <w:b/>
                <w:bCs/>
                <w:i/>
                <w:iCs/>
                <w:color w:val="000000"/>
              </w:rPr>
              <w:t>2</w:t>
            </w:r>
          </w:p>
        </w:tc>
        <w:tc>
          <w:tcPr>
            <w:tcW w:w="1461" w:type="dxa"/>
          </w:tcPr>
          <w:p w:rsidR="00E15A39" w:rsidRPr="006A4EF7" w:rsidRDefault="007206C1" w:rsidP="00060B59">
            <w:pPr>
              <w:rPr>
                <w:b/>
                <w:i/>
                <w:lang w:eastAsia="ru-RU"/>
              </w:rPr>
            </w:pPr>
            <w:r>
              <w:rPr>
                <w:b/>
                <w:i/>
                <w:lang w:eastAsia="ru-RU"/>
              </w:rPr>
              <w:t>6</w:t>
            </w:r>
            <w:r w:rsidR="00060B59">
              <w:rPr>
                <w:b/>
                <w:i/>
                <w:lang w:eastAsia="ru-RU"/>
              </w:rPr>
              <w:t>88</w:t>
            </w:r>
            <w:r w:rsidR="00A8073B">
              <w:rPr>
                <w:b/>
                <w:i/>
                <w:lang w:eastAsia="ru-RU"/>
              </w:rPr>
              <w:t>,</w:t>
            </w:r>
            <w:r w:rsidR="00093689">
              <w:rPr>
                <w:b/>
                <w:i/>
                <w:lang w:eastAsia="ru-RU"/>
              </w:rPr>
              <w:t>5</w:t>
            </w:r>
          </w:p>
        </w:tc>
      </w:tr>
      <w:tr w:rsidR="00E15A39" w:rsidTr="001B1F70">
        <w:trPr>
          <w:trHeight w:val="479"/>
        </w:trPr>
        <w:tc>
          <w:tcPr>
            <w:tcW w:w="756" w:type="dxa"/>
          </w:tcPr>
          <w:p w:rsidR="00E15A39" w:rsidRDefault="00E15A39" w:rsidP="001B1F70">
            <w:pPr>
              <w:rPr>
                <w:lang w:eastAsia="ru-RU"/>
              </w:rPr>
            </w:pPr>
            <w:r>
              <w:rPr>
                <w:lang w:eastAsia="ru-RU"/>
              </w:rPr>
              <w:t>1.1.</w:t>
            </w:r>
          </w:p>
        </w:tc>
        <w:tc>
          <w:tcPr>
            <w:tcW w:w="4773" w:type="dxa"/>
          </w:tcPr>
          <w:p w:rsidR="00E15A39" w:rsidRPr="00A8073B" w:rsidRDefault="00A8073B" w:rsidP="001B1F70">
            <w:pPr>
              <w:rPr>
                <w:i/>
                <w:iCs/>
                <w:lang w:eastAsia="ru-RU"/>
              </w:rPr>
            </w:pPr>
            <w:r w:rsidRPr="00A8073B">
              <w:rPr>
                <w:i/>
                <w:lang w:eastAsia="ru-RU"/>
              </w:rPr>
              <w:t>Ремонт и замена детского оборудования, ремонт элементов благоустройства на детских площадках</w:t>
            </w:r>
          </w:p>
        </w:tc>
        <w:tc>
          <w:tcPr>
            <w:tcW w:w="1368" w:type="dxa"/>
          </w:tcPr>
          <w:p w:rsidR="00E15A39" w:rsidRPr="009423EC" w:rsidRDefault="00E15A39" w:rsidP="001B1F70">
            <w:pPr>
              <w:rPr>
                <w:i/>
                <w:iCs/>
                <w:lang w:eastAsia="ru-RU"/>
              </w:rPr>
            </w:pPr>
            <w:r w:rsidRPr="009423EC">
              <w:rPr>
                <w:i/>
                <w:iCs/>
                <w:lang w:eastAsia="ru-RU"/>
              </w:rPr>
              <w:t>Условная единица</w:t>
            </w:r>
          </w:p>
        </w:tc>
        <w:tc>
          <w:tcPr>
            <w:tcW w:w="1499" w:type="dxa"/>
          </w:tcPr>
          <w:p w:rsidR="00E15A39" w:rsidRPr="009423EC" w:rsidRDefault="00E15A39" w:rsidP="001B1F70">
            <w:pPr>
              <w:rPr>
                <w:i/>
                <w:iCs/>
                <w:lang w:eastAsia="ru-RU"/>
              </w:rPr>
            </w:pPr>
            <w:r w:rsidRPr="009423EC">
              <w:rPr>
                <w:i/>
                <w:iCs/>
                <w:lang w:eastAsia="ru-RU"/>
              </w:rPr>
              <w:t>1</w:t>
            </w:r>
          </w:p>
        </w:tc>
        <w:tc>
          <w:tcPr>
            <w:tcW w:w="1461" w:type="dxa"/>
          </w:tcPr>
          <w:p w:rsidR="00E15A39" w:rsidRPr="009423EC" w:rsidRDefault="007206C1" w:rsidP="00060B59">
            <w:pPr>
              <w:rPr>
                <w:i/>
                <w:iCs/>
                <w:lang w:eastAsia="ru-RU"/>
              </w:rPr>
            </w:pPr>
            <w:r>
              <w:rPr>
                <w:i/>
                <w:iCs/>
                <w:lang w:eastAsia="ru-RU"/>
              </w:rPr>
              <w:t>2</w:t>
            </w:r>
            <w:r w:rsidR="00060B59">
              <w:rPr>
                <w:i/>
                <w:iCs/>
                <w:lang w:eastAsia="ru-RU"/>
              </w:rPr>
              <w:t>25</w:t>
            </w:r>
            <w:r w:rsidR="00A8073B">
              <w:rPr>
                <w:i/>
                <w:iCs/>
                <w:lang w:eastAsia="ru-RU"/>
              </w:rPr>
              <w:t>,5</w:t>
            </w:r>
          </w:p>
        </w:tc>
      </w:tr>
      <w:tr w:rsidR="00E15A39" w:rsidTr="001B1F70">
        <w:trPr>
          <w:trHeight w:val="479"/>
        </w:trPr>
        <w:tc>
          <w:tcPr>
            <w:tcW w:w="756" w:type="dxa"/>
          </w:tcPr>
          <w:p w:rsidR="00E15A39" w:rsidRDefault="00E15A39" w:rsidP="001B1F70">
            <w:pPr>
              <w:rPr>
                <w:lang w:eastAsia="ru-RU"/>
              </w:rPr>
            </w:pPr>
            <w:r>
              <w:rPr>
                <w:lang w:eastAsia="ru-RU"/>
              </w:rPr>
              <w:t>1.1.1.</w:t>
            </w:r>
          </w:p>
        </w:tc>
        <w:tc>
          <w:tcPr>
            <w:tcW w:w="4773" w:type="dxa"/>
          </w:tcPr>
          <w:p w:rsidR="00E15A39" w:rsidRPr="00A57CA9" w:rsidRDefault="00E15A39" w:rsidP="001B1F70">
            <w:pPr>
              <w:rPr>
                <w:lang w:eastAsia="ru-RU"/>
              </w:rPr>
            </w:pPr>
            <w:r>
              <w:rPr>
                <w:lang w:eastAsia="ru-RU"/>
              </w:rPr>
              <w:t xml:space="preserve">Территория Муниципального образования </w:t>
            </w:r>
          </w:p>
        </w:tc>
        <w:tc>
          <w:tcPr>
            <w:tcW w:w="1368" w:type="dxa"/>
          </w:tcPr>
          <w:p w:rsidR="00E15A39" w:rsidRDefault="00E15A39" w:rsidP="001B1F70">
            <w:pPr>
              <w:rPr>
                <w:lang w:eastAsia="ru-RU"/>
              </w:rPr>
            </w:pPr>
            <w:r>
              <w:rPr>
                <w:lang w:eastAsia="ru-RU"/>
              </w:rPr>
              <w:t>Условная единица</w:t>
            </w:r>
          </w:p>
        </w:tc>
        <w:tc>
          <w:tcPr>
            <w:tcW w:w="1499" w:type="dxa"/>
          </w:tcPr>
          <w:p w:rsidR="00E15A39" w:rsidRDefault="00E15A39" w:rsidP="001B1F70">
            <w:pPr>
              <w:rPr>
                <w:lang w:eastAsia="ru-RU"/>
              </w:rPr>
            </w:pPr>
            <w:r>
              <w:rPr>
                <w:lang w:eastAsia="ru-RU"/>
              </w:rPr>
              <w:t>1</w:t>
            </w:r>
          </w:p>
        </w:tc>
        <w:tc>
          <w:tcPr>
            <w:tcW w:w="1461" w:type="dxa"/>
          </w:tcPr>
          <w:p w:rsidR="00E15A39" w:rsidRDefault="007206C1" w:rsidP="00060B59">
            <w:pPr>
              <w:rPr>
                <w:lang w:eastAsia="ru-RU"/>
              </w:rPr>
            </w:pPr>
            <w:r>
              <w:rPr>
                <w:lang w:eastAsia="ru-RU"/>
              </w:rPr>
              <w:t>2</w:t>
            </w:r>
            <w:r w:rsidR="00060B59">
              <w:rPr>
                <w:lang w:eastAsia="ru-RU"/>
              </w:rPr>
              <w:t>25</w:t>
            </w:r>
            <w:r w:rsidR="00A8073B">
              <w:rPr>
                <w:lang w:eastAsia="ru-RU"/>
              </w:rPr>
              <w:t>,5</w:t>
            </w:r>
          </w:p>
        </w:tc>
      </w:tr>
      <w:tr w:rsidR="00E15A39" w:rsidTr="001B1F70">
        <w:trPr>
          <w:trHeight w:val="479"/>
        </w:trPr>
        <w:tc>
          <w:tcPr>
            <w:tcW w:w="756" w:type="dxa"/>
          </w:tcPr>
          <w:p w:rsidR="00E15A39" w:rsidRDefault="00E15A39" w:rsidP="001B1F70">
            <w:pPr>
              <w:rPr>
                <w:lang w:eastAsia="ru-RU"/>
              </w:rPr>
            </w:pPr>
            <w:r>
              <w:rPr>
                <w:lang w:eastAsia="ru-RU"/>
              </w:rPr>
              <w:t>1.2.</w:t>
            </w:r>
          </w:p>
        </w:tc>
        <w:tc>
          <w:tcPr>
            <w:tcW w:w="4773" w:type="dxa"/>
          </w:tcPr>
          <w:p w:rsidR="00E15A39" w:rsidRPr="00A8073B" w:rsidRDefault="00A8073B" w:rsidP="001B1F70">
            <w:pPr>
              <w:rPr>
                <w:i/>
                <w:iCs/>
                <w:lang w:eastAsia="ru-RU"/>
              </w:rPr>
            </w:pPr>
            <w:r w:rsidRPr="00A8073B">
              <w:rPr>
                <w:i/>
                <w:lang w:eastAsia="ru-RU"/>
              </w:rPr>
              <w:t>Ремонт и замена спортивного оборудования, ремонт элементов благоустройства на спортивных площадках</w:t>
            </w:r>
          </w:p>
        </w:tc>
        <w:tc>
          <w:tcPr>
            <w:tcW w:w="1368" w:type="dxa"/>
          </w:tcPr>
          <w:p w:rsidR="00E15A39" w:rsidRPr="009423EC" w:rsidRDefault="00E15A39" w:rsidP="001B1F70">
            <w:pPr>
              <w:rPr>
                <w:i/>
                <w:iCs/>
                <w:lang w:eastAsia="ru-RU"/>
              </w:rPr>
            </w:pPr>
            <w:r w:rsidRPr="009423EC">
              <w:rPr>
                <w:i/>
                <w:iCs/>
                <w:lang w:eastAsia="ru-RU"/>
              </w:rPr>
              <w:t>Условная единица</w:t>
            </w:r>
          </w:p>
        </w:tc>
        <w:tc>
          <w:tcPr>
            <w:tcW w:w="1499" w:type="dxa"/>
          </w:tcPr>
          <w:p w:rsidR="00E15A39" w:rsidRPr="009423EC" w:rsidRDefault="00E15A39" w:rsidP="001B1F70">
            <w:pPr>
              <w:rPr>
                <w:i/>
                <w:iCs/>
                <w:lang w:eastAsia="ru-RU"/>
              </w:rPr>
            </w:pPr>
            <w:r w:rsidRPr="009423EC">
              <w:rPr>
                <w:i/>
                <w:iCs/>
                <w:lang w:eastAsia="ru-RU"/>
              </w:rPr>
              <w:t>1</w:t>
            </w:r>
          </w:p>
        </w:tc>
        <w:tc>
          <w:tcPr>
            <w:tcW w:w="1461" w:type="dxa"/>
          </w:tcPr>
          <w:p w:rsidR="00E15A39" w:rsidRPr="009423EC" w:rsidRDefault="007206C1" w:rsidP="00093689">
            <w:pPr>
              <w:rPr>
                <w:i/>
                <w:iCs/>
                <w:lang w:eastAsia="ru-RU"/>
              </w:rPr>
            </w:pPr>
            <w:r>
              <w:rPr>
                <w:i/>
                <w:iCs/>
                <w:lang w:eastAsia="ru-RU"/>
              </w:rPr>
              <w:t>463</w:t>
            </w:r>
            <w:r w:rsidR="00093689">
              <w:rPr>
                <w:i/>
                <w:iCs/>
                <w:lang w:eastAsia="ru-RU"/>
              </w:rPr>
              <w:t>,0</w:t>
            </w:r>
          </w:p>
        </w:tc>
      </w:tr>
      <w:tr w:rsidR="00E15A39" w:rsidTr="001B1F70">
        <w:trPr>
          <w:trHeight w:val="479"/>
        </w:trPr>
        <w:tc>
          <w:tcPr>
            <w:tcW w:w="756" w:type="dxa"/>
          </w:tcPr>
          <w:p w:rsidR="00E15A39" w:rsidRDefault="00E15A39" w:rsidP="001B1F70">
            <w:pPr>
              <w:rPr>
                <w:lang w:eastAsia="ru-RU"/>
              </w:rPr>
            </w:pPr>
            <w:r>
              <w:rPr>
                <w:lang w:eastAsia="ru-RU"/>
              </w:rPr>
              <w:t>1.2.1.</w:t>
            </w:r>
          </w:p>
        </w:tc>
        <w:tc>
          <w:tcPr>
            <w:tcW w:w="4773" w:type="dxa"/>
          </w:tcPr>
          <w:p w:rsidR="00E15A39" w:rsidRPr="00A57CA9" w:rsidRDefault="00E15A39" w:rsidP="001B1F70">
            <w:pPr>
              <w:rPr>
                <w:lang w:eastAsia="ru-RU"/>
              </w:rPr>
            </w:pPr>
            <w:r>
              <w:rPr>
                <w:lang w:eastAsia="ru-RU"/>
              </w:rPr>
              <w:t xml:space="preserve">Территория Муниципального образования </w:t>
            </w:r>
          </w:p>
        </w:tc>
        <w:tc>
          <w:tcPr>
            <w:tcW w:w="1368" w:type="dxa"/>
          </w:tcPr>
          <w:p w:rsidR="00E15A39" w:rsidRDefault="00E15A39" w:rsidP="001B1F70">
            <w:pPr>
              <w:rPr>
                <w:lang w:eastAsia="ru-RU"/>
              </w:rPr>
            </w:pPr>
            <w:r>
              <w:rPr>
                <w:lang w:eastAsia="ru-RU"/>
              </w:rPr>
              <w:t>Условная единица</w:t>
            </w:r>
          </w:p>
        </w:tc>
        <w:tc>
          <w:tcPr>
            <w:tcW w:w="1499" w:type="dxa"/>
          </w:tcPr>
          <w:p w:rsidR="00E15A39" w:rsidRDefault="00E15A39" w:rsidP="001B1F70">
            <w:pPr>
              <w:rPr>
                <w:lang w:eastAsia="ru-RU"/>
              </w:rPr>
            </w:pPr>
            <w:r>
              <w:rPr>
                <w:lang w:eastAsia="ru-RU"/>
              </w:rPr>
              <w:t>1</w:t>
            </w:r>
          </w:p>
        </w:tc>
        <w:tc>
          <w:tcPr>
            <w:tcW w:w="1461" w:type="dxa"/>
          </w:tcPr>
          <w:p w:rsidR="00E15A39" w:rsidRDefault="007206C1" w:rsidP="001B1F70">
            <w:pPr>
              <w:rPr>
                <w:lang w:eastAsia="ru-RU"/>
              </w:rPr>
            </w:pPr>
            <w:r>
              <w:rPr>
                <w:lang w:eastAsia="ru-RU"/>
              </w:rPr>
              <w:t>463</w:t>
            </w:r>
            <w:r w:rsidR="00093689">
              <w:rPr>
                <w:lang w:eastAsia="ru-RU"/>
              </w:rPr>
              <w:t>,0</w:t>
            </w:r>
          </w:p>
        </w:tc>
      </w:tr>
      <w:tr w:rsidR="00E15A39" w:rsidTr="001B1F70">
        <w:trPr>
          <w:trHeight w:val="479"/>
        </w:trPr>
        <w:tc>
          <w:tcPr>
            <w:tcW w:w="756" w:type="dxa"/>
          </w:tcPr>
          <w:p w:rsidR="00E15A39" w:rsidRPr="008F7F08" w:rsidRDefault="00E15A39" w:rsidP="001B1F70">
            <w:pPr>
              <w:rPr>
                <w:b/>
                <w:bCs/>
                <w:i/>
                <w:iCs/>
                <w:lang w:eastAsia="ru-RU"/>
              </w:rPr>
            </w:pPr>
            <w:r>
              <w:rPr>
                <w:b/>
                <w:bCs/>
                <w:i/>
                <w:iCs/>
                <w:lang w:eastAsia="ru-RU"/>
              </w:rPr>
              <w:t>2</w:t>
            </w:r>
          </w:p>
        </w:tc>
        <w:tc>
          <w:tcPr>
            <w:tcW w:w="4773" w:type="dxa"/>
          </w:tcPr>
          <w:p w:rsidR="00E15A39" w:rsidRPr="008F7F08" w:rsidRDefault="00E15A39" w:rsidP="001B1F70">
            <w:pPr>
              <w:rPr>
                <w:b/>
                <w:bCs/>
                <w:i/>
                <w:iCs/>
                <w:lang w:eastAsia="ru-RU"/>
              </w:rPr>
            </w:pPr>
            <w:r w:rsidRPr="008F7F08">
              <w:rPr>
                <w:b/>
                <w:bCs/>
                <w:i/>
                <w:iCs/>
                <w:color w:val="000000"/>
              </w:rPr>
              <w:t>Завоз песка в песочницы</w:t>
            </w:r>
          </w:p>
        </w:tc>
        <w:tc>
          <w:tcPr>
            <w:tcW w:w="1368" w:type="dxa"/>
          </w:tcPr>
          <w:p w:rsidR="00E15A39" w:rsidRPr="008F7F08" w:rsidRDefault="00E15A39" w:rsidP="001B1F70">
            <w:pPr>
              <w:rPr>
                <w:b/>
                <w:bCs/>
                <w:i/>
                <w:iCs/>
                <w:lang w:eastAsia="ru-RU"/>
              </w:rPr>
            </w:pPr>
            <w:r w:rsidRPr="008F7F08">
              <w:rPr>
                <w:b/>
                <w:bCs/>
                <w:i/>
                <w:iCs/>
                <w:color w:val="000000"/>
              </w:rPr>
              <w:t>м3</w:t>
            </w:r>
          </w:p>
        </w:tc>
        <w:tc>
          <w:tcPr>
            <w:tcW w:w="1499" w:type="dxa"/>
          </w:tcPr>
          <w:p w:rsidR="00E15A39" w:rsidRPr="008F7F08" w:rsidRDefault="00A8073B" w:rsidP="001B1F70">
            <w:pPr>
              <w:rPr>
                <w:b/>
                <w:bCs/>
                <w:i/>
                <w:iCs/>
                <w:lang w:eastAsia="ru-RU"/>
              </w:rPr>
            </w:pPr>
            <w:r>
              <w:rPr>
                <w:b/>
                <w:bCs/>
                <w:i/>
                <w:iCs/>
                <w:lang w:eastAsia="ru-RU"/>
              </w:rPr>
              <w:t>51,6</w:t>
            </w:r>
          </w:p>
        </w:tc>
        <w:tc>
          <w:tcPr>
            <w:tcW w:w="1461" w:type="dxa"/>
          </w:tcPr>
          <w:p w:rsidR="00E15A39" w:rsidRPr="008F7F08" w:rsidRDefault="005A1D78" w:rsidP="00093689">
            <w:pPr>
              <w:rPr>
                <w:b/>
                <w:bCs/>
                <w:i/>
                <w:iCs/>
                <w:lang w:eastAsia="ru-RU"/>
              </w:rPr>
            </w:pPr>
            <w:r>
              <w:rPr>
                <w:b/>
                <w:bCs/>
                <w:i/>
                <w:iCs/>
                <w:lang w:eastAsia="ru-RU"/>
              </w:rPr>
              <w:t>181</w:t>
            </w:r>
            <w:r w:rsidR="00A8073B">
              <w:rPr>
                <w:b/>
                <w:bCs/>
                <w:i/>
                <w:iCs/>
                <w:lang w:eastAsia="ru-RU"/>
              </w:rPr>
              <w:t>,</w:t>
            </w:r>
            <w:r w:rsidR="00093689">
              <w:rPr>
                <w:b/>
                <w:bCs/>
                <w:i/>
                <w:iCs/>
                <w:lang w:eastAsia="ru-RU"/>
              </w:rPr>
              <w:t>5</w:t>
            </w:r>
          </w:p>
        </w:tc>
      </w:tr>
      <w:tr w:rsidR="00E15A39" w:rsidTr="001B1F70">
        <w:trPr>
          <w:trHeight w:val="479"/>
        </w:trPr>
        <w:tc>
          <w:tcPr>
            <w:tcW w:w="756" w:type="dxa"/>
          </w:tcPr>
          <w:p w:rsidR="00E15A39" w:rsidRDefault="00E15A39" w:rsidP="001B1F70">
            <w:pPr>
              <w:rPr>
                <w:lang w:eastAsia="ru-RU"/>
              </w:rPr>
            </w:pPr>
            <w:r>
              <w:rPr>
                <w:lang w:eastAsia="ru-RU"/>
              </w:rPr>
              <w:t>2.1.</w:t>
            </w:r>
          </w:p>
        </w:tc>
        <w:tc>
          <w:tcPr>
            <w:tcW w:w="4773" w:type="dxa"/>
          </w:tcPr>
          <w:p w:rsidR="00E15A39" w:rsidRDefault="00E15A39" w:rsidP="001B1F70">
            <w:pPr>
              <w:rPr>
                <w:lang w:eastAsia="ru-RU"/>
              </w:rPr>
            </w:pPr>
            <w:r>
              <w:rPr>
                <w:lang w:eastAsia="ru-RU"/>
              </w:rPr>
              <w:t>Территория Муниципального образования</w:t>
            </w:r>
          </w:p>
        </w:tc>
        <w:tc>
          <w:tcPr>
            <w:tcW w:w="1368" w:type="dxa"/>
          </w:tcPr>
          <w:p w:rsidR="00E15A39" w:rsidRDefault="00E15A39" w:rsidP="001B1F70">
            <w:pPr>
              <w:rPr>
                <w:lang w:eastAsia="ru-RU"/>
              </w:rPr>
            </w:pPr>
            <w:r w:rsidRPr="005502A3">
              <w:rPr>
                <w:color w:val="000000"/>
              </w:rPr>
              <w:t>м3</w:t>
            </w:r>
          </w:p>
        </w:tc>
        <w:tc>
          <w:tcPr>
            <w:tcW w:w="1499" w:type="dxa"/>
          </w:tcPr>
          <w:p w:rsidR="00E15A39" w:rsidRDefault="00A8073B" w:rsidP="001B1F70">
            <w:pPr>
              <w:rPr>
                <w:lang w:eastAsia="ru-RU"/>
              </w:rPr>
            </w:pPr>
            <w:r>
              <w:rPr>
                <w:lang w:eastAsia="ru-RU"/>
              </w:rPr>
              <w:t>51,6</w:t>
            </w:r>
          </w:p>
        </w:tc>
        <w:tc>
          <w:tcPr>
            <w:tcW w:w="1461" w:type="dxa"/>
          </w:tcPr>
          <w:p w:rsidR="00E15A39" w:rsidRDefault="005A1D78" w:rsidP="00093689">
            <w:pPr>
              <w:rPr>
                <w:lang w:eastAsia="ru-RU"/>
              </w:rPr>
            </w:pPr>
            <w:r>
              <w:rPr>
                <w:lang w:eastAsia="ru-RU"/>
              </w:rPr>
              <w:t>181</w:t>
            </w:r>
            <w:r w:rsidR="00A8073B">
              <w:rPr>
                <w:lang w:eastAsia="ru-RU"/>
              </w:rPr>
              <w:t>,</w:t>
            </w:r>
            <w:r w:rsidR="00093689">
              <w:rPr>
                <w:lang w:eastAsia="ru-RU"/>
              </w:rPr>
              <w:t>5</w:t>
            </w:r>
          </w:p>
        </w:tc>
      </w:tr>
      <w:tr w:rsidR="0011009A" w:rsidTr="001B1F70">
        <w:trPr>
          <w:trHeight w:val="479"/>
        </w:trPr>
        <w:tc>
          <w:tcPr>
            <w:tcW w:w="756" w:type="dxa"/>
          </w:tcPr>
          <w:p w:rsidR="0011009A" w:rsidRPr="008F7F08" w:rsidRDefault="0011009A" w:rsidP="0011009A">
            <w:pPr>
              <w:rPr>
                <w:b/>
                <w:bCs/>
                <w:i/>
                <w:iCs/>
                <w:lang w:eastAsia="ru-RU"/>
              </w:rPr>
            </w:pPr>
            <w:r>
              <w:rPr>
                <w:b/>
                <w:bCs/>
                <w:i/>
                <w:iCs/>
                <w:lang w:eastAsia="ru-RU"/>
              </w:rPr>
              <w:t>3</w:t>
            </w:r>
          </w:p>
        </w:tc>
        <w:tc>
          <w:tcPr>
            <w:tcW w:w="4773" w:type="dxa"/>
          </w:tcPr>
          <w:p w:rsidR="0011009A" w:rsidRPr="008F7F08" w:rsidRDefault="0011009A" w:rsidP="0011009A">
            <w:pPr>
              <w:rPr>
                <w:b/>
                <w:bCs/>
                <w:i/>
                <w:iCs/>
                <w:lang w:eastAsia="ru-RU"/>
              </w:rPr>
            </w:pPr>
            <w:r>
              <w:rPr>
                <w:b/>
                <w:bCs/>
                <w:i/>
                <w:iCs/>
                <w:color w:val="000000"/>
              </w:rPr>
              <w:t>Замена покрытия на спортивной площадке</w:t>
            </w:r>
          </w:p>
        </w:tc>
        <w:tc>
          <w:tcPr>
            <w:tcW w:w="1368" w:type="dxa"/>
          </w:tcPr>
          <w:p w:rsidR="0011009A" w:rsidRPr="008F7F08" w:rsidRDefault="0011009A" w:rsidP="0011009A">
            <w:pPr>
              <w:rPr>
                <w:b/>
                <w:bCs/>
                <w:i/>
                <w:iCs/>
                <w:lang w:eastAsia="ru-RU"/>
              </w:rPr>
            </w:pPr>
            <w:r w:rsidRPr="008F7F08">
              <w:rPr>
                <w:b/>
                <w:bCs/>
                <w:i/>
                <w:iCs/>
                <w:color w:val="000000"/>
              </w:rPr>
              <w:t>м</w:t>
            </w:r>
            <w:r>
              <w:rPr>
                <w:b/>
                <w:bCs/>
                <w:i/>
                <w:iCs/>
                <w:color w:val="000000"/>
              </w:rPr>
              <w:t>2</w:t>
            </w:r>
          </w:p>
        </w:tc>
        <w:tc>
          <w:tcPr>
            <w:tcW w:w="1499" w:type="dxa"/>
          </w:tcPr>
          <w:p w:rsidR="0011009A" w:rsidRPr="008F7F08" w:rsidRDefault="0011009A" w:rsidP="0011009A">
            <w:pPr>
              <w:rPr>
                <w:b/>
                <w:bCs/>
                <w:i/>
                <w:iCs/>
                <w:lang w:eastAsia="ru-RU"/>
              </w:rPr>
            </w:pPr>
            <w:r>
              <w:rPr>
                <w:b/>
                <w:bCs/>
                <w:i/>
                <w:iCs/>
                <w:lang w:eastAsia="ru-RU"/>
              </w:rPr>
              <w:t>1100</w:t>
            </w:r>
          </w:p>
        </w:tc>
        <w:tc>
          <w:tcPr>
            <w:tcW w:w="1461" w:type="dxa"/>
          </w:tcPr>
          <w:p w:rsidR="0011009A" w:rsidRPr="008F7F08" w:rsidRDefault="0011009A" w:rsidP="001C4B34">
            <w:pPr>
              <w:rPr>
                <w:b/>
                <w:bCs/>
                <w:i/>
                <w:iCs/>
                <w:lang w:eastAsia="ru-RU"/>
              </w:rPr>
            </w:pPr>
            <w:r>
              <w:rPr>
                <w:b/>
                <w:bCs/>
                <w:i/>
                <w:iCs/>
                <w:lang w:eastAsia="ru-RU"/>
              </w:rPr>
              <w:t>1</w:t>
            </w:r>
            <w:r w:rsidR="001C4B34">
              <w:rPr>
                <w:b/>
                <w:bCs/>
                <w:i/>
                <w:iCs/>
                <w:lang w:eastAsia="ru-RU"/>
              </w:rPr>
              <w:t>299</w:t>
            </w:r>
            <w:r>
              <w:rPr>
                <w:b/>
                <w:bCs/>
                <w:i/>
                <w:iCs/>
                <w:lang w:eastAsia="ru-RU"/>
              </w:rPr>
              <w:t>,0</w:t>
            </w:r>
          </w:p>
        </w:tc>
      </w:tr>
      <w:tr w:rsidR="0011009A" w:rsidTr="001B1F70">
        <w:trPr>
          <w:trHeight w:val="479"/>
        </w:trPr>
        <w:tc>
          <w:tcPr>
            <w:tcW w:w="756" w:type="dxa"/>
          </w:tcPr>
          <w:p w:rsidR="0011009A" w:rsidRDefault="0011009A" w:rsidP="0011009A">
            <w:pPr>
              <w:rPr>
                <w:lang w:eastAsia="ru-RU"/>
              </w:rPr>
            </w:pPr>
            <w:r>
              <w:rPr>
                <w:lang w:eastAsia="ru-RU"/>
              </w:rPr>
              <w:t>3.1.</w:t>
            </w:r>
          </w:p>
        </w:tc>
        <w:tc>
          <w:tcPr>
            <w:tcW w:w="4773" w:type="dxa"/>
          </w:tcPr>
          <w:p w:rsidR="0011009A" w:rsidRDefault="0011009A" w:rsidP="0011009A">
            <w:pPr>
              <w:rPr>
                <w:lang w:eastAsia="ru-RU"/>
              </w:rPr>
            </w:pPr>
            <w:r>
              <w:rPr>
                <w:lang w:eastAsia="ru-RU"/>
              </w:rPr>
              <w:t>ул. Вокзальная дд.2-4</w:t>
            </w:r>
          </w:p>
        </w:tc>
        <w:tc>
          <w:tcPr>
            <w:tcW w:w="1368" w:type="dxa"/>
          </w:tcPr>
          <w:p w:rsidR="0011009A" w:rsidRDefault="0011009A" w:rsidP="0011009A">
            <w:pPr>
              <w:rPr>
                <w:lang w:eastAsia="ru-RU"/>
              </w:rPr>
            </w:pPr>
            <w:r w:rsidRPr="005502A3">
              <w:rPr>
                <w:color w:val="000000"/>
              </w:rPr>
              <w:t>м</w:t>
            </w:r>
            <w:r>
              <w:rPr>
                <w:color w:val="000000"/>
              </w:rPr>
              <w:t>2</w:t>
            </w:r>
          </w:p>
        </w:tc>
        <w:tc>
          <w:tcPr>
            <w:tcW w:w="1499" w:type="dxa"/>
          </w:tcPr>
          <w:p w:rsidR="0011009A" w:rsidRDefault="0011009A" w:rsidP="0011009A">
            <w:pPr>
              <w:rPr>
                <w:lang w:eastAsia="ru-RU"/>
              </w:rPr>
            </w:pPr>
            <w:r>
              <w:rPr>
                <w:lang w:eastAsia="ru-RU"/>
              </w:rPr>
              <w:t>1100</w:t>
            </w:r>
          </w:p>
        </w:tc>
        <w:tc>
          <w:tcPr>
            <w:tcW w:w="1461" w:type="dxa"/>
          </w:tcPr>
          <w:p w:rsidR="0011009A" w:rsidRDefault="0011009A" w:rsidP="001C4B34">
            <w:pPr>
              <w:rPr>
                <w:lang w:eastAsia="ru-RU"/>
              </w:rPr>
            </w:pPr>
            <w:r>
              <w:rPr>
                <w:lang w:eastAsia="ru-RU"/>
              </w:rPr>
              <w:t>1</w:t>
            </w:r>
            <w:r w:rsidR="001C4B34">
              <w:rPr>
                <w:lang w:eastAsia="ru-RU"/>
              </w:rPr>
              <w:t>299</w:t>
            </w:r>
            <w:r>
              <w:rPr>
                <w:lang w:eastAsia="ru-RU"/>
              </w:rPr>
              <w:t>,0</w:t>
            </w:r>
          </w:p>
        </w:tc>
      </w:tr>
    </w:tbl>
    <w:p w:rsidR="00E15A39" w:rsidRDefault="00E15A39" w:rsidP="00E15A39">
      <w:pPr>
        <w:jc w:val="center"/>
        <w:rPr>
          <w:lang w:eastAsia="ru-RU"/>
        </w:rPr>
      </w:pPr>
    </w:p>
    <w:p w:rsidR="00E15A39" w:rsidRDefault="00E15A39" w:rsidP="00E15A39">
      <w:pPr>
        <w:rPr>
          <w:rFonts w:eastAsia="Times New Roman"/>
          <w:color w:val="000000"/>
          <w:lang w:eastAsia="ru-RU"/>
        </w:rPr>
      </w:pPr>
      <w:r>
        <w:rPr>
          <w:rFonts w:eastAsia="Times New Roman"/>
          <w:color w:val="000000"/>
          <w:lang w:eastAsia="ru-RU"/>
        </w:rPr>
        <w:br w:type="page"/>
      </w:r>
    </w:p>
    <w:p w:rsidR="00E15A39" w:rsidRDefault="00E15A39" w:rsidP="00E15A39">
      <w:pPr>
        <w:jc w:val="center"/>
        <w:rPr>
          <w:b/>
          <w:lang w:eastAsia="ru-RU"/>
        </w:rPr>
      </w:pPr>
      <w:r w:rsidRPr="00943271">
        <w:rPr>
          <w:b/>
          <w:lang w:eastAsia="ru-RU"/>
        </w:rPr>
        <w:lastRenderedPageBreak/>
        <w:t>Адресная программа</w:t>
      </w:r>
    </w:p>
    <w:p w:rsidR="00E15A39" w:rsidRPr="00472FE1" w:rsidRDefault="00E15A39" w:rsidP="00472FE1">
      <w:pPr>
        <w:tabs>
          <w:tab w:val="left" w:pos="975"/>
        </w:tabs>
        <w:jc w:val="center"/>
        <w:rPr>
          <w:rFonts w:eastAsia="Times New Roman"/>
          <w:b/>
          <w:lang w:eastAsia="ru-RU"/>
        </w:rPr>
      </w:pPr>
      <w:bookmarkStart w:id="7" w:name="_Hlk38543253"/>
      <w:r>
        <w:rPr>
          <w:b/>
          <w:lang w:eastAsia="ru-RU"/>
        </w:rPr>
        <w:t>выполнения работ по р</w:t>
      </w:r>
      <w:r>
        <w:rPr>
          <w:rFonts w:eastAsia="Times New Roman"/>
          <w:b/>
          <w:lang w:eastAsia="ru-RU"/>
        </w:rPr>
        <w:t>азмещению, содержанию</w:t>
      </w:r>
      <w:r w:rsidRPr="00F37E42">
        <w:rPr>
          <w:rFonts w:eastAsia="Times New Roman"/>
          <w:b/>
          <w:lang w:eastAsia="ru-RU"/>
        </w:rPr>
        <w:t>,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w:t>
      </w:r>
      <w:r>
        <w:rPr>
          <w:rFonts w:eastAsia="Times New Roman"/>
          <w:b/>
          <w:lang w:eastAsia="ru-RU"/>
        </w:rPr>
        <w:t xml:space="preserve"> размещению</w:t>
      </w:r>
      <w:r w:rsidRPr="00F37E42">
        <w:rPr>
          <w:rFonts w:eastAsia="Times New Roman"/>
          <w:b/>
          <w:lang w:eastAsia="ru-RU"/>
        </w:rPr>
        <w:t xml:space="preserve"> планировочного устройства, за исключением велосипедных дорожек; размещени</w:t>
      </w:r>
      <w:r>
        <w:rPr>
          <w:rFonts w:eastAsia="Times New Roman"/>
          <w:b/>
          <w:lang w:eastAsia="ru-RU"/>
        </w:rPr>
        <w:t>ю</w:t>
      </w:r>
      <w:r w:rsidRPr="00F37E42">
        <w:rPr>
          <w:rFonts w:eastAsia="Times New Roman"/>
          <w:b/>
          <w:lang w:eastAsia="ru-RU"/>
        </w:rPr>
        <w:t xml:space="preserve">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bl>
      <w:tblPr>
        <w:tblW w:w="101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937"/>
        <w:gridCol w:w="1368"/>
        <w:gridCol w:w="1499"/>
        <w:gridCol w:w="1461"/>
      </w:tblGrid>
      <w:tr w:rsidR="00E15A39" w:rsidTr="001B1F70">
        <w:tc>
          <w:tcPr>
            <w:tcW w:w="876" w:type="dxa"/>
            <w:tcBorders>
              <w:top w:val="single" w:sz="4" w:space="0" w:color="auto"/>
              <w:left w:val="single" w:sz="4" w:space="0" w:color="auto"/>
              <w:bottom w:val="single" w:sz="4" w:space="0" w:color="auto"/>
              <w:right w:val="single" w:sz="4" w:space="0" w:color="auto"/>
            </w:tcBorders>
            <w:hideMark/>
          </w:tcPr>
          <w:bookmarkEnd w:id="7"/>
          <w:p w:rsidR="00E15A39" w:rsidRDefault="00E15A39" w:rsidP="001B1F70">
            <w:pPr>
              <w:rPr>
                <w:b/>
                <w:lang w:eastAsia="ru-RU"/>
              </w:rPr>
            </w:pPr>
            <w:r>
              <w:rPr>
                <w:b/>
                <w:lang w:eastAsia="ru-RU"/>
              </w:rPr>
              <w:t>№ п/п</w:t>
            </w:r>
          </w:p>
        </w:tc>
        <w:tc>
          <w:tcPr>
            <w:tcW w:w="4937" w:type="dxa"/>
            <w:tcBorders>
              <w:top w:val="single" w:sz="4" w:space="0" w:color="auto"/>
              <w:left w:val="single" w:sz="4" w:space="0" w:color="auto"/>
              <w:bottom w:val="single" w:sz="4" w:space="0" w:color="auto"/>
              <w:right w:val="single" w:sz="4" w:space="0" w:color="auto"/>
            </w:tcBorders>
            <w:hideMark/>
          </w:tcPr>
          <w:p w:rsidR="00E15A39" w:rsidRDefault="00E15A39" w:rsidP="001B1F70">
            <w:pPr>
              <w:rPr>
                <w:b/>
                <w:lang w:eastAsia="ru-RU"/>
              </w:rPr>
            </w:pPr>
            <w:r>
              <w:rPr>
                <w:b/>
                <w:lang w:eastAsia="ru-RU"/>
              </w:rPr>
              <w:t>Наименование работ</w:t>
            </w:r>
          </w:p>
        </w:tc>
        <w:tc>
          <w:tcPr>
            <w:tcW w:w="1368" w:type="dxa"/>
            <w:tcBorders>
              <w:top w:val="single" w:sz="4" w:space="0" w:color="auto"/>
              <w:left w:val="single" w:sz="4" w:space="0" w:color="auto"/>
              <w:bottom w:val="single" w:sz="4" w:space="0" w:color="auto"/>
              <w:right w:val="single" w:sz="4" w:space="0" w:color="auto"/>
            </w:tcBorders>
            <w:hideMark/>
          </w:tcPr>
          <w:p w:rsidR="00E15A39" w:rsidRDefault="00E15A39" w:rsidP="001B1F70">
            <w:pPr>
              <w:rPr>
                <w:b/>
                <w:lang w:eastAsia="ru-RU"/>
              </w:rPr>
            </w:pPr>
            <w:r>
              <w:rPr>
                <w:b/>
                <w:lang w:eastAsia="ru-RU"/>
              </w:rPr>
              <w:t>Единица измерения</w:t>
            </w:r>
          </w:p>
        </w:tc>
        <w:tc>
          <w:tcPr>
            <w:tcW w:w="1499" w:type="dxa"/>
            <w:tcBorders>
              <w:top w:val="single" w:sz="4" w:space="0" w:color="auto"/>
              <w:left w:val="single" w:sz="4" w:space="0" w:color="auto"/>
              <w:bottom w:val="single" w:sz="4" w:space="0" w:color="auto"/>
              <w:right w:val="single" w:sz="4" w:space="0" w:color="auto"/>
            </w:tcBorders>
            <w:hideMark/>
          </w:tcPr>
          <w:p w:rsidR="00E15A39" w:rsidRDefault="00E15A39" w:rsidP="001B1F70">
            <w:pPr>
              <w:rPr>
                <w:b/>
                <w:vertAlign w:val="superscript"/>
                <w:lang w:eastAsia="ru-RU"/>
              </w:rPr>
            </w:pPr>
            <w:r>
              <w:rPr>
                <w:b/>
                <w:lang w:eastAsia="ru-RU"/>
              </w:rPr>
              <w:t>Количество</w:t>
            </w:r>
          </w:p>
        </w:tc>
        <w:tc>
          <w:tcPr>
            <w:tcW w:w="1461" w:type="dxa"/>
            <w:tcBorders>
              <w:top w:val="single" w:sz="4" w:space="0" w:color="auto"/>
              <w:left w:val="single" w:sz="4" w:space="0" w:color="auto"/>
              <w:bottom w:val="single" w:sz="4" w:space="0" w:color="auto"/>
              <w:right w:val="single" w:sz="4" w:space="0" w:color="auto"/>
            </w:tcBorders>
            <w:hideMark/>
          </w:tcPr>
          <w:p w:rsidR="00E15A39" w:rsidRDefault="00E15A39" w:rsidP="001B1F70">
            <w:pPr>
              <w:rPr>
                <w:b/>
                <w:lang w:eastAsia="ru-RU"/>
              </w:rPr>
            </w:pPr>
            <w:r>
              <w:rPr>
                <w:b/>
                <w:lang w:eastAsia="ru-RU"/>
              </w:rPr>
              <w:t>Стоимость, тыс.руб</w:t>
            </w:r>
          </w:p>
        </w:tc>
      </w:tr>
      <w:tr w:rsidR="00E15A39" w:rsidTr="001B1F70">
        <w:tc>
          <w:tcPr>
            <w:tcW w:w="876" w:type="dxa"/>
            <w:tcBorders>
              <w:top w:val="single" w:sz="4" w:space="0" w:color="auto"/>
              <w:left w:val="single" w:sz="4" w:space="0" w:color="auto"/>
              <w:right w:val="single" w:sz="4" w:space="0" w:color="auto"/>
            </w:tcBorders>
            <w:hideMark/>
          </w:tcPr>
          <w:p w:rsidR="00E15A39" w:rsidRDefault="00E15A39" w:rsidP="001B1F70">
            <w:pPr>
              <w:rPr>
                <w:lang w:eastAsia="ru-RU"/>
              </w:rPr>
            </w:pPr>
            <w:r>
              <w:rPr>
                <w:lang w:eastAsia="ru-RU"/>
              </w:rPr>
              <w:t>1.</w:t>
            </w:r>
          </w:p>
        </w:tc>
        <w:tc>
          <w:tcPr>
            <w:tcW w:w="4937" w:type="dxa"/>
            <w:tcBorders>
              <w:top w:val="single" w:sz="4" w:space="0" w:color="auto"/>
              <w:left w:val="single" w:sz="4" w:space="0" w:color="auto"/>
              <w:right w:val="single" w:sz="4" w:space="0" w:color="auto"/>
            </w:tcBorders>
            <w:hideMark/>
          </w:tcPr>
          <w:p w:rsidR="00E15A39" w:rsidRDefault="00E15A39" w:rsidP="001B1F70">
            <w:pPr>
              <w:rPr>
                <w:b/>
                <w:i/>
                <w:lang w:eastAsia="ru-RU"/>
              </w:rPr>
            </w:pPr>
            <w:r>
              <w:rPr>
                <w:b/>
                <w:i/>
                <w:lang w:eastAsia="ru-RU"/>
              </w:rPr>
              <w:t>Размещение элементов озеленения</w:t>
            </w:r>
          </w:p>
        </w:tc>
        <w:tc>
          <w:tcPr>
            <w:tcW w:w="1368" w:type="dxa"/>
            <w:tcBorders>
              <w:top w:val="single" w:sz="4" w:space="0" w:color="auto"/>
              <w:left w:val="single" w:sz="4" w:space="0" w:color="auto"/>
              <w:right w:val="single" w:sz="4" w:space="0" w:color="auto"/>
            </w:tcBorders>
          </w:tcPr>
          <w:p w:rsidR="00E15A39" w:rsidRDefault="00E15A39" w:rsidP="001B1F70"/>
        </w:tc>
        <w:tc>
          <w:tcPr>
            <w:tcW w:w="1499" w:type="dxa"/>
            <w:tcBorders>
              <w:top w:val="single" w:sz="4" w:space="0" w:color="auto"/>
              <w:left w:val="single" w:sz="4" w:space="0" w:color="auto"/>
              <w:right w:val="single" w:sz="4" w:space="0" w:color="auto"/>
            </w:tcBorders>
          </w:tcPr>
          <w:p w:rsidR="00E15A39" w:rsidRPr="00E256FF" w:rsidRDefault="00E15A39" w:rsidP="001B1F70">
            <w:pPr>
              <w:rPr>
                <w:b/>
                <w:bCs/>
                <w:i/>
                <w:iCs/>
                <w:lang w:eastAsia="ru-RU"/>
              </w:rPr>
            </w:pPr>
          </w:p>
        </w:tc>
        <w:tc>
          <w:tcPr>
            <w:tcW w:w="1461" w:type="dxa"/>
            <w:tcBorders>
              <w:top w:val="single" w:sz="4" w:space="0" w:color="auto"/>
              <w:left w:val="single" w:sz="4" w:space="0" w:color="auto"/>
              <w:bottom w:val="single" w:sz="4" w:space="0" w:color="auto"/>
              <w:right w:val="single" w:sz="4" w:space="0" w:color="auto"/>
            </w:tcBorders>
            <w:hideMark/>
          </w:tcPr>
          <w:p w:rsidR="00E15A39" w:rsidRDefault="00942BE1" w:rsidP="00741540">
            <w:pPr>
              <w:rPr>
                <w:b/>
                <w:i/>
                <w:lang w:eastAsia="ru-RU"/>
              </w:rPr>
            </w:pPr>
            <w:r>
              <w:rPr>
                <w:b/>
                <w:i/>
                <w:lang w:eastAsia="ru-RU"/>
              </w:rPr>
              <w:t>1</w:t>
            </w:r>
            <w:r w:rsidR="00741540">
              <w:rPr>
                <w:b/>
                <w:i/>
                <w:lang w:eastAsia="ru-RU"/>
              </w:rPr>
              <w:t>505</w:t>
            </w:r>
            <w:r>
              <w:rPr>
                <w:b/>
                <w:i/>
                <w:lang w:eastAsia="ru-RU"/>
              </w:rPr>
              <w:t>,</w:t>
            </w:r>
            <w:r w:rsidR="00CC2F75">
              <w:rPr>
                <w:b/>
                <w:i/>
                <w:lang w:eastAsia="ru-RU"/>
              </w:rPr>
              <w:t>5</w:t>
            </w:r>
          </w:p>
        </w:tc>
      </w:tr>
      <w:tr w:rsidR="00956E6C" w:rsidTr="00F93D4D">
        <w:trPr>
          <w:trHeight w:val="479"/>
        </w:trPr>
        <w:tc>
          <w:tcPr>
            <w:tcW w:w="876"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lang w:eastAsia="ru-RU"/>
              </w:rPr>
              <w:t>1.1.</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i/>
                <w:lang w:eastAsia="ru-RU"/>
              </w:rPr>
            </w:pPr>
            <w:r>
              <w:rPr>
                <w:i/>
                <w:lang w:eastAsia="ru-RU"/>
              </w:rPr>
              <w:t>Посадка цветов в клумбы</w:t>
            </w:r>
          </w:p>
        </w:tc>
        <w:tc>
          <w:tcPr>
            <w:tcW w:w="1368" w:type="dxa"/>
            <w:vMerge w:val="restart"/>
            <w:tcBorders>
              <w:top w:val="single" w:sz="4" w:space="0" w:color="auto"/>
              <w:left w:val="single" w:sz="4" w:space="0" w:color="auto"/>
              <w:right w:val="single" w:sz="4" w:space="0" w:color="auto"/>
            </w:tcBorders>
            <w:hideMark/>
          </w:tcPr>
          <w:p w:rsidR="00956E6C" w:rsidRDefault="00956E6C" w:rsidP="001B1F70">
            <w:r>
              <w:t>штука</w:t>
            </w:r>
          </w:p>
          <w:p w:rsidR="00956E6C" w:rsidRDefault="00956E6C" w:rsidP="001B1F70"/>
          <w:p w:rsidR="00956E6C" w:rsidRDefault="00956E6C" w:rsidP="001B1F70"/>
          <w:p w:rsidR="00956E6C" w:rsidRDefault="00956E6C" w:rsidP="001B1F70"/>
          <w:p w:rsidR="00956E6C" w:rsidRDefault="00956E6C" w:rsidP="001B1F70"/>
          <w:p w:rsidR="00956E6C" w:rsidRDefault="00956E6C" w:rsidP="001B1F70"/>
          <w:p w:rsidR="00956E6C" w:rsidRDefault="00956E6C" w:rsidP="001B1F70"/>
        </w:tc>
        <w:tc>
          <w:tcPr>
            <w:tcW w:w="1499" w:type="dxa"/>
            <w:vMerge w:val="restart"/>
            <w:tcBorders>
              <w:top w:val="single" w:sz="4" w:space="0" w:color="auto"/>
              <w:left w:val="single" w:sz="4" w:space="0" w:color="auto"/>
              <w:right w:val="single" w:sz="4" w:space="0" w:color="auto"/>
            </w:tcBorders>
            <w:hideMark/>
          </w:tcPr>
          <w:p w:rsidR="00956E6C" w:rsidRDefault="009C0238" w:rsidP="001B1F70">
            <w:pPr>
              <w:rPr>
                <w:lang w:eastAsia="ru-RU"/>
              </w:rPr>
            </w:pPr>
            <w:r>
              <w:rPr>
                <w:lang w:eastAsia="ru-RU"/>
              </w:rPr>
              <w:t>20319</w:t>
            </w:r>
          </w:p>
          <w:p w:rsidR="00956E6C" w:rsidRDefault="00956E6C" w:rsidP="001B1F70">
            <w:pPr>
              <w:rPr>
                <w:lang w:eastAsia="ru-RU"/>
              </w:rPr>
            </w:pPr>
          </w:p>
          <w:p w:rsidR="00956E6C" w:rsidRDefault="00956E6C" w:rsidP="001B1F70">
            <w:pPr>
              <w:rPr>
                <w:lang w:eastAsia="ru-RU"/>
              </w:rPr>
            </w:pPr>
          </w:p>
          <w:p w:rsidR="00956E6C" w:rsidRDefault="00956E6C" w:rsidP="001B1F70">
            <w:pPr>
              <w:rPr>
                <w:lang w:eastAsia="ru-RU"/>
              </w:rPr>
            </w:pPr>
          </w:p>
          <w:p w:rsidR="00956E6C" w:rsidRDefault="00956E6C" w:rsidP="001B1F70">
            <w:pPr>
              <w:rPr>
                <w:lang w:eastAsia="ru-RU"/>
              </w:rPr>
            </w:pPr>
          </w:p>
          <w:p w:rsidR="00956E6C" w:rsidRDefault="00956E6C" w:rsidP="001B1F70">
            <w:pPr>
              <w:rPr>
                <w:lang w:eastAsia="ru-RU"/>
              </w:rPr>
            </w:pPr>
          </w:p>
          <w:p w:rsidR="00956E6C" w:rsidRDefault="00956E6C" w:rsidP="001B1F70">
            <w:pPr>
              <w:rPr>
                <w:lang w:eastAsia="ru-RU"/>
              </w:rPr>
            </w:pPr>
          </w:p>
        </w:tc>
        <w:tc>
          <w:tcPr>
            <w:tcW w:w="0" w:type="auto"/>
            <w:vMerge w:val="restart"/>
            <w:tcBorders>
              <w:left w:val="single" w:sz="4" w:space="0" w:color="auto"/>
              <w:right w:val="single" w:sz="4" w:space="0" w:color="auto"/>
            </w:tcBorders>
            <w:vAlign w:val="center"/>
            <w:hideMark/>
          </w:tcPr>
          <w:p w:rsidR="00956E6C" w:rsidRDefault="002B3A55" w:rsidP="001B1F70">
            <w:pPr>
              <w:rPr>
                <w:lang w:eastAsia="ru-RU"/>
              </w:rPr>
            </w:pPr>
            <w:r>
              <w:rPr>
                <w:lang w:eastAsia="ru-RU"/>
              </w:rPr>
              <w:t>922,5</w:t>
            </w:r>
          </w:p>
        </w:tc>
      </w:tr>
      <w:tr w:rsidR="00956E6C" w:rsidTr="009C0238">
        <w:trPr>
          <w:trHeight w:val="571"/>
        </w:trPr>
        <w:tc>
          <w:tcPr>
            <w:tcW w:w="876"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lang w:eastAsia="ru-RU"/>
              </w:rPr>
              <w:t>1.1.1.</w:t>
            </w:r>
          </w:p>
        </w:tc>
        <w:tc>
          <w:tcPr>
            <w:tcW w:w="4937" w:type="dxa"/>
            <w:tcBorders>
              <w:top w:val="single" w:sz="4" w:space="0" w:color="auto"/>
              <w:left w:val="single" w:sz="4" w:space="0" w:color="auto"/>
              <w:bottom w:val="single" w:sz="4" w:space="0" w:color="auto"/>
              <w:right w:val="single" w:sz="4" w:space="0" w:color="auto"/>
            </w:tcBorders>
            <w:hideMark/>
          </w:tcPr>
          <w:p w:rsidR="009C0238" w:rsidRPr="009C0238" w:rsidRDefault="009C0238" w:rsidP="001B1F70">
            <w:pPr>
              <w:rPr>
                <w:rFonts w:eastAsia="Times New Roman"/>
                <w:color w:val="000000"/>
                <w:lang w:eastAsia="ru-RU"/>
              </w:rPr>
            </w:pPr>
            <w:r>
              <w:rPr>
                <w:rFonts w:eastAsia="Times New Roman"/>
                <w:color w:val="000000"/>
                <w:lang w:eastAsia="ru-RU"/>
              </w:rPr>
              <w:t>Санкт-Петербургское шоссе, дд. 65-67,66/1,  69, 86, 90,96,102-104, 66а</w:t>
            </w:r>
          </w:p>
        </w:tc>
        <w:tc>
          <w:tcPr>
            <w:tcW w:w="1368" w:type="dxa"/>
            <w:vMerge/>
            <w:tcBorders>
              <w:left w:val="single" w:sz="4" w:space="0" w:color="auto"/>
              <w:right w:val="single" w:sz="4" w:space="0" w:color="auto"/>
            </w:tcBorders>
            <w:vAlign w:val="center"/>
            <w:hideMark/>
          </w:tcPr>
          <w:p w:rsidR="00956E6C" w:rsidRDefault="00956E6C" w:rsidP="001B1F70"/>
        </w:tc>
        <w:tc>
          <w:tcPr>
            <w:tcW w:w="1499" w:type="dxa"/>
            <w:vMerge/>
            <w:tcBorders>
              <w:left w:val="single" w:sz="4" w:space="0" w:color="auto"/>
              <w:right w:val="single" w:sz="4" w:space="0" w:color="auto"/>
            </w:tcBorders>
            <w:vAlign w:val="center"/>
            <w:hideMark/>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9C0238">
        <w:tc>
          <w:tcPr>
            <w:tcW w:w="876"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lang w:eastAsia="ru-RU"/>
              </w:rPr>
              <w:t>1.1.2.</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rFonts w:eastAsia="Times New Roman"/>
                <w:color w:val="000000"/>
                <w:lang w:eastAsia="ru-RU"/>
              </w:rPr>
              <w:t>ул. Львовская, дд. 21/2-27/2</w:t>
            </w:r>
          </w:p>
        </w:tc>
        <w:tc>
          <w:tcPr>
            <w:tcW w:w="1368" w:type="dxa"/>
            <w:vMerge/>
            <w:tcBorders>
              <w:left w:val="single" w:sz="4" w:space="0" w:color="auto"/>
              <w:right w:val="single" w:sz="4" w:space="0" w:color="auto"/>
            </w:tcBorders>
            <w:vAlign w:val="center"/>
            <w:hideMark/>
          </w:tcPr>
          <w:p w:rsidR="00956E6C" w:rsidRDefault="00956E6C" w:rsidP="001B1F70"/>
        </w:tc>
        <w:tc>
          <w:tcPr>
            <w:tcW w:w="1499" w:type="dxa"/>
            <w:vMerge/>
            <w:tcBorders>
              <w:left w:val="single" w:sz="4" w:space="0" w:color="auto"/>
              <w:right w:val="single" w:sz="4" w:space="0" w:color="auto"/>
            </w:tcBorders>
            <w:vAlign w:val="center"/>
            <w:hideMark/>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9C0238">
        <w:tc>
          <w:tcPr>
            <w:tcW w:w="876"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lang w:eastAsia="ru-RU"/>
              </w:rPr>
              <w:t>1.1.3.</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rFonts w:eastAsia="Times New Roman"/>
                <w:color w:val="000000"/>
                <w:lang w:eastAsia="ru-RU"/>
              </w:rPr>
              <w:t>Санкт-Петербургское ш., д. 90- ул. Львовская, д.2</w:t>
            </w:r>
          </w:p>
        </w:tc>
        <w:tc>
          <w:tcPr>
            <w:tcW w:w="1368" w:type="dxa"/>
            <w:vMerge/>
            <w:tcBorders>
              <w:left w:val="single" w:sz="4" w:space="0" w:color="auto"/>
              <w:right w:val="single" w:sz="4" w:space="0" w:color="auto"/>
            </w:tcBorders>
            <w:vAlign w:val="center"/>
            <w:hideMark/>
          </w:tcPr>
          <w:p w:rsidR="00956E6C" w:rsidRDefault="00956E6C" w:rsidP="001B1F70"/>
        </w:tc>
        <w:tc>
          <w:tcPr>
            <w:tcW w:w="1499" w:type="dxa"/>
            <w:vMerge/>
            <w:tcBorders>
              <w:left w:val="single" w:sz="4" w:space="0" w:color="auto"/>
              <w:right w:val="single" w:sz="4" w:space="0" w:color="auto"/>
            </w:tcBorders>
            <w:vAlign w:val="center"/>
            <w:hideMark/>
          </w:tcPr>
          <w:p w:rsidR="00956E6C" w:rsidRDefault="00956E6C" w:rsidP="001B1F70">
            <w:pPr>
              <w:rPr>
                <w:lang w:eastAsia="ru-RU"/>
              </w:rPr>
            </w:pPr>
          </w:p>
        </w:tc>
        <w:tc>
          <w:tcPr>
            <w:tcW w:w="1461" w:type="dxa"/>
            <w:vMerge/>
            <w:tcBorders>
              <w:left w:val="single" w:sz="4" w:space="0" w:color="auto"/>
              <w:right w:val="single" w:sz="4" w:space="0" w:color="auto"/>
            </w:tcBorders>
            <w:hideMark/>
          </w:tcPr>
          <w:p w:rsidR="00956E6C" w:rsidRDefault="00956E6C" w:rsidP="001B1F70">
            <w:pPr>
              <w:rPr>
                <w:lang w:eastAsia="ru-RU"/>
              </w:rPr>
            </w:pPr>
          </w:p>
        </w:tc>
      </w:tr>
      <w:tr w:rsidR="00956E6C" w:rsidTr="009C0238">
        <w:tc>
          <w:tcPr>
            <w:tcW w:w="876"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lang w:eastAsia="ru-RU"/>
              </w:rPr>
              <w:t>1.1.4.</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rFonts w:eastAsia="Times New Roman"/>
                <w:color w:val="000000"/>
                <w:lang w:eastAsia="ru-RU"/>
              </w:rPr>
              <w:t>ул. Фронтовая, д.1</w:t>
            </w:r>
          </w:p>
        </w:tc>
        <w:tc>
          <w:tcPr>
            <w:tcW w:w="0" w:type="auto"/>
            <w:vMerge/>
            <w:tcBorders>
              <w:left w:val="single" w:sz="4" w:space="0" w:color="auto"/>
              <w:right w:val="single" w:sz="4" w:space="0" w:color="auto"/>
            </w:tcBorders>
            <w:vAlign w:val="center"/>
            <w:hideMark/>
          </w:tcPr>
          <w:p w:rsidR="00956E6C" w:rsidRDefault="00956E6C" w:rsidP="001B1F70"/>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9C0238">
        <w:tc>
          <w:tcPr>
            <w:tcW w:w="876"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lang w:eastAsia="ru-RU"/>
              </w:rPr>
              <w:t>1.1.5.</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rFonts w:eastAsia="Times New Roman"/>
                <w:color w:val="000000"/>
                <w:lang w:eastAsia="ru-RU"/>
              </w:rPr>
            </w:pPr>
            <w:r>
              <w:rPr>
                <w:rFonts w:eastAsia="Times New Roman"/>
                <w:color w:val="000000"/>
                <w:lang w:eastAsia="ru-RU"/>
              </w:rPr>
              <w:t>Ул. Вокзальная, д. 2</w:t>
            </w:r>
          </w:p>
        </w:tc>
        <w:tc>
          <w:tcPr>
            <w:tcW w:w="0" w:type="auto"/>
            <w:vMerge/>
            <w:tcBorders>
              <w:left w:val="single" w:sz="4" w:space="0" w:color="auto"/>
              <w:right w:val="single" w:sz="4" w:space="0" w:color="auto"/>
            </w:tcBorders>
            <w:vAlign w:val="center"/>
            <w:hideMark/>
          </w:tcPr>
          <w:p w:rsidR="00956E6C" w:rsidRDefault="00956E6C" w:rsidP="001B1F70"/>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9C0238">
        <w:tc>
          <w:tcPr>
            <w:tcW w:w="876"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lang w:eastAsia="ru-RU"/>
              </w:rPr>
              <w:t>1.1.6.</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rFonts w:eastAsia="Times New Roman"/>
                <w:color w:val="000000"/>
                <w:lang w:eastAsia="ru-RU"/>
              </w:rPr>
            </w:pPr>
            <w:r>
              <w:rPr>
                <w:rFonts w:eastAsia="Times New Roman"/>
                <w:color w:val="000000"/>
                <w:lang w:eastAsia="ru-RU"/>
              </w:rPr>
              <w:t>Почтовый пер., д.3</w:t>
            </w:r>
          </w:p>
        </w:tc>
        <w:tc>
          <w:tcPr>
            <w:tcW w:w="0" w:type="auto"/>
            <w:vMerge/>
            <w:tcBorders>
              <w:left w:val="single" w:sz="4" w:space="0" w:color="auto"/>
              <w:right w:val="single" w:sz="4" w:space="0" w:color="auto"/>
            </w:tcBorders>
            <w:vAlign w:val="center"/>
            <w:hideMark/>
          </w:tcPr>
          <w:p w:rsidR="00956E6C" w:rsidRDefault="00956E6C" w:rsidP="001B1F70"/>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9C0238">
        <w:tc>
          <w:tcPr>
            <w:tcW w:w="876"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lang w:eastAsia="ru-RU"/>
              </w:rPr>
              <w:t>1.1.7.</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rFonts w:eastAsia="Times New Roman"/>
                <w:color w:val="000000"/>
                <w:lang w:eastAsia="ru-RU"/>
              </w:rPr>
            </w:pPr>
            <w:r>
              <w:rPr>
                <w:rFonts w:eastAsia="Times New Roman"/>
                <w:color w:val="000000"/>
                <w:lang w:eastAsia="ru-RU"/>
              </w:rPr>
              <w:t>ул. Лодыгина, 12</w:t>
            </w:r>
          </w:p>
        </w:tc>
        <w:tc>
          <w:tcPr>
            <w:tcW w:w="0" w:type="auto"/>
            <w:vMerge/>
            <w:tcBorders>
              <w:left w:val="single" w:sz="4" w:space="0" w:color="auto"/>
              <w:right w:val="single" w:sz="4" w:space="0" w:color="auto"/>
            </w:tcBorders>
            <w:vAlign w:val="center"/>
            <w:hideMark/>
          </w:tcPr>
          <w:p w:rsidR="00956E6C" w:rsidRDefault="00956E6C" w:rsidP="001B1F70"/>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9C0238">
        <w:tc>
          <w:tcPr>
            <w:tcW w:w="876"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lang w:eastAsia="ru-RU"/>
              </w:rPr>
              <w:t>1.2.</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rFonts w:eastAsia="Times New Roman"/>
                <w:color w:val="000000"/>
                <w:lang w:eastAsia="ru-RU"/>
              </w:rPr>
            </w:pPr>
            <w:r>
              <w:rPr>
                <w:rFonts w:eastAsia="Times New Roman"/>
                <w:i/>
                <w:color w:val="000000"/>
                <w:lang w:eastAsia="ru-RU"/>
              </w:rPr>
              <w:t>Посадка цветов в ранее установленные вазоны</w:t>
            </w:r>
          </w:p>
        </w:tc>
        <w:tc>
          <w:tcPr>
            <w:tcW w:w="0" w:type="auto"/>
            <w:vMerge w:val="restart"/>
            <w:tcBorders>
              <w:left w:val="single" w:sz="4" w:space="0" w:color="auto"/>
              <w:right w:val="single" w:sz="4" w:space="0" w:color="auto"/>
            </w:tcBorders>
            <w:hideMark/>
          </w:tcPr>
          <w:p w:rsidR="00956E6C" w:rsidRDefault="00956E6C" w:rsidP="001B1F70">
            <w:r>
              <w:t>штука</w:t>
            </w:r>
          </w:p>
        </w:tc>
        <w:tc>
          <w:tcPr>
            <w:tcW w:w="0" w:type="auto"/>
            <w:vMerge w:val="restart"/>
            <w:tcBorders>
              <w:left w:val="single" w:sz="4" w:space="0" w:color="auto"/>
              <w:right w:val="single" w:sz="4" w:space="0" w:color="auto"/>
            </w:tcBorders>
            <w:hideMark/>
          </w:tcPr>
          <w:p w:rsidR="00956E6C" w:rsidRDefault="009C0238" w:rsidP="001B1F70">
            <w:pPr>
              <w:rPr>
                <w:lang w:eastAsia="ru-RU"/>
              </w:rPr>
            </w:pPr>
            <w:r>
              <w:rPr>
                <w:lang w:eastAsia="ru-RU"/>
              </w:rPr>
              <w:t>8612</w:t>
            </w: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9C0238">
        <w:tc>
          <w:tcPr>
            <w:tcW w:w="876"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lang w:eastAsia="ru-RU"/>
              </w:rPr>
            </w:pPr>
            <w:r>
              <w:rPr>
                <w:lang w:eastAsia="ru-RU"/>
              </w:rPr>
              <w:t>1.2.1.</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rFonts w:eastAsia="Times New Roman"/>
                <w:color w:val="000000"/>
                <w:lang w:eastAsia="ru-RU"/>
              </w:rPr>
            </w:pPr>
            <w:r>
              <w:rPr>
                <w:rFonts w:eastAsia="Times New Roman"/>
                <w:color w:val="000000"/>
                <w:lang w:eastAsia="ru-RU"/>
              </w:rPr>
              <w:t>Санкт-Петербургское ш., д. 106/2, 96, 94-96-98, 86, 65-67, 69, 66а, 63а,в</w:t>
            </w:r>
          </w:p>
        </w:tc>
        <w:tc>
          <w:tcPr>
            <w:tcW w:w="0" w:type="auto"/>
            <w:vMerge/>
            <w:tcBorders>
              <w:left w:val="single" w:sz="4" w:space="0" w:color="auto"/>
              <w:right w:val="single" w:sz="4" w:space="0" w:color="auto"/>
            </w:tcBorders>
            <w:hideMark/>
          </w:tcPr>
          <w:p w:rsidR="00956E6C" w:rsidRDefault="00956E6C" w:rsidP="001B1F70"/>
        </w:tc>
        <w:tc>
          <w:tcPr>
            <w:tcW w:w="0" w:type="auto"/>
            <w:vMerge/>
            <w:tcBorders>
              <w:left w:val="single" w:sz="4" w:space="0" w:color="auto"/>
              <w:right w:val="single" w:sz="4" w:space="0" w:color="auto"/>
            </w:tcBorders>
            <w:hideMark/>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9C0238">
        <w:tc>
          <w:tcPr>
            <w:tcW w:w="876" w:type="dxa"/>
            <w:tcBorders>
              <w:top w:val="single" w:sz="4" w:space="0" w:color="auto"/>
              <w:left w:val="single" w:sz="4" w:space="0" w:color="auto"/>
              <w:bottom w:val="single" w:sz="4" w:space="0" w:color="auto"/>
              <w:right w:val="single" w:sz="4" w:space="0" w:color="auto"/>
            </w:tcBorders>
          </w:tcPr>
          <w:p w:rsidR="00956E6C" w:rsidRDefault="00956E6C" w:rsidP="001B1F70">
            <w:pPr>
              <w:rPr>
                <w:lang w:eastAsia="ru-RU"/>
              </w:rPr>
            </w:pPr>
            <w:r>
              <w:rPr>
                <w:lang w:eastAsia="ru-RU"/>
              </w:rPr>
              <w:t>1.2.2.</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rFonts w:eastAsia="Times New Roman"/>
                <w:color w:val="000000"/>
                <w:lang w:eastAsia="ru-RU"/>
              </w:rPr>
            </w:pPr>
            <w:r>
              <w:rPr>
                <w:rFonts w:eastAsia="Times New Roman"/>
                <w:color w:val="000000"/>
                <w:lang w:eastAsia="ru-RU"/>
              </w:rPr>
              <w:t>Кропоткинская ул., д.2 а, 16/15</w:t>
            </w:r>
          </w:p>
        </w:tc>
        <w:tc>
          <w:tcPr>
            <w:tcW w:w="0" w:type="auto"/>
            <w:vMerge/>
            <w:tcBorders>
              <w:left w:val="single" w:sz="4" w:space="0" w:color="auto"/>
              <w:right w:val="single" w:sz="4" w:space="0" w:color="auto"/>
            </w:tcBorders>
            <w:hideMark/>
          </w:tcPr>
          <w:p w:rsidR="00956E6C" w:rsidRDefault="00956E6C" w:rsidP="001B1F70"/>
        </w:tc>
        <w:tc>
          <w:tcPr>
            <w:tcW w:w="0" w:type="auto"/>
            <w:vMerge/>
            <w:tcBorders>
              <w:left w:val="single" w:sz="4" w:space="0" w:color="auto"/>
              <w:right w:val="single" w:sz="4" w:space="0" w:color="auto"/>
            </w:tcBorders>
            <w:hideMark/>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9C0238">
        <w:tc>
          <w:tcPr>
            <w:tcW w:w="876" w:type="dxa"/>
            <w:tcBorders>
              <w:top w:val="single" w:sz="4" w:space="0" w:color="auto"/>
              <w:left w:val="single" w:sz="4" w:space="0" w:color="auto"/>
              <w:bottom w:val="single" w:sz="4" w:space="0" w:color="auto"/>
              <w:right w:val="single" w:sz="4" w:space="0" w:color="auto"/>
            </w:tcBorders>
          </w:tcPr>
          <w:p w:rsidR="00956E6C" w:rsidRDefault="00956E6C" w:rsidP="001B1F70">
            <w:pPr>
              <w:rPr>
                <w:lang w:eastAsia="ru-RU"/>
              </w:rPr>
            </w:pPr>
            <w:r>
              <w:rPr>
                <w:lang w:eastAsia="ru-RU"/>
              </w:rPr>
              <w:t>1.2.3.</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rFonts w:eastAsia="Times New Roman"/>
                <w:color w:val="000000"/>
                <w:lang w:eastAsia="ru-RU"/>
              </w:rPr>
            </w:pPr>
            <w:r>
              <w:rPr>
                <w:rFonts w:eastAsia="Times New Roman"/>
                <w:color w:val="000000"/>
                <w:lang w:eastAsia="ru-RU"/>
              </w:rPr>
              <w:t>ул. Грибоедова, д.13, 11-13, 7</w:t>
            </w:r>
          </w:p>
        </w:tc>
        <w:tc>
          <w:tcPr>
            <w:tcW w:w="1368" w:type="dxa"/>
            <w:vMerge/>
            <w:tcBorders>
              <w:left w:val="single" w:sz="4" w:space="0" w:color="auto"/>
              <w:right w:val="single" w:sz="4" w:space="0" w:color="auto"/>
            </w:tcBorders>
            <w:hideMark/>
          </w:tcPr>
          <w:p w:rsidR="00956E6C" w:rsidRDefault="00956E6C" w:rsidP="001B1F70"/>
        </w:tc>
        <w:tc>
          <w:tcPr>
            <w:tcW w:w="1499" w:type="dxa"/>
            <w:vMerge/>
            <w:tcBorders>
              <w:left w:val="single" w:sz="4" w:space="0" w:color="auto"/>
              <w:right w:val="single" w:sz="4" w:space="0" w:color="auto"/>
            </w:tcBorders>
            <w:hideMark/>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1B1F70">
        <w:tc>
          <w:tcPr>
            <w:tcW w:w="876" w:type="dxa"/>
            <w:tcBorders>
              <w:top w:val="single" w:sz="4" w:space="0" w:color="auto"/>
              <w:left w:val="single" w:sz="4" w:space="0" w:color="auto"/>
              <w:bottom w:val="single" w:sz="4" w:space="0" w:color="auto"/>
              <w:right w:val="single" w:sz="4" w:space="0" w:color="auto"/>
            </w:tcBorders>
          </w:tcPr>
          <w:p w:rsidR="00956E6C" w:rsidRDefault="00956E6C" w:rsidP="001B1F70">
            <w:pPr>
              <w:rPr>
                <w:lang w:eastAsia="ru-RU"/>
              </w:rPr>
            </w:pPr>
            <w:r>
              <w:rPr>
                <w:lang w:eastAsia="ru-RU"/>
              </w:rPr>
              <w:t>1.2.4.</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rFonts w:eastAsia="Times New Roman"/>
                <w:color w:val="000000"/>
                <w:lang w:eastAsia="ru-RU"/>
              </w:rPr>
            </w:pPr>
            <w:r>
              <w:rPr>
                <w:rFonts w:eastAsia="Times New Roman"/>
                <w:color w:val="000000"/>
                <w:lang w:eastAsia="ru-RU"/>
              </w:rPr>
              <w:t>ул. Гоголя, д.9, 7</w:t>
            </w:r>
          </w:p>
        </w:tc>
        <w:tc>
          <w:tcPr>
            <w:tcW w:w="1368" w:type="dxa"/>
            <w:vMerge/>
            <w:tcBorders>
              <w:left w:val="single" w:sz="4" w:space="0" w:color="auto"/>
              <w:right w:val="single" w:sz="4" w:space="0" w:color="auto"/>
            </w:tcBorders>
          </w:tcPr>
          <w:p w:rsidR="00956E6C" w:rsidRDefault="00956E6C" w:rsidP="001B1F70"/>
        </w:tc>
        <w:tc>
          <w:tcPr>
            <w:tcW w:w="1499" w:type="dxa"/>
            <w:vMerge/>
            <w:tcBorders>
              <w:left w:val="single" w:sz="4" w:space="0" w:color="auto"/>
              <w:right w:val="single" w:sz="4" w:space="0" w:color="auto"/>
            </w:tcBorders>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1B1F70">
        <w:tc>
          <w:tcPr>
            <w:tcW w:w="876" w:type="dxa"/>
            <w:tcBorders>
              <w:top w:val="single" w:sz="4" w:space="0" w:color="auto"/>
              <w:left w:val="single" w:sz="4" w:space="0" w:color="auto"/>
              <w:bottom w:val="single" w:sz="4" w:space="0" w:color="auto"/>
              <w:right w:val="single" w:sz="4" w:space="0" w:color="auto"/>
            </w:tcBorders>
          </w:tcPr>
          <w:p w:rsidR="00956E6C" w:rsidRDefault="00956E6C" w:rsidP="001B1F70">
            <w:pPr>
              <w:rPr>
                <w:lang w:eastAsia="ru-RU"/>
              </w:rPr>
            </w:pPr>
            <w:r>
              <w:rPr>
                <w:lang w:eastAsia="ru-RU"/>
              </w:rPr>
              <w:t>1.2.5.</w:t>
            </w:r>
          </w:p>
        </w:tc>
        <w:tc>
          <w:tcPr>
            <w:tcW w:w="4937" w:type="dxa"/>
            <w:tcBorders>
              <w:top w:val="single" w:sz="4" w:space="0" w:color="auto"/>
              <w:left w:val="single" w:sz="4" w:space="0" w:color="auto"/>
              <w:bottom w:val="single" w:sz="4" w:space="0" w:color="auto"/>
              <w:right w:val="single" w:sz="4" w:space="0" w:color="auto"/>
            </w:tcBorders>
            <w:hideMark/>
          </w:tcPr>
          <w:p w:rsidR="00956E6C" w:rsidRDefault="00956E6C" w:rsidP="001B1F70">
            <w:pPr>
              <w:rPr>
                <w:rFonts w:eastAsia="Times New Roman"/>
                <w:color w:val="000000"/>
                <w:lang w:eastAsia="ru-RU"/>
              </w:rPr>
            </w:pPr>
            <w:r>
              <w:rPr>
                <w:rFonts w:eastAsia="Times New Roman"/>
                <w:color w:val="000000"/>
                <w:lang w:eastAsia="ru-RU"/>
              </w:rPr>
              <w:t>ул. Львовская, дд. 21, 21/2-19/2, 19/2, 27/2, 29, 25, 4-6,</w:t>
            </w:r>
          </w:p>
        </w:tc>
        <w:tc>
          <w:tcPr>
            <w:tcW w:w="1368" w:type="dxa"/>
            <w:vMerge/>
            <w:tcBorders>
              <w:left w:val="single" w:sz="4" w:space="0" w:color="auto"/>
              <w:right w:val="single" w:sz="4" w:space="0" w:color="auto"/>
            </w:tcBorders>
          </w:tcPr>
          <w:p w:rsidR="00956E6C" w:rsidRDefault="00956E6C" w:rsidP="001B1F70"/>
        </w:tc>
        <w:tc>
          <w:tcPr>
            <w:tcW w:w="1499" w:type="dxa"/>
            <w:vMerge/>
            <w:tcBorders>
              <w:left w:val="single" w:sz="4" w:space="0" w:color="auto"/>
              <w:right w:val="single" w:sz="4" w:space="0" w:color="auto"/>
            </w:tcBorders>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1B1F70">
        <w:tc>
          <w:tcPr>
            <w:tcW w:w="876" w:type="dxa"/>
            <w:tcBorders>
              <w:top w:val="single" w:sz="4" w:space="0" w:color="auto"/>
              <w:left w:val="single" w:sz="4" w:space="0" w:color="auto"/>
              <w:bottom w:val="single" w:sz="4" w:space="0" w:color="auto"/>
              <w:right w:val="single" w:sz="4" w:space="0" w:color="auto"/>
            </w:tcBorders>
          </w:tcPr>
          <w:p w:rsidR="00956E6C" w:rsidRDefault="00956E6C" w:rsidP="001B1F70">
            <w:pPr>
              <w:rPr>
                <w:lang w:eastAsia="ru-RU"/>
              </w:rPr>
            </w:pPr>
            <w:r>
              <w:rPr>
                <w:lang w:eastAsia="ru-RU"/>
              </w:rPr>
              <w:t>1.2.6.</w:t>
            </w:r>
          </w:p>
        </w:tc>
        <w:tc>
          <w:tcPr>
            <w:tcW w:w="4937" w:type="dxa"/>
            <w:tcBorders>
              <w:top w:val="single" w:sz="4" w:space="0" w:color="auto"/>
              <w:left w:val="single" w:sz="4" w:space="0" w:color="auto"/>
              <w:bottom w:val="single" w:sz="4" w:space="0" w:color="auto"/>
              <w:right w:val="single" w:sz="4" w:space="0" w:color="auto"/>
            </w:tcBorders>
            <w:vAlign w:val="bottom"/>
            <w:hideMark/>
          </w:tcPr>
          <w:p w:rsidR="00956E6C" w:rsidRDefault="00956E6C" w:rsidP="001B1F70">
            <w:pPr>
              <w:rPr>
                <w:rFonts w:eastAsia="Times New Roman"/>
                <w:color w:val="000000"/>
                <w:lang w:eastAsia="ru-RU"/>
              </w:rPr>
            </w:pPr>
            <w:r>
              <w:rPr>
                <w:rFonts w:eastAsia="Times New Roman"/>
                <w:color w:val="000000"/>
                <w:lang w:eastAsia="ru-RU"/>
              </w:rPr>
              <w:t>ул. Фронтовая, д.1, 8</w:t>
            </w:r>
          </w:p>
        </w:tc>
        <w:tc>
          <w:tcPr>
            <w:tcW w:w="1368" w:type="dxa"/>
            <w:vMerge/>
            <w:tcBorders>
              <w:left w:val="single" w:sz="4" w:space="0" w:color="auto"/>
              <w:right w:val="single" w:sz="4" w:space="0" w:color="auto"/>
            </w:tcBorders>
          </w:tcPr>
          <w:p w:rsidR="00956E6C" w:rsidRDefault="00956E6C" w:rsidP="001B1F70"/>
        </w:tc>
        <w:tc>
          <w:tcPr>
            <w:tcW w:w="1499" w:type="dxa"/>
            <w:vMerge/>
            <w:tcBorders>
              <w:left w:val="single" w:sz="4" w:space="0" w:color="auto"/>
              <w:right w:val="single" w:sz="4" w:space="0" w:color="auto"/>
            </w:tcBorders>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1B1F70">
        <w:tc>
          <w:tcPr>
            <w:tcW w:w="876" w:type="dxa"/>
            <w:tcBorders>
              <w:top w:val="single" w:sz="4" w:space="0" w:color="auto"/>
              <w:left w:val="single" w:sz="4" w:space="0" w:color="auto"/>
              <w:bottom w:val="single" w:sz="4" w:space="0" w:color="auto"/>
              <w:right w:val="single" w:sz="4" w:space="0" w:color="auto"/>
            </w:tcBorders>
          </w:tcPr>
          <w:p w:rsidR="00956E6C" w:rsidRDefault="00956E6C" w:rsidP="001B1F70">
            <w:pPr>
              <w:rPr>
                <w:lang w:eastAsia="ru-RU"/>
              </w:rPr>
            </w:pPr>
            <w:r>
              <w:rPr>
                <w:lang w:eastAsia="ru-RU"/>
              </w:rPr>
              <w:t>1.2.7.</w:t>
            </w:r>
          </w:p>
        </w:tc>
        <w:tc>
          <w:tcPr>
            <w:tcW w:w="4937" w:type="dxa"/>
            <w:tcBorders>
              <w:top w:val="single" w:sz="4" w:space="0" w:color="auto"/>
              <w:left w:val="single" w:sz="4" w:space="0" w:color="auto"/>
              <w:bottom w:val="single" w:sz="4" w:space="0" w:color="auto"/>
              <w:right w:val="single" w:sz="4" w:space="0" w:color="auto"/>
            </w:tcBorders>
            <w:vAlign w:val="bottom"/>
            <w:hideMark/>
          </w:tcPr>
          <w:p w:rsidR="00956E6C" w:rsidRDefault="00956E6C" w:rsidP="001B1F70">
            <w:pPr>
              <w:rPr>
                <w:rFonts w:eastAsia="Times New Roman"/>
                <w:color w:val="000000"/>
                <w:lang w:eastAsia="ru-RU"/>
              </w:rPr>
            </w:pPr>
            <w:r>
              <w:rPr>
                <w:rFonts w:eastAsia="Times New Roman"/>
                <w:color w:val="000000"/>
                <w:lang w:eastAsia="ru-RU"/>
              </w:rPr>
              <w:t>ул. Вокзальная, д. 2 а</w:t>
            </w:r>
          </w:p>
        </w:tc>
        <w:tc>
          <w:tcPr>
            <w:tcW w:w="1368" w:type="dxa"/>
            <w:vMerge/>
            <w:tcBorders>
              <w:left w:val="single" w:sz="4" w:space="0" w:color="auto"/>
              <w:right w:val="single" w:sz="4" w:space="0" w:color="auto"/>
            </w:tcBorders>
          </w:tcPr>
          <w:p w:rsidR="00956E6C" w:rsidRDefault="00956E6C" w:rsidP="001B1F70"/>
        </w:tc>
        <w:tc>
          <w:tcPr>
            <w:tcW w:w="1499" w:type="dxa"/>
            <w:vMerge/>
            <w:tcBorders>
              <w:left w:val="single" w:sz="4" w:space="0" w:color="auto"/>
              <w:right w:val="single" w:sz="4" w:space="0" w:color="auto"/>
            </w:tcBorders>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1B1F70">
        <w:tc>
          <w:tcPr>
            <w:tcW w:w="876" w:type="dxa"/>
            <w:tcBorders>
              <w:top w:val="single" w:sz="4" w:space="0" w:color="auto"/>
              <w:left w:val="single" w:sz="4" w:space="0" w:color="auto"/>
              <w:bottom w:val="single" w:sz="4" w:space="0" w:color="auto"/>
              <w:right w:val="single" w:sz="4" w:space="0" w:color="auto"/>
            </w:tcBorders>
          </w:tcPr>
          <w:p w:rsidR="00956E6C" w:rsidRDefault="00956E6C" w:rsidP="001B1F70">
            <w:pPr>
              <w:rPr>
                <w:lang w:eastAsia="ru-RU"/>
              </w:rPr>
            </w:pPr>
            <w:r>
              <w:rPr>
                <w:lang w:eastAsia="ru-RU"/>
              </w:rPr>
              <w:t>1.2.8.</w:t>
            </w:r>
          </w:p>
        </w:tc>
        <w:tc>
          <w:tcPr>
            <w:tcW w:w="4937" w:type="dxa"/>
            <w:tcBorders>
              <w:top w:val="single" w:sz="4" w:space="0" w:color="auto"/>
              <w:left w:val="single" w:sz="4" w:space="0" w:color="auto"/>
              <w:bottom w:val="single" w:sz="4" w:space="0" w:color="auto"/>
              <w:right w:val="single" w:sz="4" w:space="0" w:color="auto"/>
            </w:tcBorders>
            <w:vAlign w:val="bottom"/>
            <w:hideMark/>
          </w:tcPr>
          <w:p w:rsidR="00956E6C" w:rsidRDefault="00956E6C" w:rsidP="001B1F70">
            <w:pPr>
              <w:rPr>
                <w:rFonts w:eastAsia="Times New Roman"/>
                <w:color w:val="000000"/>
                <w:lang w:eastAsia="ru-RU"/>
              </w:rPr>
            </w:pPr>
            <w:r>
              <w:rPr>
                <w:rFonts w:eastAsia="Times New Roman"/>
                <w:color w:val="000000"/>
                <w:lang w:eastAsia="ru-RU"/>
              </w:rPr>
              <w:t>ул. Орловская, д. 4/1-4/2,1, 3, 3б, 5</w:t>
            </w:r>
          </w:p>
        </w:tc>
        <w:tc>
          <w:tcPr>
            <w:tcW w:w="1368" w:type="dxa"/>
            <w:vMerge/>
            <w:tcBorders>
              <w:left w:val="single" w:sz="4" w:space="0" w:color="auto"/>
              <w:right w:val="single" w:sz="4" w:space="0" w:color="auto"/>
            </w:tcBorders>
          </w:tcPr>
          <w:p w:rsidR="00956E6C" w:rsidRDefault="00956E6C" w:rsidP="001B1F70"/>
        </w:tc>
        <w:tc>
          <w:tcPr>
            <w:tcW w:w="1499" w:type="dxa"/>
            <w:vMerge/>
            <w:tcBorders>
              <w:left w:val="single" w:sz="4" w:space="0" w:color="auto"/>
              <w:right w:val="single" w:sz="4" w:space="0" w:color="auto"/>
            </w:tcBorders>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1B1F70">
        <w:tc>
          <w:tcPr>
            <w:tcW w:w="876" w:type="dxa"/>
            <w:tcBorders>
              <w:top w:val="single" w:sz="4" w:space="0" w:color="auto"/>
              <w:left w:val="single" w:sz="4" w:space="0" w:color="auto"/>
              <w:bottom w:val="single" w:sz="4" w:space="0" w:color="auto"/>
              <w:right w:val="single" w:sz="4" w:space="0" w:color="auto"/>
            </w:tcBorders>
          </w:tcPr>
          <w:p w:rsidR="00956E6C" w:rsidRDefault="00956E6C" w:rsidP="001B1F70">
            <w:pPr>
              <w:rPr>
                <w:lang w:eastAsia="ru-RU"/>
              </w:rPr>
            </w:pPr>
            <w:r>
              <w:rPr>
                <w:lang w:eastAsia="ru-RU"/>
              </w:rPr>
              <w:t>1.2.9.</w:t>
            </w:r>
          </w:p>
        </w:tc>
        <w:tc>
          <w:tcPr>
            <w:tcW w:w="4937" w:type="dxa"/>
            <w:tcBorders>
              <w:top w:val="single" w:sz="4" w:space="0" w:color="auto"/>
              <w:left w:val="single" w:sz="4" w:space="0" w:color="auto"/>
              <w:bottom w:val="single" w:sz="4" w:space="0" w:color="auto"/>
              <w:right w:val="single" w:sz="4" w:space="0" w:color="auto"/>
            </w:tcBorders>
            <w:vAlign w:val="bottom"/>
            <w:hideMark/>
          </w:tcPr>
          <w:p w:rsidR="00956E6C" w:rsidRDefault="00956E6C" w:rsidP="001B1F70">
            <w:pPr>
              <w:rPr>
                <w:rFonts w:eastAsia="Times New Roman"/>
                <w:color w:val="000000"/>
                <w:lang w:eastAsia="ru-RU"/>
              </w:rPr>
            </w:pPr>
            <w:r>
              <w:rPr>
                <w:rFonts w:eastAsia="Times New Roman"/>
                <w:color w:val="000000"/>
                <w:lang w:eastAsia="ru-RU"/>
              </w:rPr>
              <w:t>ул. Слободская, д. 4</w:t>
            </w:r>
          </w:p>
        </w:tc>
        <w:tc>
          <w:tcPr>
            <w:tcW w:w="1368" w:type="dxa"/>
            <w:vMerge/>
            <w:tcBorders>
              <w:left w:val="single" w:sz="4" w:space="0" w:color="auto"/>
              <w:right w:val="single" w:sz="4" w:space="0" w:color="auto"/>
            </w:tcBorders>
          </w:tcPr>
          <w:p w:rsidR="00956E6C" w:rsidRDefault="00956E6C" w:rsidP="001B1F70"/>
        </w:tc>
        <w:tc>
          <w:tcPr>
            <w:tcW w:w="1499" w:type="dxa"/>
            <w:vMerge/>
            <w:tcBorders>
              <w:left w:val="single" w:sz="4" w:space="0" w:color="auto"/>
              <w:right w:val="single" w:sz="4" w:space="0" w:color="auto"/>
            </w:tcBorders>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956E6C" w:rsidTr="002B3A55">
        <w:tc>
          <w:tcPr>
            <w:tcW w:w="876" w:type="dxa"/>
            <w:tcBorders>
              <w:top w:val="single" w:sz="4" w:space="0" w:color="auto"/>
              <w:left w:val="single" w:sz="4" w:space="0" w:color="auto"/>
              <w:bottom w:val="single" w:sz="4" w:space="0" w:color="auto"/>
              <w:right w:val="single" w:sz="4" w:space="0" w:color="auto"/>
            </w:tcBorders>
          </w:tcPr>
          <w:p w:rsidR="00956E6C" w:rsidRDefault="00956E6C" w:rsidP="001B1F70">
            <w:pPr>
              <w:rPr>
                <w:lang w:eastAsia="ru-RU"/>
              </w:rPr>
            </w:pPr>
            <w:r>
              <w:rPr>
                <w:lang w:eastAsia="ru-RU"/>
              </w:rPr>
              <w:t>1.2.10.</w:t>
            </w:r>
          </w:p>
        </w:tc>
        <w:tc>
          <w:tcPr>
            <w:tcW w:w="4937" w:type="dxa"/>
            <w:tcBorders>
              <w:top w:val="single" w:sz="4" w:space="0" w:color="auto"/>
              <w:left w:val="single" w:sz="4" w:space="0" w:color="auto"/>
              <w:bottom w:val="single" w:sz="4" w:space="0" w:color="auto"/>
              <w:right w:val="single" w:sz="4" w:space="0" w:color="auto"/>
            </w:tcBorders>
            <w:vAlign w:val="bottom"/>
            <w:hideMark/>
          </w:tcPr>
          <w:p w:rsidR="00956E6C" w:rsidRDefault="00956E6C" w:rsidP="001B1F70">
            <w:pPr>
              <w:rPr>
                <w:rFonts w:eastAsia="Times New Roman"/>
                <w:color w:val="000000"/>
                <w:lang w:eastAsia="ru-RU"/>
              </w:rPr>
            </w:pPr>
            <w:r>
              <w:rPr>
                <w:rFonts w:eastAsia="Times New Roman"/>
                <w:color w:val="000000"/>
                <w:lang w:eastAsia="ru-RU"/>
              </w:rPr>
              <w:t>ул. Попова, д.9</w:t>
            </w:r>
          </w:p>
        </w:tc>
        <w:tc>
          <w:tcPr>
            <w:tcW w:w="1368" w:type="dxa"/>
            <w:vMerge/>
            <w:tcBorders>
              <w:left w:val="single" w:sz="4" w:space="0" w:color="auto"/>
              <w:right w:val="single" w:sz="4" w:space="0" w:color="auto"/>
            </w:tcBorders>
          </w:tcPr>
          <w:p w:rsidR="00956E6C" w:rsidRDefault="00956E6C" w:rsidP="001B1F70"/>
        </w:tc>
        <w:tc>
          <w:tcPr>
            <w:tcW w:w="1499" w:type="dxa"/>
            <w:vMerge/>
            <w:tcBorders>
              <w:left w:val="single" w:sz="4" w:space="0" w:color="auto"/>
              <w:right w:val="single" w:sz="4" w:space="0" w:color="auto"/>
            </w:tcBorders>
          </w:tcPr>
          <w:p w:rsidR="00956E6C" w:rsidRDefault="00956E6C" w:rsidP="001B1F70">
            <w:pPr>
              <w:rPr>
                <w:lang w:eastAsia="ru-RU"/>
              </w:rPr>
            </w:pPr>
          </w:p>
        </w:tc>
        <w:tc>
          <w:tcPr>
            <w:tcW w:w="0" w:type="auto"/>
            <w:vMerge/>
            <w:tcBorders>
              <w:left w:val="single" w:sz="4" w:space="0" w:color="auto"/>
              <w:right w:val="single" w:sz="4" w:space="0" w:color="auto"/>
            </w:tcBorders>
            <w:vAlign w:val="center"/>
            <w:hideMark/>
          </w:tcPr>
          <w:p w:rsidR="00956E6C" w:rsidRDefault="00956E6C" w:rsidP="001B1F70">
            <w:pPr>
              <w:rPr>
                <w:lang w:eastAsia="ru-RU"/>
              </w:rPr>
            </w:pPr>
          </w:p>
        </w:tc>
      </w:tr>
      <w:tr w:rsidR="00BF08D1" w:rsidTr="002B3A55">
        <w:tc>
          <w:tcPr>
            <w:tcW w:w="876" w:type="dxa"/>
            <w:tcBorders>
              <w:top w:val="single" w:sz="4" w:space="0" w:color="auto"/>
              <w:left w:val="single" w:sz="4" w:space="0" w:color="auto"/>
              <w:bottom w:val="single" w:sz="4" w:space="0" w:color="auto"/>
              <w:right w:val="single" w:sz="4" w:space="0" w:color="auto"/>
            </w:tcBorders>
          </w:tcPr>
          <w:p w:rsidR="00BF08D1" w:rsidRDefault="00BF08D1" w:rsidP="002B3A55">
            <w:pPr>
              <w:rPr>
                <w:lang w:eastAsia="ru-RU"/>
              </w:rPr>
            </w:pPr>
            <w:r>
              <w:rPr>
                <w:lang w:eastAsia="ru-RU"/>
              </w:rPr>
              <w:t>1.3.</w:t>
            </w:r>
          </w:p>
        </w:tc>
        <w:tc>
          <w:tcPr>
            <w:tcW w:w="4937" w:type="dxa"/>
            <w:tcBorders>
              <w:top w:val="single" w:sz="4" w:space="0" w:color="auto"/>
              <w:left w:val="single" w:sz="4" w:space="0" w:color="auto"/>
              <w:bottom w:val="single" w:sz="4" w:space="0" w:color="auto"/>
              <w:right w:val="single" w:sz="4" w:space="0" w:color="auto"/>
            </w:tcBorders>
            <w:vAlign w:val="bottom"/>
          </w:tcPr>
          <w:p w:rsidR="00BF08D1" w:rsidRPr="002B3A55" w:rsidRDefault="00BF08D1" w:rsidP="002B3A55">
            <w:pPr>
              <w:rPr>
                <w:rFonts w:eastAsia="Times New Roman"/>
                <w:i/>
                <w:color w:val="000000"/>
                <w:lang w:eastAsia="ru-RU"/>
              </w:rPr>
            </w:pPr>
            <w:r w:rsidRPr="002B3A55">
              <w:rPr>
                <w:rFonts w:eastAsia="Times New Roman"/>
                <w:i/>
                <w:lang w:eastAsia="ru-RU"/>
              </w:rPr>
              <w:t>Посадка кустарников в живую изгородь</w:t>
            </w:r>
          </w:p>
        </w:tc>
        <w:tc>
          <w:tcPr>
            <w:tcW w:w="1368" w:type="dxa"/>
            <w:tcBorders>
              <w:left w:val="single" w:sz="4" w:space="0" w:color="auto"/>
              <w:right w:val="single" w:sz="4" w:space="0" w:color="auto"/>
            </w:tcBorders>
          </w:tcPr>
          <w:p w:rsidR="00BF08D1" w:rsidRDefault="00BF08D1" w:rsidP="002B3A55">
            <w:r>
              <w:rPr>
                <w:rFonts w:eastAsia="Times New Roman"/>
                <w:lang w:eastAsia="ru-RU"/>
              </w:rPr>
              <w:t>м.п./шт.</w:t>
            </w:r>
          </w:p>
        </w:tc>
        <w:tc>
          <w:tcPr>
            <w:tcW w:w="1499" w:type="dxa"/>
            <w:tcBorders>
              <w:left w:val="single" w:sz="4" w:space="0" w:color="auto"/>
              <w:right w:val="single" w:sz="4" w:space="0" w:color="auto"/>
            </w:tcBorders>
          </w:tcPr>
          <w:p w:rsidR="00BF08D1" w:rsidRPr="002B3A55" w:rsidRDefault="00BB7AE5" w:rsidP="00BB7AE5">
            <w:pPr>
              <w:rPr>
                <w:i/>
                <w:lang w:eastAsia="ru-RU"/>
              </w:rPr>
            </w:pPr>
            <w:r>
              <w:rPr>
                <w:i/>
                <w:lang w:eastAsia="ru-RU"/>
              </w:rPr>
              <w:t>19</w:t>
            </w:r>
            <w:r w:rsidR="00BF08D1" w:rsidRPr="002B3A55">
              <w:rPr>
                <w:i/>
                <w:lang w:eastAsia="ru-RU"/>
              </w:rPr>
              <w:t>2/</w:t>
            </w:r>
            <w:r>
              <w:rPr>
                <w:i/>
                <w:lang w:eastAsia="ru-RU"/>
              </w:rPr>
              <w:t>82</w:t>
            </w:r>
            <w:r w:rsidR="00BF08D1" w:rsidRPr="002B3A55">
              <w:rPr>
                <w:i/>
                <w:lang w:eastAsia="ru-RU"/>
              </w:rPr>
              <w:t>0</w:t>
            </w:r>
          </w:p>
        </w:tc>
        <w:tc>
          <w:tcPr>
            <w:tcW w:w="0" w:type="auto"/>
            <w:vMerge w:val="restart"/>
            <w:tcBorders>
              <w:left w:val="single" w:sz="4" w:space="0" w:color="auto"/>
              <w:right w:val="single" w:sz="4" w:space="0" w:color="auto"/>
            </w:tcBorders>
            <w:vAlign w:val="center"/>
          </w:tcPr>
          <w:p w:rsidR="00BF08D1" w:rsidRDefault="000F7085" w:rsidP="002B3A55">
            <w:pPr>
              <w:rPr>
                <w:lang w:eastAsia="ru-RU"/>
              </w:rPr>
            </w:pPr>
            <w:r>
              <w:rPr>
                <w:lang w:eastAsia="ru-RU"/>
              </w:rPr>
              <w:t>569</w:t>
            </w:r>
            <w:r w:rsidR="00CC2F75">
              <w:rPr>
                <w:lang w:eastAsia="ru-RU"/>
              </w:rPr>
              <w:t>,</w:t>
            </w:r>
            <w:r>
              <w:rPr>
                <w:lang w:eastAsia="ru-RU"/>
              </w:rPr>
              <w:t>5</w:t>
            </w:r>
          </w:p>
        </w:tc>
      </w:tr>
      <w:tr w:rsidR="00BF08D1" w:rsidTr="002B3A55">
        <w:tc>
          <w:tcPr>
            <w:tcW w:w="876" w:type="dxa"/>
            <w:tcBorders>
              <w:top w:val="single" w:sz="4" w:space="0" w:color="auto"/>
              <w:left w:val="single" w:sz="4" w:space="0" w:color="auto"/>
              <w:bottom w:val="single" w:sz="4" w:space="0" w:color="auto"/>
              <w:right w:val="single" w:sz="4" w:space="0" w:color="auto"/>
            </w:tcBorders>
          </w:tcPr>
          <w:p w:rsidR="00BF08D1" w:rsidRDefault="00BF08D1" w:rsidP="002B3A55">
            <w:pPr>
              <w:rPr>
                <w:lang w:eastAsia="ru-RU"/>
              </w:rPr>
            </w:pPr>
            <w:r>
              <w:rPr>
                <w:rFonts w:eastAsia="Times New Roman"/>
                <w:lang w:eastAsia="ru-RU"/>
              </w:rPr>
              <w:t>1.3.1.</w:t>
            </w:r>
          </w:p>
        </w:tc>
        <w:tc>
          <w:tcPr>
            <w:tcW w:w="4937" w:type="dxa"/>
            <w:tcBorders>
              <w:top w:val="single" w:sz="4" w:space="0" w:color="auto"/>
              <w:left w:val="single" w:sz="4" w:space="0" w:color="auto"/>
              <w:bottom w:val="single" w:sz="4" w:space="0" w:color="auto"/>
              <w:right w:val="single" w:sz="4" w:space="0" w:color="auto"/>
            </w:tcBorders>
            <w:vAlign w:val="bottom"/>
          </w:tcPr>
          <w:p w:rsidR="00BF08D1" w:rsidRPr="002B3A55" w:rsidRDefault="00BF08D1" w:rsidP="002B3A55">
            <w:pPr>
              <w:rPr>
                <w:rFonts w:eastAsia="Times New Roman"/>
                <w:i/>
                <w:lang w:eastAsia="ru-RU"/>
              </w:rPr>
            </w:pPr>
            <w:r>
              <w:rPr>
                <w:rFonts w:eastAsia="Times New Roman"/>
                <w:lang w:eastAsia="ru-RU"/>
              </w:rPr>
              <w:t>ул. Львовская д.27</w:t>
            </w:r>
          </w:p>
        </w:tc>
        <w:tc>
          <w:tcPr>
            <w:tcW w:w="1368" w:type="dxa"/>
            <w:tcBorders>
              <w:left w:val="single" w:sz="4" w:space="0" w:color="auto"/>
              <w:right w:val="single" w:sz="4" w:space="0" w:color="auto"/>
            </w:tcBorders>
          </w:tcPr>
          <w:p w:rsidR="00BF08D1" w:rsidRDefault="00BF08D1" w:rsidP="002B3A55">
            <w:r>
              <w:rPr>
                <w:rFonts w:eastAsia="Times New Roman"/>
                <w:lang w:eastAsia="ru-RU"/>
              </w:rPr>
              <w:t>м.п./шт.</w:t>
            </w:r>
          </w:p>
        </w:tc>
        <w:tc>
          <w:tcPr>
            <w:tcW w:w="1499" w:type="dxa"/>
            <w:tcBorders>
              <w:left w:val="single" w:sz="4" w:space="0" w:color="auto"/>
              <w:right w:val="single" w:sz="4" w:space="0" w:color="auto"/>
            </w:tcBorders>
          </w:tcPr>
          <w:p w:rsidR="00BF08D1" w:rsidRDefault="00BF08D1" w:rsidP="002B3A55">
            <w:pPr>
              <w:rPr>
                <w:lang w:eastAsia="ru-RU"/>
              </w:rPr>
            </w:pPr>
            <w:r>
              <w:rPr>
                <w:rFonts w:eastAsia="Times New Roman"/>
                <w:lang w:eastAsia="ru-RU"/>
              </w:rPr>
              <w:t>22/110</w:t>
            </w:r>
          </w:p>
        </w:tc>
        <w:tc>
          <w:tcPr>
            <w:tcW w:w="0" w:type="auto"/>
            <w:vMerge/>
            <w:tcBorders>
              <w:left w:val="single" w:sz="4" w:space="0" w:color="auto"/>
              <w:right w:val="single" w:sz="4" w:space="0" w:color="auto"/>
            </w:tcBorders>
            <w:vAlign w:val="center"/>
          </w:tcPr>
          <w:p w:rsidR="00BF08D1" w:rsidRDefault="00BF08D1" w:rsidP="002B3A55">
            <w:pPr>
              <w:rPr>
                <w:lang w:eastAsia="ru-RU"/>
              </w:rPr>
            </w:pPr>
          </w:p>
        </w:tc>
      </w:tr>
      <w:tr w:rsidR="00BF08D1" w:rsidTr="002B3A55">
        <w:tc>
          <w:tcPr>
            <w:tcW w:w="876" w:type="dxa"/>
            <w:tcBorders>
              <w:top w:val="single" w:sz="4" w:space="0" w:color="auto"/>
              <w:left w:val="single" w:sz="4" w:space="0" w:color="auto"/>
              <w:bottom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1.3.2.</w:t>
            </w:r>
          </w:p>
        </w:tc>
        <w:tc>
          <w:tcPr>
            <w:tcW w:w="4937" w:type="dxa"/>
            <w:tcBorders>
              <w:top w:val="single" w:sz="4" w:space="0" w:color="auto"/>
              <w:left w:val="single" w:sz="4" w:space="0" w:color="auto"/>
              <w:bottom w:val="single" w:sz="4" w:space="0" w:color="auto"/>
              <w:right w:val="single" w:sz="4" w:space="0" w:color="auto"/>
            </w:tcBorders>
            <w:vAlign w:val="bottom"/>
          </w:tcPr>
          <w:p w:rsidR="00BF08D1" w:rsidRDefault="00BF08D1" w:rsidP="002B3A55">
            <w:pPr>
              <w:rPr>
                <w:rFonts w:eastAsia="Times New Roman"/>
                <w:lang w:eastAsia="ru-RU"/>
              </w:rPr>
            </w:pPr>
            <w:r>
              <w:rPr>
                <w:rFonts w:eastAsia="Times New Roman"/>
                <w:lang w:eastAsia="ru-RU"/>
              </w:rPr>
              <w:t>ул. Гоголя д.2</w:t>
            </w:r>
          </w:p>
        </w:tc>
        <w:tc>
          <w:tcPr>
            <w:tcW w:w="1368" w:type="dxa"/>
            <w:tcBorders>
              <w:left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м.п./шт.</w:t>
            </w:r>
          </w:p>
        </w:tc>
        <w:tc>
          <w:tcPr>
            <w:tcW w:w="1499" w:type="dxa"/>
            <w:tcBorders>
              <w:left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75/375</w:t>
            </w:r>
          </w:p>
        </w:tc>
        <w:tc>
          <w:tcPr>
            <w:tcW w:w="0" w:type="auto"/>
            <w:vMerge/>
            <w:tcBorders>
              <w:left w:val="single" w:sz="4" w:space="0" w:color="auto"/>
              <w:right w:val="single" w:sz="4" w:space="0" w:color="auto"/>
            </w:tcBorders>
            <w:vAlign w:val="center"/>
          </w:tcPr>
          <w:p w:rsidR="00BF08D1" w:rsidRDefault="00BF08D1" w:rsidP="002B3A55">
            <w:pPr>
              <w:rPr>
                <w:lang w:eastAsia="ru-RU"/>
              </w:rPr>
            </w:pPr>
          </w:p>
        </w:tc>
      </w:tr>
      <w:tr w:rsidR="00BF08D1" w:rsidTr="002B3A55">
        <w:tc>
          <w:tcPr>
            <w:tcW w:w="876" w:type="dxa"/>
            <w:tcBorders>
              <w:top w:val="single" w:sz="4" w:space="0" w:color="auto"/>
              <w:left w:val="single" w:sz="4" w:space="0" w:color="auto"/>
              <w:bottom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1.3.3.</w:t>
            </w:r>
          </w:p>
        </w:tc>
        <w:tc>
          <w:tcPr>
            <w:tcW w:w="4937" w:type="dxa"/>
            <w:tcBorders>
              <w:top w:val="single" w:sz="4" w:space="0" w:color="auto"/>
              <w:left w:val="single" w:sz="4" w:space="0" w:color="auto"/>
              <w:bottom w:val="single" w:sz="4" w:space="0" w:color="auto"/>
              <w:right w:val="single" w:sz="4" w:space="0" w:color="auto"/>
            </w:tcBorders>
            <w:vAlign w:val="bottom"/>
          </w:tcPr>
          <w:p w:rsidR="00BF08D1" w:rsidRDefault="00BF08D1" w:rsidP="002B3A55">
            <w:pPr>
              <w:rPr>
                <w:rFonts w:eastAsia="Times New Roman"/>
                <w:lang w:eastAsia="ru-RU"/>
              </w:rPr>
            </w:pPr>
            <w:r>
              <w:rPr>
                <w:rFonts w:eastAsia="Times New Roman"/>
                <w:lang w:eastAsia="ru-RU"/>
              </w:rPr>
              <w:t>ул. Грибоедова д.7</w:t>
            </w:r>
          </w:p>
        </w:tc>
        <w:tc>
          <w:tcPr>
            <w:tcW w:w="1368" w:type="dxa"/>
            <w:tcBorders>
              <w:left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м.п./шт.</w:t>
            </w:r>
          </w:p>
        </w:tc>
        <w:tc>
          <w:tcPr>
            <w:tcW w:w="1499" w:type="dxa"/>
            <w:tcBorders>
              <w:left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20/100</w:t>
            </w:r>
          </w:p>
        </w:tc>
        <w:tc>
          <w:tcPr>
            <w:tcW w:w="0" w:type="auto"/>
            <w:vMerge/>
            <w:tcBorders>
              <w:left w:val="single" w:sz="4" w:space="0" w:color="auto"/>
              <w:right w:val="single" w:sz="4" w:space="0" w:color="auto"/>
            </w:tcBorders>
            <w:vAlign w:val="center"/>
          </w:tcPr>
          <w:p w:rsidR="00BF08D1" w:rsidRDefault="00BF08D1" w:rsidP="002B3A55">
            <w:pPr>
              <w:rPr>
                <w:lang w:eastAsia="ru-RU"/>
              </w:rPr>
            </w:pPr>
          </w:p>
        </w:tc>
      </w:tr>
      <w:tr w:rsidR="00BF08D1" w:rsidTr="002B3A55">
        <w:tc>
          <w:tcPr>
            <w:tcW w:w="876" w:type="dxa"/>
            <w:tcBorders>
              <w:top w:val="single" w:sz="4" w:space="0" w:color="auto"/>
              <w:left w:val="single" w:sz="4" w:space="0" w:color="auto"/>
              <w:bottom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 xml:space="preserve">1.3.4. </w:t>
            </w:r>
          </w:p>
        </w:tc>
        <w:tc>
          <w:tcPr>
            <w:tcW w:w="4937" w:type="dxa"/>
            <w:tcBorders>
              <w:top w:val="single" w:sz="4" w:space="0" w:color="auto"/>
              <w:left w:val="single" w:sz="4" w:space="0" w:color="auto"/>
              <w:bottom w:val="single" w:sz="4" w:space="0" w:color="auto"/>
              <w:right w:val="single" w:sz="4" w:space="0" w:color="auto"/>
            </w:tcBorders>
            <w:vAlign w:val="bottom"/>
          </w:tcPr>
          <w:p w:rsidR="00BF08D1" w:rsidRDefault="00BF08D1" w:rsidP="002B3A55">
            <w:pPr>
              <w:rPr>
                <w:rFonts w:eastAsia="Times New Roman"/>
                <w:lang w:eastAsia="ru-RU"/>
              </w:rPr>
            </w:pPr>
            <w:r>
              <w:rPr>
                <w:rFonts w:eastAsia="Times New Roman"/>
                <w:lang w:eastAsia="ru-RU"/>
              </w:rPr>
              <w:t>ул. Попова д.9</w:t>
            </w:r>
          </w:p>
        </w:tc>
        <w:tc>
          <w:tcPr>
            <w:tcW w:w="1368" w:type="dxa"/>
            <w:tcBorders>
              <w:left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м.п./шт.</w:t>
            </w:r>
          </w:p>
        </w:tc>
        <w:tc>
          <w:tcPr>
            <w:tcW w:w="1499" w:type="dxa"/>
            <w:tcBorders>
              <w:left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5/25</w:t>
            </w:r>
          </w:p>
        </w:tc>
        <w:tc>
          <w:tcPr>
            <w:tcW w:w="0" w:type="auto"/>
            <w:vMerge/>
            <w:tcBorders>
              <w:left w:val="single" w:sz="4" w:space="0" w:color="auto"/>
              <w:right w:val="single" w:sz="4" w:space="0" w:color="auto"/>
            </w:tcBorders>
            <w:vAlign w:val="center"/>
          </w:tcPr>
          <w:p w:rsidR="00BF08D1" w:rsidRDefault="00BF08D1" w:rsidP="002B3A55">
            <w:pPr>
              <w:rPr>
                <w:lang w:eastAsia="ru-RU"/>
              </w:rPr>
            </w:pPr>
          </w:p>
        </w:tc>
      </w:tr>
      <w:tr w:rsidR="000F7085" w:rsidTr="002B3A55">
        <w:tc>
          <w:tcPr>
            <w:tcW w:w="876" w:type="dxa"/>
            <w:tcBorders>
              <w:top w:val="single" w:sz="4" w:space="0" w:color="auto"/>
              <w:left w:val="single" w:sz="4" w:space="0" w:color="auto"/>
              <w:bottom w:val="single" w:sz="4" w:space="0" w:color="auto"/>
              <w:right w:val="single" w:sz="4" w:space="0" w:color="auto"/>
            </w:tcBorders>
          </w:tcPr>
          <w:p w:rsidR="000F7085" w:rsidRDefault="000F7085" w:rsidP="002B3A55">
            <w:pPr>
              <w:rPr>
                <w:rFonts w:eastAsia="Times New Roman"/>
                <w:lang w:eastAsia="ru-RU"/>
              </w:rPr>
            </w:pPr>
            <w:r>
              <w:rPr>
                <w:rFonts w:eastAsia="Times New Roman"/>
                <w:lang w:eastAsia="ru-RU"/>
              </w:rPr>
              <w:t>1.3.5.</w:t>
            </w:r>
          </w:p>
        </w:tc>
        <w:tc>
          <w:tcPr>
            <w:tcW w:w="4937" w:type="dxa"/>
            <w:tcBorders>
              <w:top w:val="single" w:sz="4" w:space="0" w:color="auto"/>
              <w:left w:val="single" w:sz="4" w:space="0" w:color="auto"/>
              <w:bottom w:val="single" w:sz="4" w:space="0" w:color="auto"/>
              <w:right w:val="single" w:sz="4" w:space="0" w:color="auto"/>
            </w:tcBorders>
            <w:vAlign w:val="bottom"/>
          </w:tcPr>
          <w:p w:rsidR="000F7085" w:rsidRDefault="000F7085" w:rsidP="002B3A55">
            <w:pPr>
              <w:rPr>
                <w:rFonts w:eastAsia="Times New Roman"/>
                <w:lang w:eastAsia="ru-RU"/>
              </w:rPr>
            </w:pPr>
            <w:r>
              <w:rPr>
                <w:rFonts w:eastAsia="Times New Roman"/>
                <w:lang w:eastAsia="ru-RU"/>
              </w:rPr>
              <w:t>ул. Львовская д.27/2</w:t>
            </w:r>
          </w:p>
        </w:tc>
        <w:tc>
          <w:tcPr>
            <w:tcW w:w="1368" w:type="dxa"/>
            <w:tcBorders>
              <w:left w:val="single" w:sz="4" w:space="0" w:color="auto"/>
              <w:right w:val="single" w:sz="4" w:space="0" w:color="auto"/>
            </w:tcBorders>
          </w:tcPr>
          <w:p w:rsidR="000F7085" w:rsidRDefault="000F7085" w:rsidP="002B3A55">
            <w:pPr>
              <w:rPr>
                <w:rFonts w:eastAsia="Times New Roman"/>
                <w:lang w:eastAsia="ru-RU"/>
              </w:rPr>
            </w:pPr>
            <w:r>
              <w:rPr>
                <w:rFonts w:eastAsia="Times New Roman"/>
                <w:lang w:eastAsia="ru-RU"/>
              </w:rPr>
              <w:t>м.п./шт.</w:t>
            </w:r>
          </w:p>
        </w:tc>
        <w:tc>
          <w:tcPr>
            <w:tcW w:w="1499" w:type="dxa"/>
            <w:tcBorders>
              <w:left w:val="single" w:sz="4" w:space="0" w:color="auto"/>
              <w:right w:val="single" w:sz="4" w:space="0" w:color="auto"/>
            </w:tcBorders>
          </w:tcPr>
          <w:p w:rsidR="000F7085" w:rsidRDefault="000F7085" w:rsidP="002B3A55">
            <w:pPr>
              <w:rPr>
                <w:rFonts w:eastAsia="Times New Roman"/>
                <w:lang w:eastAsia="ru-RU"/>
              </w:rPr>
            </w:pPr>
            <w:r>
              <w:rPr>
                <w:rFonts w:eastAsia="Times New Roman"/>
                <w:lang w:eastAsia="ru-RU"/>
              </w:rPr>
              <w:t>70/210</w:t>
            </w:r>
          </w:p>
        </w:tc>
        <w:tc>
          <w:tcPr>
            <w:tcW w:w="0" w:type="auto"/>
            <w:vMerge/>
            <w:tcBorders>
              <w:left w:val="single" w:sz="4" w:space="0" w:color="auto"/>
              <w:right w:val="single" w:sz="4" w:space="0" w:color="auto"/>
            </w:tcBorders>
            <w:vAlign w:val="center"/>
          </w:tcPr>
          <w:p w:rsidR="000F7085" w:rsidRDefault="000F7085" w:rsidP="002B3A55">
            <w:pPr>
              <w:rPr>
                <w:lang w:eastAsia="ru-RU"/>
              </w:rPr>
            </w:pPr>
          </w:p>
        </w:tc>
      </w:tr>
      <w:tr w:rsidR="00BF08D1" w:rsidTr="002B3A55">
        <w:tc>
          <w:tcPr>
            <w:tcW w:w="876" w:type="dxa"/>
            <w:tcBorders>
              <w:top w:val="single" w:sz="4" w:space="0" w:color="auto"/>
              <w:left w:val="single" w:sz="4" w:space="0" w:color="auto"/>
              <w:bottom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1.4.</w:t>
            </w:r>
          </w:p>
        </w:tc>
        <w:tc>
          <w:tcPr>
            <w:tcW w:w="4937" w:type="dxa"/>
            <w:tcBorders>
              <w:top w:val="single" w:sz="4" w:space="0" w:color="auto"/>
              <w:left w:val="single" w:sz="4" w:space="0" w:color="auto"/>
              <w:bottom w:val="single" w:sz="4" w:space="0" w:color="auto"/>
              <w:right w:val="single" w:sz="4" w:space="0" w:color="auto"/>
            </w:tcBorders>
            <w:vAlign w:val="bottom"/>
          </w:tcPr>
          <w:p w:rsidR="00BF08D1" w:rsidRPr="002B3A55" w:rsidRDefault="00BF08D1" w:rsidP="002B3A55">
            <w:pPr>
              <w:tabs>
                <w:tab w:val="left" w:pos="975"/>
              </w:tabs>
              <w:rPr>
                <w:rFonts w:eastAsia="Times New Roman"/>
                <w:i/>
                <w:lang w:eastAsia="ru-RU"/>
              </w:rPr>
            </w:pPr>
            <w:r w:rsidRPr="002B3A55">
              <w:rPr>
                <w:rFonts w:eastAsia="Times New Roman"/>
                <w:i/>
                <w:lang w:eastAsia="ru-RU"/>
              </w:rPr>
              <w:t>Посадка кустарников в куртины</w:t>
            </w:r>
          </w:p>
        </w:tc>
        <w:tc>
          <w:tcPr>
            <w:tcW w:w="1368" w:type="dxa"/>
            <w:tcBorders>
              <w:left w:val="single" w:sz="4" w:space="0" w:color="auto"/>
              <w:right w:val="single" w:sz="4" w:space="0" w:color="auto"/>
            </w:tcBorders>
          </w:tcPr>
          <w:p w:rsidR="00BF08D1" w:rsidRPr="002B3A55" w:rsidRDefault="00BF08D1" w:rsidP="002B3A55">
            <w:pPr>
              <w:rPr>
                <w:rFonts w:eastAsia="Times New Roman"/>
                <w:i/>
                <w:lang w:eastAsia="ru-RU"/>
              </w:rPr>
            </w:pPr>
            <w:r w:rsidRPr="002B3A55">
              <w:rPr>
                <w:i/>
              </w:rPr>
              <w:t>штука</w:t>
            </w:r>
          </w:p>
        </w:tc>
        <w:tc>
          <w:tcPr>
            <w:tcW w:w="1499" w:type="dxa"/>
            <w:tcBorders>
              <w:left w:val="single" w:sz="4" w:space="0" w:color="auto"/>
              <w:right w:val="single" w:sz="4" w:space="0" w:color="auto"/>
            </w:tcBorders>
          </w:tcPr>
          <w:p w:rsidR="00BF08D1" w:rsidRPr="002B3A55" w:rsidRDefault="00BB7AE5" w:rsidP="002B3A55">
            <w:pPr>
              <w:rPr>
                <w:rFonts w:eastAsia="Times New Roman"/>
                <w:i/>
                <w:lang w:eastAsia="ru-RU"/>
              </w:rPr>
            </w:pPr>
            <w:r>
              <w:rPr>
                <w:rFonts w:eastAsia="Times New Roman"/>
                <w:i/>
                <w:lang w:eastAsia="ru-RU"/>
              </w:rPr>
              <w:t>98</w:t>
            </w:r>
          </w:p>
        </w:tc>
        <w:tc>
          <w:tcPr>
            <w:tcW w:w="0" w:type="auto"/>
            <w:vMerge/>
            <w:tcBorders>
              <w:left w:val="single" w:sz="4" w:space="0" w:color="auto"/>
              <w:right w:val="single" w:sz="4" w:space="0" w:color="auto"/>
            </w:tcBorders>
            <w:vAlign w:val="center"/>
          </w:tcPr>
          <w:p w:rsidR="00BF08D1" w:rsidRDefault="00BF08D1" w:rsidP="002B3A55">
            <w:pPr>
              <w:rPr>
                <w:lang w:eastAsia="ru-RU"/>
              </w:rPr>
            </w:pPr>
          </w:p>
        </w:tc>
      </w:tr>
      <w:tr w:rsidR="00BF08D1" w:rsidTr="002B3A55">
        <w:tc>
          <w:tcPr>
            <w:tcW w:w="876" w:type="dxa"/>
            <w:tcBorders>
              <w:top w:val="single" w:sz="4" w:space="0" w:color="auto"/>
              <w:left w:val="single" w:sz="4" w:space="0" w:color="auto"/>
              <w:bottom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1.4.1.</w:t>
            </w:r>
          </w:p>
        </w:tc>
        <w:tc>
          <w:tcPr>
            <w:tcW w:w="4937" w:type="dxa"/>
            <w:tcBorders>
              <w:top w:val="single" w:sz="4" w:space="0" w:color="auto"/>
              <w:left w:val="single" w:sz="4" w:space="0" w:color="auto"/>
              <w:bottom w:val="single" w:sz="4" w:space="0" w:color="auto"/>
              <w:right w:val="single" w:sz="4" w:space="0" w:color="auto"/>
            </w:tcBorders>
            <w:vAlign w:val="bottom"/>
          </w:tcPr>
          <w:p w:rsidR="00BF08D1" w:rsidRPr="002B3A55" w:rsidRDefault="00BF08D1" w:rsidP="002B3A55">
            <w:pPr>
              <w:tabs>
                <w:tab w:val="left" w:pos="975"/>
              </w:tabs>
              <w:rPr>
                <w:rFonts w:eastAsia="Times New Roman"/>
                <w:i/>
                <w:lang w:eastAsia="ru-RU"/>
              </w:rPr>
            </w:pPr>
            <w:r>
              <w:rPr>
                <w:rFonts w:eastAsia="Times New Roman"/>
                <w:lang w:eastAsia="ru-RU"/>
              </w:rPr>
              <w:t>ул. Гоголя д.2</w:t>
            </w:r>
          </w:p>
        </w:tc>
        <w:tc>
          <w:tcPr>
            <w:tcW w:w="1368" w:type="dxa"/>
            <w:tcBorders>
              <w:left w:val="single" w:sz="4" w:space="0" w:color="auto"/>
              <w:right w:val="single" w:sz="4" w:space="0" w:color="auto"/>
            </w:tcBorders>
          </w:tcPr>
          <w:p w:rsidR="00BF08D1" w:rsidRDefault="00BF08D1" w:rsidP="002B3A55">
            <w:pPr>
              <w:rPr>
                <w:rFonts w:eastAsia="Times New Roman"/>
                <w:lang w:eastAsia="ru-RU"/>
              </w:rPr>
            </w:pPr>
            <w:r>
              <w:t>штука</w:t>
            </w:r>
          </w:p>
        </w:tc>
        <w:tc>
          <w:tcPr>
            <w:tcW w:w="1499" w:type="dxa"/>
            <w:tcBorders>
              <w:left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10</w:t>
            </w:r>
          </w:p>
        </w:tc>
        <w:tc>
          <w:tcPr>
            <w:tcW w:w="0" w:type="auto"/>
            <w:vMerge/>
            <w:tcBorders>
              <w:left w:val="single" w:sz="4" w:space="0" w:color="auto"/>
              <w:right w:val="single" w:sz="4" w:space="0" w:color="auto"/>
            </w:tcBorders>
            <w:vAlign w:val="center"/>
          </w:tcPr>
          <w:p w:rsidR="00BF08D1" w:rsidRDefault="00BF08D1" w:rsidP="002B3A55">
            <w:pPr>
              <w:rPr>
                <w:lang w:eastAsia="ru-RU"/>
              </w:rPr>
            </w:pPr>
          </w:p>
        </w:tc>
      </w:tr>
      <w:tr w:rsidR="00BF08D1" w:rsidTr="002B3A55">
        <w:tc>
          <w:tcPr>
            <w:tcW w:w="876" w:type="dxa"/>
            <w:tcBorders>
              <w:top w:val="single" w:sz="4" w:space="0" w:color="auto"/>
              <w:left w:val="single" w:sz="4" w:space="0" w:color="auto"/>
              <w:bottom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1.4.2.</w:t>
            </w:r>
          </w:p>
        </w:tc>
        <w:tc>
          <w:tcPr>
            <w:tcW w:w="4937" w:type="dxa"/>
            <w:tcBorders>
              <w:top w:val="single" w:sz="4" w:space="0" w:color="auto"/>
              <w:left w:val="single" w:sz="4" w:space="0" w:color="auto"/>
              <w:bottom w:val="single" w:sz="4" w:space="0" w:color="auto"/>
              <w:right w:val="single" w:sz="4" w:space="0" w:color="auto"/>
            </w:tcBorders>
            <w:vAlign w:val="bottom"/>
          </w:tcPr>
          <w:p w:rsidR="00BF08D1" w:rsidRDefault="00BF08D1" w:rsidP="002B3A55">
            <w:pPr>
              <w:tabs>
                <w:tab w:val="left" w:pos="975"/>
              </w:tabs>
              <w:rPr>
                <w:rFonts w:eastAsia="Times New Roman"/>
                <w:lang w:eastAsia="ru-RU"/>
              </w:rPr>
            </w:pPr>
            <w:r>
              <w:rPr>
                <w:rFonts w:eastAsia="Times New Roman"/>
                <w:lang w:eastAsia="ru-RU"/>
              </w:rPr>
              <w:t>ул. Орловская д.3</w:t>
            </w:r>
          </w:p>
        </w:tc>
        <w:tc>
          <w:tcPr>
            <w:tcW w:w="1368" w:type="dxa"/>
            <w:tcBorders>
              <w:left w:val="single" w:sz="4" w:space="0" w:color="auto"/>
              <w:right w:val="single" w:sz="4" w:space="0" w:color="auto"/>
            </w:tcBorders>
          </w:tcPr>
          <w:p w:rsidR="00BF08D1" w:rsidRDefault="00BF08D1" w:rsidP="002B3A55">
            <w:r>
              <w:t>штука</w:t>
            </w:r>
          </w:p>
        </w:tc>
        <w:tc>
          <w:tcPr>
            <w:tcW w:w="1499" w:type="dxa"/>
            <w:tcBorders>
              <w:left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18</w:t>
            </w:r>
          </w:p>
        </w:tc>
        <w:tc>
          <w:tcPr>
            <w:tcW w:w="0" w:type="auto"/>
            <w:vMerge/>
            <w:tcBorders>
              <w:left w:val="single" w:sz="4" w:space="0" w:color="auto"/>
              <w:right w:val="single" w:sz="4" w:space="0" w:color="auto"/>
            </w:tcBorders>
            <w:vAlign w:val="center"/>
          </w:tcPr>
          <w:p w:rsidR="00BF08D1" w:rsidRDefault="00BF08D1" w:rsidP="002B3A55">
            <w:pPr>
              <w:rPr>
                <w:lang w:eastAsia="ru-RU"/>
              </w:rPr>
            </w:pPr>
          </w:p>
        </w:tc>
      </w:tr>
      <w:tr w:rsidR="00BF08D1" w:rsidTr="002B3A55">
        <w:tc>
          <w:tcPr>
            <w:tcW w:w="876" w:type="dxa"/>
            <w:tcBorders>
              <w:top w:val="single" w:sz="4" w:space="0" w:color="auto"/>
              <w:left w:val="single" w:sz="4" w:space="0" w:color="auto"/>
              <w:bottom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 xml:space="preserve">1.4.3. </w:t>
            </w:r>
          </w:p>
        </w:tc>
        <w:tc>
          <w:tcPr>
            <w:tcW w:w="4937" w:type="dxa"/>
            <w:tcBorders>
              <w:top w:val="single" w:sz="4" w:space="0" w:color="auto"/>
              <w:left w:val="single" w:sz="4" w:space="0" w:color="auto"/>
              <w:bottom w:val="single" w:sz="4" w:space="0" w:color="auto"/>
              <w:right w:val="single" w:sz="4" w:space="0" w:color="auto"/>
            </w:tcBorders>
            <w:vAlign w:val="bottom"/>
          </w:tcPr>
          <w:p w:rsidR="00BF08D1" w:rsidRDefault="00BF08D1" w:rsidP="002B3A55">
            <w:pPr>
              <w:tabs>
                <w:tab w:val="left" w:pos="975"/>
              </w:tabs>
              <w:rPr>
                <w:rFonts w:eastAsia="Times New Roman"/>
                <w:lang w:eastAsia="ru-RU"/>
              </w:rPr>
            </w:pPr>
            <w:r>
              <w:rPr>
                <w:rFonts w:eastAsia="Times New Roman"/>
                <w:lang w:eastAsia="ru-RU"/>
              </w:rPr>
              <w:t>ул. Попова д.9</w:t>
            </w:r>
          </w:p>
        </w:tc>
        <w:tc>
          <w:tcPr>
            <w:tcW w:w="1368" w:type="dxa"/>
            <w:tcBorders>
              <w:left w:val="single" w:sz="4" w:space="0" w:color="auto"/>
              <w:right w:val="single" w:sz="4" w:space="0" w:color="auto"/>
            </w:tcBorders>
          </w:tcPr>
          <w:p w:rsidR="00BF08D1" w:rsidRDefault="00BF08D1" w:rsidP="002B3A55">
            <w:r>
              <w:t>штука</w:t>
            </w:r>
          </w:p>
        </w:tc>
        <w:tc>
          <w:tcPr>
            <w:tcW w:w="1499" w:type="dxa"/>
            <w:tcBorders>
              <w:left w:val="single" w:sz="4" w:space="0" w:color="auto"/>
              <w:right w:val="single" w:sz="4" w:space="0" w:color="auto"/>
            </w:tcBorders>
          </w:tcPr>
          <w:p w:rsidR="00BF08D1" w:rsidRDefault="00BF08D1" w:rsidP="002B3A55">
            <w:pPr>
              <w:rPr>
                <w:rFonts w:eastAsia="Times New Roman"/>
                <w:lang w:eastAsia="ru-RU"/>
              </w:rPr>
            </w:pPr>
            <w:r>
              <w:rPr>
                <w:rFonts w:eastAsia="Times New Roman"/>
                <w:lang w:eastAsia="ru-RU"/>
              </w:rPr>
              <w:t>25</w:t>
            </w:r>
          </w:p>
        </w:tc>
        <w:tc>
          <w:tcPr>
            <w:tcW w:w="0" w:type="auto"/>
            <w:vMerge/>
            <w:tcBorders>
              <w:left w:val="single" w:sz="4" w:space="0" w:color="auto"/>
              <w:right w:val="single" w:sz="4" w:space="0" w:color="auto"/>
            </w:tcBorders>
            <w:vAlign w:val="center"/>
          </w:tcPr>
          <w:p w:rsidR="00BF08D1" w:rsidRDefault="00BF08D1" w:rsidP="002B3A55">
            <w:pPr>
              <w:rPr>
                <w:lang w:eastAsia="ru-RU"/>
              </w:rPr>
            </w:pPr>
          </w:p>
        </w:tc>
      </w:tr>
      <w:tr w:rsidR="000F7085" w:rsidTr="002B3A55">
        <w:tc>
          <w:tcPr>
            <w:tcW w:w="876" w:type="dxa"/>
            <w:tcBorders>
              <w:top w:val="single" w:sz="4" w:space="0" w:color="auto"/>
              <w:left w:val="single" w:sz="4" w:space="0" w:color="auto"/>
              <w:bottom w:val="single" w:sz="4" w:space="0" w:color="auto"/>
              <w:right w:val="single" w:sz="4" w:space="0" w:color="auto"/>
            </w:tcBorders>
          </w:tcPr>
          <w:p w:rsidR="000F7085" w:rsidRDefault="000F7085" w:rsidP="002B3A55">
            <w:pPr>
              <w:rPr>
                <w:rFonts w:eastAsia="Times New Roman"/>
                <w:lang w:eastAsia="ru-RU"/>
              </w:rPr>
            </w:pPr>
            <w:r>
              <w:rPr>
                <w:rFonts w:eastAsia="Times New Roman"/>
                <w:lang w:eastAsia="ru-RU"/>
              </w:rPr>
              <w:t>1.4.4.</w:t>
            </w:r>
          </w:p>
        </w:tc>
        <w:tc>
          <w:tcPr>
            <w:tcW w:w="4937" w:type="dxa"/>
            <w:tcBorders>
              <w:top w:val="single" w:sz="4" w:space="0" w:color="auto"/>
              <w:left w:val="single" w:sz="4" w:space="0" w:color="auto"/>
              <w:bottom w:val="single" w:sz="4" w:space="0" w:color="auto"/>
              <w:right w:val="single" w:sz="4" w:space="0" w:color="auto"/>
            </w:tcBorders>
            <w:vAlign w:val="bottom"/>
          </w:tcPr>
          <w:p w:rsidR="000F7085" w:rsidRDefault="000F7085" w:rsidP="002B3A55">
            <w:pPr>
              <w:tabs>
                <w:tab w:val="left" w:pos="975"/>
              </w:tabs>
              <w:rPr>
                <w:rFonts w:eastAsia="Times New Roman"/>
                <w:lang w:eastAsia="ru-RU"/>
              </w:rPr>
            </w:pPr>
            <w:r>
              <w:rPr>
                <w:rFonts w:eastAsia="Times New Roman"/>
                <w:lang w:eastAsia="ru-RU"/>
              </w:rPr>
              <w:t>ул. Львовская д.27/2</w:t>
            </w:r>
          </w:p>
        </w:tc>
        <w:tc>
          <w:tcPr>
            <w:tcW w:w="1368" w:type="dxa"/>
            <w:tcBorders>
              <w:left w:val="single" w:sz="4" w:space="0" w:color="auto"/>
              <w:right w:val="single" w:sz="4" w:space="0" w:color="auto"/>
            </w:tcBorders>
          </w:tcPr>
          <w:p w:rsidR="000F7085" w:rsidRDefault="000F7085" w:rsidP="00D93DD2">
            <w:r>
              <w:t>штука</w:t>
            </w:r>
          </w:p>
        </w:tc>
        <w:tc>
          <w:tcPr>
            <w:tcW w:w="1499" w:type="dxa"/>
            <w:tcBorders>
              <w:left w:val="single" w:sz="4" w:space="0" w:color="auto"/>
              <w:right w:val="single" w:sz="4" w:space="0" w:color="auto"/>
            </w:tcBorders>
          </w:tcPr>
          <w:p w:rsidR="000F7085" w:rsidRDefault="000F7085" w:rsidP="002B3A55">
            <w:pPr>
              <w:rPr>
                <w:rFonts w:eastAsia="Times New Roman"/>
                <w:lang w:eastAsia="ru-RU"/>
              </w:rPr>
            </w:pPr>
            <w:r>
              <w:rPr>
                <w:rFonts w:eastAsia="Times New Roman"/>
                <w:lang w:eastAsia="ru-RU"/>
              </w:rPr>
              <w:t>45</w:t>
            </w:r>
          </w:p>
        </w:tc>
        <w:tc>
          <w:tcPr>
            <w:tcW w:w="0" w:type="auto"/>
            <w:vMerge/>
            <w:tcBorders>
              <w:left w:val="single" w:sz="4" w:space="0" w:color="auto"/>
              <w:right w:val="single" w:sz="4" w:space="0" w:color="auto"/>
            </w:tcBorders>
            <w:vAlign w:val="center"/>
          </w:tcPr>
          <w:p w:rsidR="000F7085" w:rsidRDefault="000F7085" w:rsidP="002B3A55">
            <w:pPr>
              <w:rPr>
                <w:lang w:eastAsia="ru-RU"/>
              </w:rPr>
            </w:pPr>
          </w:p>
        </w:tc>
      </w:tr>
      <w:tr w:rsidR="000F7085" w:rsidTr="002B3A55">
        <w:tc>
          <w:tcPr>
            <w:tcW w:w="876" w:type="dxa"/>
            <w:tcBorders>
              <w:top w:val="single" w:sz="4" w:space="0" w:color="auto"/>
              <w:left w:val="single" w:sz="4" w:space="0" w:color="auto"/>
              <w:bottom w:val="single" w:sz="4" w:space="0" w:color="auto"/>
              <w:right w:val="single" w:sz="4" w:space="0" w:color="auto"/>
            </w:tcBorders>
          </w:tcPr>
          <w:p w:rsidR="000F7085" w:rsidRDefault="000F7085" w:rsidP="002B3A55">
            <w:pPr>
              <w:rPr>
                <w:rFonts w:eastAsia="Times New Roman"/>
                <w:lang w:eastAsia="ru-RU"/>
              </w:rPr>
            </w:pPr>
            <w:r>
              <w:rPr>
                <w:rFonts w:eastAsia="Times New Roman"/>
                <w:lang w:eastAsia="ru-RU"/>
              </w:rPr>
              <w:t>1.5.</w:t>
            </w:r>
          </w:p>
        </w:tc>
        <w:tc>
          <w:tcPr>
            <w:tcW w:w="4937" w:type="dxa"/>
            <w:tcBorders>
              <w:top w:val="single" w:sz="4" w:space="0" w:color="auto"/>
              <w:left w:val="single" w:sz="4" w:space="0" w:color="auto"/>
              <w:bottom w:val="single" w:sz="4" w:space="0" w:color="auto"/>
              <w:right w:val="single" w:sz="4" w:space="0" w:color="auto"/>
            </w:tcBorders>
            <w:vAlign w:val="bottom"/>
          </w:tcPr>
          <w:p w:rsidR="000F7085" w:rsidRPr="002B3A55" w:rsidRDefault="000F7085" w:rsidP="002B3A55">
            <w:pPr>
              <w:tabs>
                <w:tab w:val="left" w:pos="975"/>
              </w:tabs>
              <w:rPr>
                <w:rFonts w:eastAsia="Times New Roman"/>
                <w:i/>
                <w:lang w:eastAsia="ru-RU"/>
              </w:rPr>
            </w:pPr>
            <w:r w:rsidRPr="002B3A55">
              <w:rPr>
                <w:rFonts w:eastAsia="Times New Roman"/>
                <w:i/>
                <w:lang w:eastAsia="ru-RU"/>
              </w:rPr>
              <w:t>Устройство и восстановление газонов</w:t>
            </w:r>
          </w:p>
        </w:tc>
        <w:tc>
          <w:tcPr>
            <w:tcW w:w="1368" w:type="dxa"/>
            <w:tcBorders>
              <w:left w:val="single" w:sz="4" w:space="0" w:color="auto"/>
              <w:right w:val="single" w:sz="4" w:space="0" w:color="auto"/>
            </w:tcBorders>
          </w:tcPr>
          <w:p w:rsidR="000F7085" w:rsidRPr="002B3A55" w:rsidRDefault="000F7085" w:rsidP="002B3A55">
            <w:pPr>
              <w:rPr>
                <w:i/>
              </w:rPr>
            </w:pPr>
            <w:r w:rsidRPr="002B3A55">
              <w:rPr>
                <w:rFonts w:eastAsia="Times New Roman"/>
                <w:i/>
                <w:lang w:eastAsia="ru-RU"/>
              </w:rPr>
              <w:t>м</w:t>
            </w:r>
            <w:r w:rsidRPr="002B3A55">
              <w:rPr>
                <w:rFonts w:eastAsia="Times New Roman"/>
                <w:i/>
                <w:vertAlign w:val="superscript"/>
                <w:lang w:eastAsia="ru-RU"/>
              </w:rPr>
              <w:t>2</w:t>
            </w:r>
          </w:p>
        </w:tc>
        <w:tc>
          <w:tcPr>
            <w:tcW w:w="1499" w:type="dxa"/>
            <w:tcBorders>
              <w:left w:val="single" w:sz="4" w:space="0" w:color="auto"/>
              <w:right w:val="single" w:sz="4" w:space="0" w:color="auto"/>
            </w:tcBorders>
          </w:tcPr>
          <w:p w:rsidR="000F7085" w:rsidRDefault="000F7085" w:rsidP="002B3A55">
            <w:pPr>
              <w:rPr>
                <w:rFonts w:eastAsia="Times New Roman"/>
                <w:lang w:eastAsia="ru-RU"/>
              </w:rPr>
            </w:pPr>
            <w:r>
              <w:rPr>
                <w:rFonts w:eastAsia="Times New Roman"/>
                <w:lang w:eastAsia="ru-RU"/>
              </w:rPr>
              <w:t>220</w:t>
            </w:r>
          </w:p>
        </w:tc>
        <w:tc>
          <w:tcPr>
            <w:tcW w:w="0" w:type="auto"/>
            <w:vMerge/>
            <w:tcBorders>
              <w:left w:val="single" w:sz="4" w:space="0" w:color="auto"/>
              <w:right w:val="single" w:sz="4" w:space="0" w:color="auto"/>
            </w:tcBorders>
            <w:vAlign w:val="center"/>
          </w:tcPr>
          <w:p w:rsidR="000F7085" w:rsidRDefault="000F7085" w:rsidP="002B3A55">
            <w:pPr>
              <w:rPr>
                <w:lang w:eastAsia="ru-RU"/>
              </w:rPr>
            </w:pPr>
          </w:p>
        </w:tc>
      </w:tr>
      <w:tr w:rsidR="000F7085" w:rsidTr="002B3A55">
        <w:trPr>
          <w:trHeight w:val="95"/>
        </w:trPr>
        <w:tc>
          <w:tcPr>
            <w:tcW w:w="876" w:type="dxa"/>
            <w:tcBorders>
              <w:top w:val="single" w:sz="4" w:space="0" w:color="auto"/>
              <w:left w:val="single" w:sz="4" w:space="0" w:color="auto"/>
              <w:bottom w:val="single" w:sz="4" w:space="0" w:color="auto"/>
              <w:right w:val="single" w:sz="4" w:space="0" w:color="auto"/>
            </w:tcBorders>
          </w:tcPr>
          <w:p w:rsidR="000F7085" w:rsidRDefault="000F7085" w:rsidP="002B3A55">
            <w:pPr>
              <w:rPr>
                <w:rFonts w:eastAsia="Times New Roman"/>
                <w:lang w:eastAsia="ru-RU"/>
              </w:rPr>
            </w:pPr>
            <w:r>
              <w:rPr>
                <w:rFonts w:eastAsia="Times New Roman"/>
                <w:lang w:eastAsia="ru-RU"/>
              </w:rPr>
              <w:t>1.5.1.</w:t>
            </w:r>
          </w:p>
        </w:tc>
        <w:tc>
          <w:tcPr>
            <w:tcW w:w="4937" w:type="dxa"/>
            <w:tcBorders>
              <w:top w:val="single" w:sz="4" w:space="0" w:color="auto"/>
              <w:left w:val="single" w:sz="4" w:space="0" w:color="auto"/>
              <w:bottom w:val="single" w:sz="4" w:space="0" w:color="auto"/>
              <w:right w:val="single" w:sz="4" w:space="0" w:color="auto"/>
            </w:tcBorders>
            <w:vAlign w:val="bottom"/>
          </w:tcPr>
          <w:p w:rsidR="000F7085" w:rsidRPr="002B3A55" w:rsidRDefault="000F7085" w:rsidP="002B3A55">
            <w:pPr>
              <w:tabs>
                <w:tab w:val="left" w:pos="975"/>
              </w:tabs>
              <w:rPr>
                <w:rFonts w:eastAsia="Times New Roman"/>
                <w:i/>
                <w:lang w:eastAsia="ru-RU"/>
              </w:rPr>
            </w:pPr>
            <w:r>
              <w:rPr>
                <w:rFonts w:eastAsia="Times New Roman"/>
                <w:lang w:eastAsia="ru-RU"/>
              </w:rPr>
              <w:t>ул. Львовская д.27</w:t>
            </w:r>
          </w:p>
        </w:tc>
        <w:tc>
          <w:tcPr>
            <w:tcW w:w="1368" w:type="dxa"/>
            <w:tcBorders>
              <w:left w:val="single" w:sz="4" w:space="0" w:color="auto"/>
              <w:bottom w:val="single" w:sz="4" w:space="0" w:color="auto"/>
              <w:right w:val="single" w:sz="4" w:space="0" w:color="auto"/>
            </w:tcBorders>
          </w:tcPr>
          <w:p w:rsidR="000F7085" w:rsidRDefault="000F7085" w:rsidP="002B3A55">
            <w:r>
              <w:rPr>
                <w:rFonts w:eastAsia="Times New Roman"/>
                <w:lang w:eastAsia="ru-RU"/>
              </w:rPr>
              <w:t>м</w:t>
            </w:r>
            <w:r w:rsidRPr="002B3A55">
              <w:rPr>
                <w:rFonts w:eastAsia="Times New Roman"/>
                <w:vertAlign w:val="superscript"/>
                <w:lang w:eastAsia="ru-RU"/>
              </w:rPr>
              <w:t>2</w:t>
            </w:r>
          </w:p>
        </w:tc>
        <w:tc>
          <w:tcPr>
            <w:tcW w:w="1499" w:type="dxa"/>
            <w:tcBorders>
              <w:left w:val="single" w:sz="4" w:space="0" w:color="auto"/>
              <w:bottom w:val="single" w:sz="4" w:space="0" w:color="auto"/>
              <w:right w:val="single" w:sz="4" w:space="0" w:color="auto"/>
            </w:tcBorders>
          </w:tcPr>
          <w:p w:rsidR="000F7085" w:rsidRDefault="000F7085" w:rsidP="002B3A55">
            <w:pPr>
              <w:rPr>
                <w:rFonts w:eastAsia="Times New Roman"/>
                <w:lang w:eastAsia="ru-RU"/>
              </w:rPr>
            </w:pPr>
            <w:r>
              <w:rPr>
                <w:rFonts w:eastAsia="Times New Roman"/>
                <w:lang w:eastAsia="ru-RU"/>
              </w:rPr>
              <w:t>220</w:t>
            </w:r>
          </w:p>
        </w:tc>
        <w:tc>
          <w:tcPr>
            <w:tcW w:w="0" w:type="auto"/>
            <w:vMerge/>
            <w:tcBorders>
              <w:left w:val="single" w:sz="4" w:space="0" w:color="auto"/>
              <w:right w:val="single" w:sz="4" w:space="0" w:color="auto"/>
            </w:tcBorders>
            <w:vAlign w:val="center"/>
          </w:tcPr>
          <w:p w:rsidR="000F7085" w:rsidRDefault="000F7085" w:rsidP="002B3A55">
            <w:pPr>
              <w:rPr>
                <w:lang w:eastAsia="ru-RU"/>
              </w:rPr>
            </w:pPr>
          </w:p>
        </w:tc>
      </w:tr>
      <w:tr w:rsidR="000F7085" w:rsidTr="00472FE1">
        <w:trPr>
          <w:trHeight w:val="95"/>
        </w:trPr>
        <w:tc>
          <w:tcPr>
            <w:tcW w:w="876" w:type="dxa"/>
            <w:tcBorders>
              <w:top w:val="single" w:sz="4" w:space="0" w:color="auto"/>
              <w:left w:val="single" w:sz="4" w:space="0" w:color="auto"/>
              <w:bottom w:val="single" w:sz="4" w:space="0" w:color="auto"/>
              <w:right w:val="single" w:sz="4" w:space="0" w:color="auto"/>
            </w:tcBorders>
          </w:tcPr>
          <w:p w:rsidR="000F7085" w:rsidRPr="00472FE1" w:rsidRDefault="000F7085" w:rsidP="008C4BD5">
            <w:pPr>
              <w:rPr>
                <w:rFonts w:eastAsia="Times New Roman"/>
                <w:lang w:eastAsia="ru-RU"/>
              </w:rPr>
            </w:pPr>
            <w:r>
              <w:rPr>
                <w:rFonts w:eastAsia="Times New Roman"/>
                <w:lang w:eastAsia="ru-RU"/>
              </w:rPr>
              <w:t>2</w:t>
            </w:r>
            <w:r w:rsidRPr="00472FE1">
              <w:rPr>
                <w:rFonts w:eastAsia="Times New Roman"/>
                <w:lang w:eastAsia="ru-RU"/>
              </w:rPr>
              <w:t>.</w:t>
            </w:r>
          </w:p>
        </w:tc>
        <w:tc>
          <w:tcPr>
            <w:tcW w:w="4937" w:type="dxa"/>
            <w:tcBorders>
              <w:top w:val="single" w:sz="4" w:space="0" w:color="auto"/>
              <w:left w:val="single" w:sz="4" w:space="0" w:color="auto"/>
              <w:bottom w:val="single" w:sz="4" w:space="0" w:color="auto"/>
              <w:right w:val="single" w:sz="4" w:space="0" w:color="auto"/>
            </w:tcBorders>
            <w:vAlign w:val="bottom"/>
          </w:tcPr>
          <w:p w:rsidR="000F7085" w:rsidRPr="00472FE1" w:rsidRDefault="00BB7AE5" w:rsidP="00472FE1">
            <w:pPr>
              <w:tabs>
                <w:tab w:val="left" w:pos="975"/>
              </w:tabs>
              <w:rPr>
                <w:rFonts w:eastAsia="Times New Roman"/>
                <w:lang w:eastAsia="ru-RU"/>
              </w:rPr>
            </w:pPr>
            <w:r>
              <w:rPr>
                <w:rFonts w:eastAsia="Times New Roman"/>
                <w:lang w:eastAsia="ru-RU"/>
              </w:rPr>
              <w:t xml:space="preserve">Замена </w:t>
            </w:r>
            <w:r w:rsidR="000F7085" w:rsidRPr="00472FE1">
              <w:rPr>
                <w:rFonts w:eastAsia="Times New Roman"/>
                <w:lang w:eastAsia="ru-RU"/>
              </w:rPr>
              <w:t xml:space="preserve"> устройств</w:t>
            </w:r>
            <w:r>
              <w:rPr>
                <w:rFonts w:eastAsia="Times New Roman"/>
                <w:lang w:eastAsia="ru-RU"/>
              </w:rPr>
              <w:t>а</w:t>
            </w:r>
            <w:r w:rsidR="000F7085" w:rsidRPr="00472FE1">
              <w:rPr>
                <w:rFonts w:eastAsia="Times New Roman"/>
                <w:lang w:eastAsia="ru-RU"/>
              </w:rPr>
              <w:t xml:space="preserve"> для цветочного оформления</w:t>
            </w:r>
          </w:p>
        </w:tc>
        <w:tc>
          <w:tcPr>
            <w:tcW w:w="1368" w:type="dxa"/>
            <w:tcBorders>
              <w:top w:val="single" w:sz="4" w:space="0" w:color="auto"/>
              <w:left w:val="single" w:sz="4" w:space="0" w:color="auto"/>
              <w:bottom w:val="single" w:sz="4" w:space="0" w:color="auto"/>
              <w:right w:val="single" w:sz="4" w:space="0" w:color="auto"/>
            </w:tcBorders>
          </w:tcPr>
          <w:p w:rsidR="000F7085" w:rsidRPr="006A0065" w:rsidRDefault="000F7085" w:rsidP="008C4BD5">
            <w:pPr>
              <w:rPr>
                <w:rFonts w:eastAsia="Times New Roman"/>
                <w:lang w:eastAsia="ru-RU"/>
              </w:rPr>
            </w:pPr>
            <w:r>
              <w:rPr>
                <w:rFonts w:eastAsia="Times New Roman"/>
                <w:lang w:eastAsia="ru-RU"/>
              </w:rPr>
              <w:t>штука</w:t>
            </w:r>
          </w:p>
        </w:tc>
        <w:tc>
          <w:tcPr>
            <w:tcW w:w="1499" w:type="dxa"/>
            <w:tcBorders>
              <w:top w:val="single" w:sz="4" w:space="0" w:color="auto"/>
              <w:left w:val="single" w:sz="4" w:space="0" w:color="auto"/>
              <w:bottom w:val="single" w:sz="4" w:space="0" w:color="auto"/>
              <w:right w:val="single" w:sz="4" w:space="0" w:color="auto"/>
            </w:tcBorders>
          </w:tcPr>
          <w:p w:rsidR="000F7085" w:rsidRPr="00472FE1" w:rsidRDefault="000F7085" w:rsidP="008C4BD5">
            <w:pPr>
              <w:rPr>
                <w:rFonts w:eastAsia="Times New Roman"/>
                <w:lang w:eastAsia="ru-RU"/>
              </w:rPr>
            </w:pPr>
            <w:r w:rsidRPr="00472FE1">
              <w:rPr>
                <w:rFonts w:eastAsia="Times New Roman"/>
                <w:lang w:eastAsia="ru-RU"/>
              </w:rPr>
              <w:t>1</w:t>
            </w:r>
          </w:p>
        </w:tc>
        <w:tc>
          <w:tcPr>
            <w:tcW w:w="0" w:type="auto"/>
            <w:vMerge w:val="restart"/>
            <w:tcBorders>
              <w:left w:val="single" w:sz="4" w:space="0" w:color="auto"/>
              <w:right w:val="single" w:sz="4" w:space="0" w:color="auto"/>
            </w:tcBorders>
            <w:vAlign w:val="center"/>
          </w:tcPr>
          <w:p w:rsidR="000F7085" w:rsidRDefault="000F7085" w:rsidP="008C4BD5">
            <w:pPr>
              <w:rPr>
                <w:lang w:eastAsia="ru-RU"/>
              </w:rPr>
            </w:pPr>
            <w:r>
              <w:rPr>
                <w:lang w:eastAsia="ru-RU"/>
              </w:rPr>
              <w:t>13,5</w:t>
            </w:r>
          </w:p>
        </w:tc>
      </w:tr>
      <w:tr w:rsidR="000F7085" w:rsidTr="00472FE1">
        <w:trPr>
          <w:trHeight w:val="95"/>
        </w:trPr>
        <w:tc>
          <w:tcPr>
            <w:tcW w:w="876" w:type="dxa"/>
            <w:tcBorders>
              <w:top w:val="single" w:sz="4" w:space="0" w:color="auto"/>
              <w:left w:val="single" w:sz="4" w:space="0" w:color="auto"/>
              <w:bottom w:val="single" w:sz="4" w:space="0" w:color="auto"/>
              <w:right w:val="single" w:sz="4" w:space="0" w:color="auto"/>
            </w:tcBorders>
          </w:tcPr>
          <w:p w:rsidR="000F7085" w:rsidRPr="00472FE1" w:rsidRDefault="000F7085" w:rsidP="008C4BD5">
            <w:pPr>
              <w:rPr>
                <w:rFonts w:eastAsia="Times New Roman"/>
                <w:lang w:eastAsia="ru-RU"/>
              </w:rPr>
            </w:pPr>
            <w:r>
              <w:rPr>
                <w:rFonts w:eastAsia="Times New Roman"/>
                <w:lang w:eastAsia="ru-RU"/>
              </w:rPr>
              <w:t>2</w:t>
            </w:r>
            <w:r w:rsidRPr="00472FE1">
              <w:rPr>
                <w:rFonts w:eastAsia="Times New Roman"/>
                <w:lang w:eastAsia="ru-RU"/>
              </w:rPr>
              <w:t>.1.</w:t>
            </w:r>
          </w:p>
        </w:tc>
        <w:tc>
          <w:tcPr>
            <w:tcW w:w="4937" w:type="dxa"/>
            <w:tcBorders>
              <w:top w:val="single" w:sz="4" w:space="0" w:color="auto"/>
              <w:left w:val="single" w:sz="4" w:space="0" w:color="auto"/>
              <w:bottom w:val="single" w:sz="4" w:space="0" w:color="auto"/>
              <w:right w:val="single" w:sz="4" w:space="0" w:color="auto"/>
            </w:tcBorders>
            <w:vAlign w:val="bottom"/>
          </w:tcPr>
          <w:p w:rsidR="000F7085" w:rsidRPr="00AE41AE" w:rsidRDefault="000F7085" w:rsidP="00472FE1">
            <w:pPr>
              <w:tabs>
                <w:tab w:val="left" w:pos="975"/>
              </w:tabs>
              <w:rPr>
                <w:rFonts w:eastAsia="Times New Roman"/>
                <w:lang w:eastAsia="ru-RU"/>
              </w:rPr>
            </w:pPr>
            <w:r>
              <w:rPr>
                <w:rFonts w:eastAsia="Times New Roman"/>
                <w:lang w:eastAsia="ru-RU"/>
              </w:rPr>
              <w:t>ул. Грибоедова, д.д.11-13</w:t>
            </w:r>
          </w:p>
        </w:tc>
        <w:tc>
          <w:tcPr>
            <w:tcW w:w="1368" w:type="dxa"/>
            <w:tcBorders>
              <w:top w:val="single" w:sz="4" w:space="0" w:color="auto"/>
              <w:left w:val="single" w:sz="4" w:space="0" w:color="auto"/>
              <w:bottom w:val="single" w:sz="4" w:space="0" w:color="auto"/>
              <w:right w:val="single" w:sz="4" w:space="0" w:color="auto"/>
            </w:tcBorders>
          </w:tcPr>
          <w:p w:rsidR="000F7085" w:rsidRPr="006A0065" w:rsidRDefault="000F7085" w:rsidP="008C4BD5">
            <w:pPr>
              <w:rPr>
                <w:rFonts w:eastAsia="Times New Roman"/>
                <w:lang w:eastAsia="ru-RU"/>
              </w:rPr>
            </w:pPr>
            <w:r>
              <w:rPr>
                <w:rFonts w:eastAsia="Times New Roman"/>
                <w:lang w:eastAsia="ru-RU"/>
              </w:rPr>
              <w:t>штука</w:t>
            </w:r>
          </w:p>
        </w:tc>
        <w:tc>
          <w:tcPr>
            <w:tcW w:w="1499" w:type="dxa"/>
            <w:tcBorders>
              <w:top w:val="single" w:sz="4" w:space="0" w:color="auto"/>
              <w:left w:val="single" w:sz="4" w:space="0" w:color="auto"/>
              <w:bottom w:val="single" w:sz="4" w:space="0" w:color="auto"/>
              <w:right w:val="single" w:sz="4" w:space="0" w:color="auto"/>
            </w:tcBorders>
          </w:tcPr>
          <w:p w:rsidR="000F7085" w:rsidRPr="00472FE1" w:rsidRDefault="000F7085" w:rsidP="008C4BD5">
            <w:pPr>
              <w:rPr>
                <w:rFonts w:eastAsia="Times New Roman"/>
                <w:lang w:eastAsia="ru-RU"/>
              </w:rPr>
            </w:pPr>
            <w:r w:rsidRPr="00472FE1">
              <w:rPr>
                <w:rFonts w:eastAsia="Times New Roman"/>
                <w:lang w:eastAsia="ru-RU"/>
              </w:rPr>
              <w:t>1</w:t>
            </w:r>
          </w:p>
        </w:tc>
        <w:tc>
          <w:tcPr>
            <w:tcW w:w="0" w:type="auto"/>
            <w:vMerge/>
            <w:tcBorders>
              <w:left w:val="single" w:sz="4" w:space="0" w:color="auto"/>
              <w:right w:val="single" w:sz="4" w:space="0" w:color="auto"/>
            </w:tcBorders>
            <w:vAlign w:val="center"/>
          </w:tcPr>
          <w:p w:rsidR="000F7085" w:rsidRDefault="000F7085" w:rsidP="008C4BD5">
            <w:pPr>
              <w:rPr>
                <w:lang w:eastAsia="ru-RU"/>
              </w:rPr>
            </w:pPr>
            <w:r>
              <w:rPr>
                <w:lang w:eastAsia="ru-RU"/>
              </w:rPr>
              <w:t>185,4</w:t>
            </w:r>
          </w:p>
        </w:tc>
      </w:tr>
    </w:tbl>
    <w:p w:rsidR="00E15A39" w:rsidRDefault="00E15A39" w:rsidP="00E15A39">
      <w:pPr>
        <w:rPr>
          <w:lang w:eastAsia="ru-RU"/>
        </w:rPr>
      </w:pPr>
    </w:p>
    <w:p w:rsidR="00E15A39" w:rsidRDefault="00E15A39" w:rsidP="00BF08D1">
      <w:pPr>
        <w:tabs>
          <w:tab w:val="left" w:pos="975"/>
        </w:tabs>
        <w:rPr>
          <w:rStyle w:val="FontStyle13"/>
          <w:rFonts w:eastAsia="Times New Roman"/>
          <w:lang w:eastAsia="ru-RU"/>
        </w:rPr>
      </w:pPr>
    </w:p>
    <w:p w:rsidR="00472FE1" w:rsidRDefault="00472FE1" w:rsidP="00E15A39">
      <w:pPr>
        <w:jc w:val="center"/>
        <w:rPr>
          <w:b/>
          <w:lang w:eastAsia="ru-RU"/>
        </w:rPr>
      </w:pPr>
    </w:p>
    <w:p w:rsidR="00E15A39" w:rsidRDefault="00E15A39" w:rsidP="00E15A39">
      <w:pPr>
        <w:jc w:val="center"/>
        <w:rPr>
          <w:b/>
          <w:lang w:eastAsia="ru-RU"/>
        </w:rPr>
      </w:pPr>
      <w:r>
        <w:rPr>
          <w:b/>
          <w:lang w:eastAsia="ru-RU"/>
        </w:rPr>
        <w:t>Адресная программа</w:t>
      </w:r>
    </w:p>
    <w:p w:rsidR="00E15A39" w:rsidRDefault="00E15A39" w:rsidP="00E15A39">
      <w:pPr>
        <w:pStyle w:val="ConsPlusNormal"/>
        <w:jc w:val="center"/>
        <w:rPr>
          <w:b/>
        </w:rPr>
      </w:pPr>
      <w:r w:rsidRPr="00FE3A47">
        <w:rPr>
          <w:b/>
        </w:rPr>
        <w:t>выполнения работ по осуществлению благоустройства элементов благоустройства</w:t>
      </w:r>
    </w:p>
    <w:p w:rsidR="00E15A39" w:rsidRDefault="00E15A39" w:rsidP="00E15A39">
      <w:pPr>
        <w:pStyle w:val="ConsPlusNormal"/>
        <w:rPr>
          <w:b/>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5409"/>
        <w:gridCol w:w="1328"/>
        <w:gridCol w:w="915"/>
        <w:gridCol w:w="1553"/>
      </w:tblGrid>
      <w:tr w:rsidR="00E15A39" w:rsidTr="00BF08D1">
        <w:trPr>
          <w:trHeight w:val="567"/>
        </w:trPr>
        <w:tc>
          <w:tcPr>
            <w:tcW w:w="732" w:type="dxa"/>
          </w:tcPr>
          <w:p w:rsidR="00E15A39" w:rsidRPr="00F9719D" w:rsidRDefault="00E15A39" w:rsidP="001B1F70">
            <w:pPr>
              <w:pStyle w:val="ConsPlusNormal"/>
              <w:rPr>
                <w:b/>
              </w:rPr>
            </w:pPr>
            <w:r w:rsidRPr="00F9719D">
              <w:rPr>
                <w:b/>
              </w:rPr>
              <w:t>№ п\п</w:t>
            </w:r>
          </w:p>
        </w:tc>
        <w:tc>
          <w:tcPr>
            <w:tcW w:w="5409" w:type="dxa"/>
          </w:tcPr>
          <w:p w:rsidR="00E15A39" w:rsidRPr="00F9719D" w:rsidRDefault="00E15A39" w:rsidP="001B1F70">
            <w:pPr>
              <w:pStyle w:val="ConsPlusNormal"/>
              <w:rPr>
                <w:b/>
              </w:rPr>
            </w:pPr>
            <w:r w:rsidRPr="00F9719D">
              <w:rPr>
                <w:b/>
              </w:rPr>
              <w:t>Наименование работ</w:t>
            </w:r>
          </w:p>
        </w:tc>
        <w:tc>
          <w:tcPr>
            <w:tcW w:w="1328" w:type="dxa"/>
          </w:tcPr>
          <w:p w:rsidR="00E15A39" w:rsidRPr="00F9719D" w:rsidRDefault="00E15A39" w:rsidP="001B1F70">
            <w:pPr>
              <w:pStyle w:val="ConsPlusNormal"/>
              <w:rPr>
                <w:b/>
              </w:rPr>
            </w:pPr>
            <w:r w:rsidRPr="00F9719D">
              <w:rPr>
                <w:b/>
              </w:rPr>
              <w:t>Ед. изм.</w:t>
            </w:r>
          </w:p>
        </w:tc>
        <w:tc>
          <w:tcPr>
            <w:tcW w:w="915" w:type="dxa"/>
          </w:tcPr>
          <w:p w:rsidR="00E15A39" w:rsidRPr="00F9719D" w:rsidRDefault="00E15A39" w:rsidP="001B1F70">
            <w:pPr>
              <w:pStyle w:val="ConsPlusNormal"/>
              <w:rPr>
                <w:b/>
              </w:rPr>
            </w:pPr>
            <w:r w:rsidRPr="00F9719D">
              <w:rPr>
                <w:b/>
              </w:rPr>
              <w:t>К-во</w:t>
            </w:r>
          </w:p>
        </w:tc>
        <w:tc>
          <w:tcPr>
            <w:tcW w:w="1553" w:type="dxa"/>
          </w:tcPr>
          <w:p w:rsidR="00E15A39" w:rsidRPr="00F9719D" w:rsidRDefault="00E15A39" w:rsidP="001B1F70">
            <w:pPr>
              <w:pStyle w:val="ConsPlusNormal"/>
              <w:rPr>
                <w:b/>
              </w:rPr>
            </w:pPr>
            <w:r w:rsidRPr="00F9719D">
              <w:rPr>
                <w:b/>
              </w:rPr>
              <w:t>Стоимость, тыс. руб.</w:t>
            </w:r>
          </w:p>
        </w:tc>
      </w:tr>
      <w:tr w:rsidR="00E15A39" w:rsidTr="00BF08D1">
        <w:trPr>
          <w:trHeight w:val="335"/>
        </w:trPr>
        <w:tc>
          <w:tcPr>
            <w:tcW w:w="732" w:type="dxa"/>
          </w:tcPr>
          <w:p w:rsidR="00E15A39" w:rsidRPr="00F9719D" w:rsidRDefault="00E15A39" w:rsidP="001B1F70">
            <w:pPr>
              <w:pStyle w:val="ConsPlusNormal"/>
              <w:rPr>
                <w:b/>
              </w:rPr>
            </w:pPr>
            <w:r w:rsidRPr="00F9719D">
              <w:rPr>
                <w:b/>
              </w:rPr>
              <w:t>1.</w:t>
            </w:r>
          </w:p>
        </w:tc>
        <w:tc>
          <w:tcPr>
            <w:tcW w:w="5409" w:type="dxa"/>
          </w:tcPr>
          <w:p w:rsidR="00E15A39" w:rsidRPr="00F9719D" w:rsidRDefault="00E15A39" w:rsidP="001B1F70">
            <w:pPr>
              <w:pStyle w:val="ConsPlusNormal"/>
              <w:rPr>
                <w:b/>
              </w:rPr>
            </w:pPr>
            <w:r w:rsidRPr="00F9719D">
              <w:rPr>
                <w:b/>
                <w:bCs/>
                <w:i/>
                <w:iCs/>
                <w:color w:val="000000"/>
              </w:rPr>
              <w:t>Выполнение работ по осуществлению благоустройства</w:t>
            </w:r>
          </w:p>
        </w:tc>
        <w:tc>
          <w:tcPr>
            <w:tcW w:w="1328" w:type="dxa"/>
          </w:tcPr>
          <w:p w:rsidR="00E15A39" w:rsidRPr="00F9719D" w:rsidRDefault="00E15A39" w:rsidP="001B1F70">
            <w:pPr>
              <w:pStyle w:val="ConsPlusNormal"/>
              <w:rPr>
                <w:b/>
                <w:bCs/>
                <w:i/>
                <w:iCs/>
              </w:rPr>
            </w:pPr>
            <w:r w:rsidRPr="00F9719D">
              <w:rPr>
                <w:b/>
                <w:bCs/>
                <w:i/>
                <w:iCs/>
                <w:color w:val="000000"/>
                <w:sz w:val="22"/>
                <w:szCs w:val="22"/>
              </w:rPr>
              <w:t>условная единица</w:t>
            </w:r>
          </w:p>
        </w:tc>
        <w:tc>
          <w:tcPr>
            <w:tcW w:w="915" w:type="dxa"/>
          </w:tcPr>
          <w:p w:rsidR="00E15A39" w:rsidRPr="00F9719D" w:rsidRDefault="0075276C" w:rsidP="001B1F70">
            <w:pPr>
              <w:pStyle w:val="ConsPlusNormal"/>
              <w:rPr>
                <w:b/>
                <w:bCs/>
                <w:i/>
                <w:iCs/>
              </w:rPr>
            </w:pPr>
            <w:r>
              <w:rPr>
                <w:b/>
                <w:bCs/>
                <w:i/>
                <w:iCs/>
              </w:rPr>
              <w:t>4</w:t>
            </w:r>
          </w:p>
        </w:tc>
        <w:tc>
          <w:tcPr>
            <w:tcW w:w="1553" w:type="dxa"/>
          </w:tcPr>
          <w:p w:rsidR="00E15A39" w:rsidRPr="00F9719D" w:rsidRDefault="00872F5F" w:rsidP="002E0939">
            <w:pPr>
              <w:pStyle w:val="ConsPlusNormal"/>
              <w:rPr>
                <w:b/>
                <w:bCs/>
                <w:i/>
                <w:iCs/>
              </w:rPr>
            </w:pPr>
            <w:r>
              <w:rPr>
                <w:b/>
                <w:bCs/>
                <w:i/>
                <w:iCs/>
                <w:color w:val="000000"/>
              </w:rPr>
              <w:t>15869</w:t>
            </w:r>
            <w:r w:rsidR="000F7085">
              <w:rPr>
                <w:b/>
                <w:bCs/>
                <w:i/>
                <w:iCs/>
                <w:color w:val="000000"/>
              </w:rPr>
              <w:t>,</w:t>
            </w:r>
            <w:r>
              <w:rPr>
                <w:b/>
                <w:bCs/>
                <w:i/>
                <w:iCs/>
                <w:color w:val="000000"/>
              </w:rPr>
              <w:t>9</w:t>
            </w:r>
          </w:p>
        </w:tc>
      </w:tr>
      <w:tr w:rsidR="00E15A39" w:rsidTr="00BF08D1">
        <w:trPr>
          <w:trHeight w:val="335"/>
        </w:trPr>
        <w:tc>
          <w:tcPr>
            <w:tcW w:w="732" w:type="dxa"/>
          </w:tcPr>
          <w:p w:rsidR="00E15A39" w:rsidRPr="00F9719D" w:rsidRDefault="00E15A39" w:rsidP="001B1F70">
            <w:pPr>
              <w:pStyle w:val="ConsPlusNormal"/>
              <w:rPr>
                <w:bCs/>
              </w:rPr>
            </w:pPr>
            <w:r w:rsidRPr="00F9719D">
              <w:rPr>
                <w:bCs/>
              </w:rPr>
              <w:t>1.1.</w:t>
            </w:r>
          </w:p>
        </w:tc>
        <w:tc>
          <w:tcPr>
            <w:tcW w:w="5409" w:type="dxa"/>
          </w:tcPr>
          <w:p w:rsidR="00E15A39" w:rsidRPr="00F9719D" w:rsidRDefault="00E15A39" w:rsidP="001B1F70">
            <w:pPr>
              <w:pStyle w:val="ConsPlusNormal"/>
              <w:rPr>
                <w:b/>
              </w:rPr>
            </w:pPr>
            <w:r w:rsidRPr="00F9719D">
              <w:rPr>
                <w:color w:val="000000"/>
                <w:sz w:val="22"/>
                <w:szCs w:val="22"/>
              </w:rPr>
              <w:t>Львовская ул., д.1</w:t>
            </w:r>
          </w:p>
        </w:tc>
        <w:tc>
          <w:tcPr>
            <w:tcW w:w="1328" w:type="dxa"/>
          </w:tcPr>
          <w:p w:rsidR="00E15A39" w:rsidRPr="00F9719D" w:rsidRDefault="00E15A39" w:rsidP="001B1F70">
            <w:pPr>
              <w:pStyle w:val="ConsPlusNormal"/>
              <w:rPr>
                <w:b/>
              </w:rPr>
            </w:pPr>
            <w:r w:rsidRPr="00F9719D">
              <w:rPr>
                <w:color w:val="000000"/>
                <w:sz w:val="22"/>
                <w:szCs w:val="22"/>
              </w:rPr>
              <w:t>Условная единица</w:t>
            </w:r>
          </w:p>
        </w:tc>
        <w:tc>
          <w:tcPr>
            <w:tcW w:w="915" w:type="dxa"/>
          </w:tcPr>
          <w:p w:rsidR="00E15A39" w:rsidRPr="00F9719D" w:rsidRDefault="00E15A39" w:rsidP="001B1F70">
            <w:pPr>
              <w:pStyle w:val="ConsPlusNormal"/>
              <w:rPr>
                <w:b/>
              </w:rPr>
            </w:pPr>
            <w:r w:rsidRPr="00F9719D">
              <w:rPr>
                <w:color w:val="000000"/>
                <w:sz w:val="22"/>
                <w:szCs w:val="22"/>
              </w:rPr>
              <w:t>1</w:t>
            </w:r>
          </w:p>
        </w:tc>
        <w:tc>
          <w:tcPr>
            <w:tcW w:w="1553" w:type="dxa"/>
          </w:tcPr>
          <w:p w:rsidR="00E15A39" w:rsidRPr="00F9719D" w:rsidRDefault="0011009A" w:rsidP="002E0939">
            <w:pPr>
              <w:pStyle w:val="ConsPlusNormal"/>
              <w:rPr>
                <w:b/>
              </w:rPr>
            </w:pPr>
            <w:r>
              <w:rPr>
                <w:color w:val="000000"/>
                <w:sz w:val="22"/>
                <w:szCs w:val="22"/>
              </w:rPr>
              <w:t>11</w:t>
            </w:r>
            <w:r w:rsidR="002E0939">
              <w:rPr>
                <w:color w:val="000000"/>
                <w:sz w:val="22"/>
                <w:szCs w:val="22"/>
              </w:rPr>
              <w:t>23</w:t>
            </w:r>
            <w:r w:rsidR="00E15A39" w:rsidRPr="00F9719D">
              <w:rPr>
                <w:color w:val="000000"/>
                <w:sz w:val="22"/>
                <w:szCs w:val="22"/>
              </w:rPr>
              <w:t>,0</w:t>
            </w:r>
          </w:p>
        </w:tc>
      </w:tr>
      <w:tr w:rsidR="00E15A39" w:rsidTr="00BF08D1">
        <w:trPr>
          <w:trHeight w:val="335"/>
        </w:trPr>
        <w:tc>
          <w:tcPr>
            <w:tcW w:w="732" w:type="dxa"/>
          </w:tcPr>
          <w:p w:rsidR="00E15A39" w:rsidRPr="00F9719D" w:rsidRDefault="00E15A39" w:rsidP="001B1F70">
            <w:pPr>
              <w:pStyle w:val="ConsPlusNormal"/>
              <w:rPr>
                <w:bCs/>
              </w:rPr>
            </w:pPr>
            <w:r w:rsidRPr="00F9719D">
              <w:rPr>
                <w:bCs/>
              </w:rPr>
              <w:t>1.2.</w:t>
            </w:r>
          </w:p>
        </w:tc>
        <w:tc>
          <w:tcPr>
            <w:tcW w:w="5409" w:type="dxa"/>
          </w:tcPr>
          <w:p w:rsidR="00E15A39" w:rsidRPr="00F9719D" w:rsidRDefault="00E15A39" w:rsidP="001B1F70">
            <w:pPr>
              <w:pStyle w:val="ConsPlusNormal"/>
              <w:rPr>
                <w:b/>
              </w:rPr>
            </w:pPr>
            <w:r w:rsidRPr="00F9719D">
              <w:rPr>
                <w:color w:val="000000"/>
              </w:rPr>
              <w:t>Сквер вдоль устья реки Ижорки со стороны ул. Львовская дд.19/2-27/2</w:t>
            </w:r>
          </w:p>
        </w:tc>
        <w:tc>
          <w:tcPr>
            <w:tcW w:w="1328" w:type="dxa"/>
          </w:tcPr>
          <w:p w:rsidR="00E15A39" w:rsidRPr="00F9719D" w:rsidRDefault="00E15A39" w:rsidP="001B1F70">
            <w:pPr>
              <w:pStyle w:val="ConsPlusNormal"/>
              <w:rPr>
                <w:b/>
              </w:rPr>
            </w:pPr>
            <w:r w:rsidRPr="00F9719D">
              <w:rPr>
                <w:color w:val="000000"/>
                <w:sz w:val="22"/>
                <w:szCs w:val="22"/>
              </w:rPr>
              <w:t>Условная единица</w:t>
            </w:r>
          </w:p>
        </w:tc>
        <w:tc>
          <w:tcPr>
            <w:tcW w:w="915" w:type="dxa"/>
          </w:tcPr>
          <w:p w:rsidR="00E15A39" w:rsidRPr="00FD4927" w:rsidRDefault="00E15A39" w:rsidP="001B1F70">
            <w:pPr>
              <w:pStyle w:val="ConsPlusNormal"/>
              <w:rPr>
                <w:bCs/>
              </w:rPr>
            </w:pPr>
            <w:r w:rsidRPr="00FD4927">
              <w:rPr>
                <w:bCs/>
              </w:rPr>
              <w:t>1</w:t>
            </w:r>
          </w:p>
        </w:tc>
        <w:tc>
          <w:tcPr>
            <w:tcW w:w="1553" w:type="dxa"/>
          </w:tcPr>
          <w:p w:rsidR="00E15A39" w:rsidRPr="00F9719D" w:rsidRDefault="00B31093" w:rsidP="00872F5F">
            <w:pPr>
              <w:pStyle w:val="ConsPlusNormal"/>
              <w:rPr>
                <w:b/>
              </w:rPr>
            </w:pPr>
            <w:r>
              <w:rPr>
                <w:color w:val="000000"/>
                <w:sz w:val="22"/>
                <w:szCs w:val="22"/>
              </w:rPr>
              <w:t>1</w:t>
            </w:r>
            <w:r w:rsidR="00872F5F">
              <w:rPr>
                <w:color w:val="000000"/>
                <w:sz w:val="22"/>
                <w:szCs w:val="22"/>
              </w:rPr>
              <w:t>2485</w:t>
            </w:r>
            <w:r w:rsidR="00E15A39" w:rsidRPr="00F9719D">
              <w:rPr>
                <w:color w:val="000000"/>
                <w:sz w:val="22"/>
                <w:szCs w:val="22"/>
              </w:rPr>
              <w:t>,</w:t>
            </w:r>
            <w:r w:rsidR="00872F5F">
              <w:rPr>
                <w:color w:val="000000"/>
                <w:sz w:val="22"/>
                <w:szCs w:val="22"/>
              </w:rPr>
              <w:t>9</w:t>
            </w:r>
          </w:p>
        </w:tc>
      </w:tr>
      <w:tr w:rsidR="00FD4927" w:rsidTr="00BF08D1">
        <w:trPr>
          <w:trHeight w:val="335"/>
        </w:trPr>
        <w:tc>
          <w:tcPr>
            <w:tcW w:w="732" w:type="dxa"/>
          </w:tcPr>
          <w:p w:rsidR="00FD4927" w:rsidRPr="00F9719D" w:rsidRDefault="00FD4927" w:rsidP="00FD4927">
            <w:pPr>
              <w:pStyle w:val="ConsPlusNormal"/>
              <w:rPr>
                <w:bCs/>
              </w:rPr>
            </w:pPr>
            <w:r>
              <w:rPr>
                <w:bCs/>
              </w:rPr>
              <w:t xml:space="preserve">1.3. </w:t>
            </w:r>
          </w:p>
        </w:tc>
        <w:tc>
          <w:tcPr>
            <w:tcW w:w="5409" w:type="dxa"/>
          </w:tcPr>
          <w:p w:rsidR="00FD4927" w:rsidRPr="00F9719D" w:rsidRDefault="00FD4927" w:rsidP="00FD4927">
            <w:pPr>
              <w:pStyle w:val="ConsPlusNormal"/>
              <w:rPr>
                <w:color w:val="000000"/>
              </w:rPr>
            </w:pPr>
            <w:r>
              <w:t>ул. Львовская д.29</w:t>
            </w:r>
          </w:p>
        </w:tc>
        <w:tc>
          <w:tcPr>
            <w:tcW w:w="1328" w:type="dxa"/>
          </w:tcPr>
          <w:p w:rsidR="00FD4927" w:rsidRPr="00F9719D" w:rsidRDefault="00FD4927" w:rsidP="00FD4927">
            <w:pPr>
              <w:pStyle w:val="ConsPlusNormal"/>
              <w:rPr>
                <w:color w:val="000000"/>
                <w:sz w:val="22"/>
                <w:szCs w:val="22"/>
              </w:rPr>
            </w:pPr>
            <w:r w:rsidRPr="00F9719D">
              <w:rPr>
                <w:color w:val="000000"/>
                <w:sz w:val="22"/>
                <w:szCs w:val="22"/>
              </w:rPr>
              <w:t>Условная единица</w:t>
            </w:r>
          </w:p>
        </w:tc>
        <w:tc>
          <w:tcPr>
            <w:tcW w:w="915" w:type="dxa"/>
          </w:tcPr>
          <w:p w:rsidR="00FD4927" w:rsidRPr="00FD4927" w:rsidRDefault="00FD4927" w:rsidP="00FD4927">
            <w:pPr>
              <w:pStyle w:val="ConsPlusNormal"/>
              <w:rPr>
                <w:bCs/>
              </w:rPr>
            </w:pPr>
            <w:r w:rsidRPr="00FD4927">
              <w:rPr>
                <w:bCs/>
              </w:rPr>
              <w:t>1</w:t>
            </w:r>
          </w:p>
        </w:tc>
        <w:tc>
          <w:tcPr>
            <w:tcW w:w="1553" w:type="dxa"/>
          </w:tcPr>
          <w:p w:rsidR="00FD4927" w:rsidRPr="00F9719D" w:rsidRDefault="00207A2F" w:rsidP="00FD4927">
            <w:pPr>
              <w:pStyle w:val="ConsPlusNormal"/>
              <w:rPr>
                <w:color w:val="000000"/>
                <w:sz w:val="22"/>
                <w:szCs w:val="22"/>
              </w:rPr>
            </w:pPr>
            <w:r>
              <w:rPr>
                <w:color w:val="000000"/>
                <w:sz w:val="22"/>
                <w:szCs w:val="22"/>
              </w:rPr>
              <w:t>1305</w:t>
            </w:r>
            <w:r w:rsidR="00FD4927">
              <w:rPr>
                <w:color w:val="000000"/>
                <w:sz w:val="22"/>
                <w:szCs w:val="22"/>
              </w:rPr>
              <w:t>,0</w:t>
            </w:r>
          </w:p>
        </w:tc>
      </w:tr>
      <w:tr w:rsidR="0075276C" w:rsidTr="00BF08D1">
        <w:trPr>
          <w:trHeight w:val="335"/>
        </w:trPr>
        <w:tc>
          <w:tcPr>
            <w:tcW w:w="732" w:type="dxa"/>
          </w:tcPr>
          <w:p w:rsidR="0075276C" w:rsidRDefault="0075276C" w:rsidP="00FD4927">
            <w:pPr>
              <w:pStyle w:val="ConsPlusNormal"/>
              <w:rPr>
                <w:bCs/>
              </w:rPr>
            </w:pPr>
            <w:r>
              <w:rPr>
                <w:bCs/>
              </w:rPr>
              <w:t>1.4.</w:t>
            </w:r>
          </w:p>
        </w:tc>
        <w:tc>
          <w:tcPr>
            <w:tcW w:w="5409" w:type="dxa"/>
          </w:tcPr>
          <w:p w:rsidR="0075276C" w:rsidRDefault="0075276C" w:rsidP="00FD4927">
            <w:pPr>
              <w:pStyle w:val="ConsPlusNormal"/>
            </w:pPr>
            <w:r>
              <w:t>ул. Гоголя д.9</w:t>
            </w:r>
          </w:p>
        </w:tc>
        <w:tc>
          <w:tcPr>
            <w:tcW w:w="1328" w:type="dxa"/>
          </w:tcPr>
          <w:p w:rsidR="0075276C" w:rsidRPr="00F9719D" w:rsidRDefault="0075276C" w:rsidP="00196DDD">
            <w:pPr>
              <w:pStyle w:val="ConsPlusNormal"/>
              <w:rPr>
                <w:color w:val="000000"/>
                <w:sz w:val="22"/>
                <w:szCs w:val="22"/>
              </w:rPr>
            </w:pPr>
            <w:r w:rsidRPr="00F9719D">
              <w:rPr>
                <w:color w:val="000000"/>
                <w:sz w:val="22"/>
                <w:szCs w:val="22"/>
              </w:rPr>
              <w:t>Условная единица</w:t>
            </w:r>
          </w:p>
        </w:tc>
        <w:tc>
          <w:tcPr>
            <w:tcW w:w="915" w:type="dxa"/>
          </w:tcPr>
          <w:p w:rsidR="0075276C" w:rsidRPr="00FD4927" w:rsidRDefault="0075276C" w:rsidP="00196DDD">
            <w:pPr>
              <w:pStyle w:val="ConsPlusNormal"/>
              <w:rPr>
                <w:bCs/>
              </w:rPr>
            </w:pPr>
            <w:r w:rsidRPr="00FD4927">
              <w:rPr>
                <w:bCs/>
              </w:rPr>
              <w:t>1</w:t>
            </w:r>
          </w:p>
        </w:tc>
        <w:tc>
          <w:tcPr>
            <w:tcW w:w="1553" w:type="dxa"/>
          </w:tcPr>
          <w:p w:rsidR="0075276C" w:rsidRDefault="000F7085" w:rsidP="002E0939">
            <w:pPr>
              <w:pStyle w:val="ConsPlusNormal"/>
              <w:rPr>
                <w:color w:val="000000"/>
                <w:sz w:val="22"/>
                <w:szCs w:val="22"/>
              </w:rPr>
            </w:pPr>
            <w:r>
              <w:rPr>
                <w:color w:val="000000"/>
                <w:sz w:val="22"/>
                <w:szCs w:val="22"/>
              </w:rPr>
              <w:t>9</w:t>
            </w:r>
            <w:r w:rsidR="002E0939">
              <w:rPr>
                <w:color w:val="000000"/>
                <w:sz w:val="22"/>
                <w:szCs w:val="22"/>
              </w:rPr>
              <w:t>56</w:t>
            </w:r>
            <w:r w:rsidR="0075276C">
              <w:rPr>
                <w:color w:val="000000"/>
                <w:sz w:val="22"/>
                <w:szCs w:val="22"/>
              </w:rPr>
              <w:t>,</w:t>
            </w:r>
            <w:r>
              <w:rPr>
                <w:color w:val="000000"/>
                <w:sz w:val="22"/>
                <w:szCs w:val="22"/>
              </w:rPr>
              <w:t>0</w:t>
            </w:r>
          </w:p>
        </w:tc>
      </w:tr>
      <w:tr w:rsidR="0075276C" w:rsidTr="00BF08D1">
        <w:trPr>
          <w:trHeight w:val="335"/>
        </w:trPr>
        <w:tc>
          <w:tcPr>
            <w:tcW w:w="732" w:type="dxa"/>
          </w:tcPr>
          <w:p w:rsidR="0075276C" w:rsidRPr="00F9719D" w:rsidRDefault="0075276C" w:rsidP="00FD4927">
            <w:pPr>
              <w:pStyle w:val="ConsPlusNormal"/>
              <w:rPr>
                <w:b/>
              </w:rPr>
            </w:pPr>
            <w:r w:rsidRPr="00F9719D">
              <w:rPr>
                <w:b/>
              </w:rPr>
              <w:t>2.</w:t>
            </w:r>
          </w:p>
        </w:tc>
        <w:tc>
          <w:tcPr>
            <w:tcW w:w="5409" w:type="dxa"/>
            <w:vAlign w:val="bottom"/>
          </w:tcPr>
          <w:p w:rsidR="0075276C" w:rsidRPr="00F9719D" w:rsidRDefault="0075276C" w:rsidP="00FD4927">
            <w:pPr>
              <w:pStyle w:val="ConsPlusNormal"/>
              <w:rPr>
                <w:b/>
              </w:rPr>
            </w:pPr>
            <w:r w:rsidRPr="00F9719D">
              <w:rPr>
                <w:b/>
                <w:bCs/>
                <w:i/>
                <w:iCs/>
                <w:color w:val="000000"/>
              </w:rPr>
              <w:t>Осуществление технического надзора за выполнением работ по осуществлению благоустройства элементов благоустройства</w:t>
            </w:r>
          </w:p>
        </w:tc>
        <w:tc>
          <w:tcPr>
            <w:tcW w:w="1328" w:type="dxa"/>
          </w:tcPr>
          <w:p w:rsidR="0075276C" w:rsidRPr="00F9719D" w:rsidRDefault="0075276C" w:rsidP="00FD4927">
            <w:pPr>
              <w:pStyle w:val="ConsPlusNormal"/>
              <w:rPr>
                <w:b/>
              </w:rPr>
            </w:pPr>
            <w:r w:rsidRPr="00F9719D">
              <w:rPr>
                <w:b/>
                <w:bCs/>
                <w:i/>
                <w:iCs/>
                <w:color w:val="000000"/>
                <w:sz w:val="22"/>
                <w:szCs w:val="22"/>
              </w:rPr>
              <w:t>условная единица</w:t>
            </w:r>
          </w:p>
        </w:tc>
        <w:tc>
          <w:tcPr>
            <w:tcW w:w="915" w:type="dxa"/>
          </w:tcPr>
          <w:p w:rsidR="0075276C" w:rsidRPr="00F9719D" w:rsidRDefault="0075276C" w:rsidP="00FD4927">
            <w:pPr>
              <w:pStyle w:val="ConsPlusNormal"/>
              <w:rPr>
                <w:b/>
              </w:rPr>
            </w:pPr>
            <w:r>
              <w:rPr>
                <w:b/>
                <w:bCs/>
                <w:i/>
                <w:iCs/>
              </w:rPr>
              <w:t>4</w:t>
            </w:r>
          </w:p>
        </w:tc>
        <w:tc>
          <w:tcPr>
            <w:tcW w:w="1553" w:type="dxa"/>
          </w:tcPr>
          <w:p w:rsidR="0075276C" w:rsidRPr="00F9719D" w:rsidRDefault="0075276C" w:rsidP="0075276C">
            <w:pPr>
              <w:pStyle w:val="ConsPlusNormal"/>
              <w:rPr>
                <w:b/>
              </w:rPr>
            </w:pPr>
            <w:r>
              <w:rPr>
                <w:b/>
              </w:rPr>
              <w:t>236</w:t>
            </w:r>
            <w:r w:rsidRPr="00F9719D">
              <w:rPr>
                <w:b/>
              </w:rPr>
              <w:t>,1</w:t>
            </w:r>
          </w:p>
        </w:tc>
      </w:tr>
      <w:tr w:rsidR="0075276C" w:rsidTr="00BF08D1">
        <w:trPr>
          <w:trHeight w:val="276"/>
        </w:trPr>
        <w:tc>
          <w:tcPr>
            <w:tcW w:w="732" w:type="dxa"/>
          </w:tcPr>
          <w:p w:rsidR="0075276C" w:rsidRPr="00F9719D" w:rsidRDefault="0075276C" w:rsidP="00FD4927">
            <w:pPr>
              <w:pStyle w:val="ConsPlusNormal"/>
              <w:rPr>
                <w:bCs/>
              </w:rPr>
            </w:pPr>
            <w:r w:rsidRPr="00F9719D">
              <w:rPr>
                <w:bCs/>
              </w:rPr>
              <w:t>2.1.</w:t>
            </w:r>
          </w:p>
        </w:tc>
        <w:tc>
          <w:tcPr>
            <w:tcW w:w="5409" w:type="dxa"/>
          </w:tcPr>
          <w:p w:rsidR="0075276C" w:rsidRPr="00F9719D" w:rsidRDefault="0075276C" w:rsidP="00FD4927">
            <w:pPr>
              <w:pStyle w:val="ConsPlusNormal"/>
              <w:rPr>
                <w:b/>
              </w:rPr>
            </w:pPr>
            <w:r w:rsidRPr="00F9719D">
              <w:rPr>
                <w:color w:val="000000"/>
                <w:sz w:val="22"/>
                <w:szCs w:val="22"/>
              </w:rPr>
              <w:t>Львовская ул., д.1</w:t>
            </w:r>
          </w:p>
        </w:tc>
        <w:tc>
          <w:tcPr>
            <w:tcW w:w="1328" w:type="dxa"/>
          </w:tcPr>
          <w:p w:rsidR="0075276C" w:rsidRPr="00F9719D" w:rsidRDefault="0075276C" w:rsidP="00FD4927">
            <w:pPr>
              <w:pStyle w:val="ConsPlusNormal"/>
              <w:rPr>
                <w:b/>
              </w:rPr>
            </w:pPr>
            <w:r w:rsidRPr="00F9719D">
              <w:rPr>
                <w:color w:val="000000"/>
                <w:sz w:val="22"/>
                <w:szCs w:val="22"/>
              </w:rPr>
              <w:t>Условная единица</w:t>
            </w:r>
          </w:p>
        </w:tc>
        <w:tc>
          <w:tcPr>
            <w:tcW w:w="915" w:type="dxa"/>
          </w:tcPr>
          <w:p w:rsidR="0075276C" w:rsidRPr="00F9719D" w:rsidRDefault="0075276C" w:rsidP="00FD4927">
            <w:pPr>
              <w:pStyle w:val="ConsPlusNormal"/>
              <w:rPr>
                <w:b/>
              </w:rPr>
            </w:pPr>
            <w:r w:rsidRPr="00F9719D">
              <w:rPr>
                <w:color w:val="000000"/>
                <w:sz w:val="22"/>
                <w:szCs w:val="22"/>
              </w:rPr>
              <w:t>1</w:t>
            </w:r>
          </w:p>
        </w:tc>
        <w:tc>
          <w:tcPr>
            <w:tcW w:w="1553" w:type="dxa"/>
          </w:tcPr>
          <w:p w:rsidR="0075276C" w:rsidRPr="00F9719D" w:rsidRDefault="0075276C" w:rsidP="00FD4927">
            <w:pPr>
              <w:pStyle w:val="ConsPlusNormal"/>
              <w:rPr>
                <w:bCs/>
              </w:rPr>
            </w:pPr>
            <w:r>
              <w:rPr>
                <w:bCs/>
              </w:rPr>
              <w:t>12,6</w:t>
            </w:r>
          </w:p>
        </w:tc>
      </w:tr>
      <w:tr w:rsidR="0075276C" w:rsidTr="00BF08D1">
        <w:trPr>
          <w:trHeight w:val="335"/>
        </w:trPr>
        <w:tc>
          <w:tcPr>
            <w:tcW w:w="732" w:type="dxa"/>
          </w:tcPr>
          <w:p w:rsidR="0075276C" w:rsidRPr="00F9719D" w:rsidRDefault="0075276C" w:rsidP="00FD4927">
            <w:pPr>
              <w:pStyle w:val="ConsPlusNormal"/>
              <w:rPr>
                <w:bCs/>
              </w:rPr>
            </w:pPr>
            <w:r w:rsidRPr="00F9719D">
              <w:rPr>
                <w:bCs/>
              </w:rPr>
              <w:t>2.2.</w:t>
            </w:r>
          </w:p>
        </w:tc>
        <w:tc>
          <w:tcPr>
            <w:tcW w:w="5409" w:type="dxa"/>
          </w:tcPr>
          <w:p w:rsidR="0075276C" w:rsidRPr="00F9719D" w:rsidRDefault="0075276C" w:rsidP="00FD4927">
            <w:pPr>
              <w:pStyle w:val="ConsPlusNormal"/>
              <w:rPr>
                <w:b/>
              </w:rPr>
            </w:pPr>
            <w:r w:rsidRPr="00F9719D">
              <w:rPr>
                <w:color w:val="000000"/>
              </w:rPr>
              <w:t>Сквер вдоль устья реки Ижорки со стороны ул. Львовская дд.19/2-27/2</w:t>
            </w:r>
          </w:p>
        </w:tc>
        <w:tc>
          <w:tcPr>
            <w:tcW w:w="1328" w:type="dxa"/>
          </w:tcPr>
          <w:p w:rsidR="0075276C" w:rsidRPr="00F9719D" w:rsidRDefault="0075276C" w:rsidP="00FD4927">
            <w:pPr>
              <w:pStyle w:val="ConsPlusNormal"/>
              <w:rPr>
                <w:b/>
              </w:rPr>
            </w:pPr>
            <w:r w:rsidRPr="00F9719D">
              <w:rPr>
                <w:color w:val="000000"/>
                <w:sz w:val="22"/>
                <w:szCs w:val="22"/>
              </w:rPr>
              <w:t>Условная единица</w:t>
            </w:r>
          </w:p>
        </w:tc>
        <w:tc>
          <w:tcPr>
            <w:tcW w:w="915" w:type="dxa"/>
          </w:tcPr>
          <w:p w:rsidR="0075276C" w:rsidRPr="00F9719D" w:rsidRDefault="0075276C" w:rsidP="00FD4927">
            <w:pPr>
              <w:pStyle w:val="ConsPlusNormal"/>
              <w:rPr>
                <w:b/>
              </w:rPr>
            </w:pPr>
            <w:r w:rsidRPr="00F9719D">
              <w:rPr>
                <w:b/>
              </w:rPr>
              <w:t>1</w:t>
            </w:r>
          </w:p>
        </w:tc>
        <w:tc>
          <w:tcPr>
            <w:tcW w:w="1553" w:type="dxa"/>
          </w:tcPr>
          <w:p w:rsidR="0075276C" w:rsidRPr="00F9719D" w:rsidRDefault="0075276C" w:rsidP="00FD4927">
            <w:pPr>
              <w:pStyle w:val="ConsPlusNormal"/>
              <w:rPr>
                <w:bCs/>
              </w:rPr>
            </w:pPr>
            <w:r>
              <w:rPr>
                <w:bCs/>
              </w:rPr>
              <w:t>195,0</w:t>
            </w:r>
          </w:p>
        </w:tc>
      </w:tr>
      <w:tr w:rsidR="0075276C" w:rsidTr="00BF08D1">
        <w:trPr>
          <w:trHeight w:val="335"/>
        </w:trPr>
        <w:tc>
          <w:tcPr>
            <w:tcW w:w="732" w:type="dxa"/>
          </w:tcPr>
          <w:p w:rsidR="0075276C" w:rsidRPr="00F9719D" w:rsidRDefault="0075276C" w:rsidP="00FD4927">
            <w:pPr>
              <w:pStyle w:val="ConsPlusNormal"/>
              <w:rPr>
                <w:bCs/>
              </w:rPr>
            </w:pPr>
            <w:r>
              <w:rPr>
                <w:bCs/>
              </w:rPr>
              <w:t>2.3</w:t>
            </w:r>
          </w:p>
        </w:tc>
        <w:tc>
          <w:tcPr>
            <w:tcW w:w="5409" w:type="dxa"/>
          </w:tcPr>
          <w:p w:rsidR="0075276C" w:rsidRPr="00F9719D" w:rsidRDefault="0075276C" w:rsidP="0011009A">
            <w:pPr>
              <w:pStyle w:val="ConsPlusNormal"/>
              <w:rPr>
                <w:color w:val="000000"/>
              </w:rPr>
            </w:pPr>
            <w:r>
              <w:t>ул. Львовская д.29</w:t>
            </w:r>
          </w:p>
        </w:tc>
        <w:tc>
          <w:tcPr>
            <w:tcW w:w="1328" w:type="dxa"/>
          </w:tcPr>
          <w:p w:rsidR="0075276C" w:rsidRPr="00F9719D" w:rsidRDefault="0075276C" w:rsidP="0011009A">
            <w:pPr>
              <w:pStyle w:val="ConsPlusNormal"/>
              <w:rPr>
                <w:color w:val="000000"/>
                <w:sz w:val="22"/>
                <w:szCs w:val="22"/>
              </w:rPr>
            </w:pPr>
            <w:r w:rsidRPr="00F9719D">
              <w:rPr>
                <w:color w:val="000000"/>
                <w:sz w:val="22"/>
                <w:szCs w:val="22"/>
              </w:rPr>
              <w:t>Условная единица</w:t>
            </w:r>
          </w:p>
        </w:tc>
        <w:tc>
          <w:tcPr>
            <w:tcW w:w="915" w:type="dxa"/>
          </w:tcPr>
          <w:p w:rsidR="0075276C" w:rsidRPr="00FD4927" w:rsidRDefault="0075276C" w:rsidP="0011009A">
            <w:pPr>
              <w:pStyle w:val="ConsPlusNormal"/>
              <w:rPr>
                <w:bCs/>
              </w:rPr>
            </w:pPr>
            <w:r w:rsidRPr="00FD4927">
              <w:rPr>
                <w:bCs/>
              </w:rPr>
              <w:t>1</w:t>
            </w:r>
          </w:p>
        </w:tc>
        <w:tc>
          <w:tcPr>
            <w:tcW w:w="1553" w:type="dxa"/>
          </w:tcPr>
          <w:p w:rsidR="0075276C" w:rsidRPr="00F9719D" w:rsidRDefault="0075276C" w:rsidP="00FD4927">
            <w:pPr>
              <w:pStyle w:val="ConsPlusNormal"/>
              <w:rPr>
                <w:bCs/>
              </w:rPr>
            </w:pPr>
            <w:r>
              <w:rPr>
                <w:bCs/>
              </w:rPr>
              <w:t>14,5</w:t>
            </w:r>
          </w:p>
        </w:tc>
      </w:tr>
      <w:tr w:rsidR="0075276C" w:rsidTr="00BF08D1">
        <w:trPr>
          <w:trHeight w:val="335"/>
        </w:trPr>
        <w:tc>
          <w:tcPr>
            <w:tcW w:w="732" w:type="dxa"/>
          </w:tcPr>
          <w:p w:rsidR="0075276C" w:rsidRDefault="0075276C" w:rsidP="00FD4927">
            <w:pPr>
              <w:pStyle w:val="ConsPlusNormal"/>
              <w:rPr>
                <w:bCs/>
              </w:rPr>
            </w:pPr>
            <w:r>
              <w:rPr>
                <w:bCs/>
              </w:rPr>
              <w:t>2.4</w:t>
            </w:r>
          </w:p>
        </w:tc>
        <w:tc>
          <w:tcPr>
            <w:tcW w:w="5409" w:type="dxa"/>
          </w:tcPr>
          <w:p w:rsidR="0075276C" w:rsidRDefault="0075276C" w:rsidP="0011009A">
            <w:pPr>
              <w:pStyle w:val="ConsPlusNormal"/>
            </w:pPr>
            <w:r>
              <w:t>ул. Гоголя д.9</w:t>
            </w:r>
          </w:p>
        </w:tc>
        <w:tc>
          <w:tcPr>
            <w:tcW w:w="1328" w:type="dxa"/>
          </w:tcPr>
          <w:p w:rsidR="0075276C" w:rsidRPr="00F9719D" w:rsidRDefault="0075276C" w:rsidP="00196DDD">
            <w:pPr>
              <w:pStyle w:val="ConsPlusNormal"/>
              <w:rPr>
                <w:color w:val="000000"/>
                <w:sz w:val="22"/>
                <w:szCs w:val="22"/>
              </w:rPr>
            </w:pPr>
            <w:r w:rsidRPr="00F9719D">
              <w:rPr>
                <w:color w:val="000000"/>
                <w:sz w:val="22"/>
                <w:szCs w:val="22"/>
              </w:rPr>
              <w:t>Условная единица</w:t>
            </w:r>
          </w:p>
        </w:tc>
        <w:tc>
          <w:tcPr>
            <w:tcW w:w="915" w:type="dxa"/>
          </w:tcPr>
          <w:p w:rsidR="0075276C" w:rsidRPr="00FD4927" w:rsidRDefault="0075276C" w:rsidP="00196DDD">
            <w:pPr>
              <w:pStyle w:val="ConsPlusNormal"/>
              <w:rPr>
                <w:bCs/>
              </w:rPr>
            </w:pPr>
            <w:r w:rsidRPr="00FD4927">
              <w:rPr>
                <w:bCs/>
              </w:rPr>
              <w:t>1</w:t>
            </w:r>
          </w:p>
        </w:tc>
        <w:tc>
          <w:tcPr>
            <w:tcW w:w="1553" w:type="dxa"/>
          </w:tcPr>
          <w:p w:rsidR="0075276C" w:rsidRDefault="0075276C" w:rsidP="00FD4927">
            <w:pPr>
              <w:pStyle w:val="ConsPlusNormal"/>
              <w:rPr>
                <w:bCs/>
              </w:rPr>
            </w:pPr>
            <w:r>
              <w:rPr>
                <w:bCs/>
              </w:rPr>
              <w:t>14,0</w:t>
            </w:r>
          </w:p>
        </w:tc>
      </w:tr>
      <w:tr w:rsidR="0075276C" w:rsidTr="00BF08D1">
        <w:trPr>
          <w:trHeight w:val="335"/>
        </w:trPr>
        <w:tc>
          <w:tcPr>
            <w:tcW w:w="732" w:type="dxa"/>
          </w:tcPr>
          <w:p w:rsidR="0075276C" w:rsidRPr="00F9719D" w:rsidRDefault="0075276C" w:rsidP="00FD4927">
            <w:pPr>
              <w:pStyle w:val="ConsPlusNormal"/>
              <w:rPr>
                <w:b/>
              </w:rPr>
            </w:pPr>
            <w:r w:rsidRPr="00F9719D">
              <w:rPr>
                <w:b/>
              </w:rPr>
              <w:t>3.</w:t>
            </w:r>
          </w:p>
        </w:tc>
        <w:tc>
          <w:tcPr>
            <w:tcW w:w="5409" w:type="dxa"/>
          </w:tcPr>
          <w:p w:rsidR="0075276C" w:rsidRPr="00F9719D" w:rsidRDefault="0075276C" w:rsidP="00FD4927">
            <w:pPr>
              <w:pStyle w:val="ConsPlusNormal"/>
              <w:rPr>
                <w:b/>
              </w:rPr>
            </w:pPr>
            <w:r w:rsidRPr="00F9719D">
              <w:rPr>
                <w:b/>
                <w:bCs/>
                <w:i/>
                <w:iCs/>
                <w:color w:val="000000"/>
              </w:rPr>
              <w:t xml:space="preserve">Подготовка документов для открытия ордеров ГАТИ   </w:t>
            </w:r>
          </w:p>
        </w:tc>
        <w:tc>
          <w:tcPr>
            <w:tcW w:w="1328" w:type="dxa"/>
          </w:tcPr>
          <w:p w:rsidR="0075276C" w:rsidRPr="00F9719D" w:rsidRDefault="0075276C" w:rsidP="00FD4927">
            <w:pPr>
              <w:pStyle w:val="ConsPlusNormal"/>
              <w:rPr>
                <w:b/>
              </w:rPr>
            </w:pPr>
            <w:r w:rsidRPr="00F9719D">
              <w:rPr>
                <w:b/>
                <w:bCs/>
                <w:i/>
                <w:iCs/>
                <w:color w:val="000000"/>
                <w:sz w:val="22"/>
                <w:szCs w:val="22"/>
              </w:rPr>
              <w:t>условная единица</w:t>
            </w:r>
          </w:p>
        </w:tc>
        <w:tc>
          <w:tcPr>
            <w:tcW w:w="915" w:type="dxa"/>
          </w:tcPr>
          <w:p w:rsidR="0075276C" w:rsidRPr="00F9719D" w:rsidRDefault="0075276C" w:rsidP="00FD4927">
            <w:pPr>
              <w:pStyle w:val="ConsPlusNormal"/>
              <w:rPr>
                <w:b/>
              </w:rPr>
            </w:pPr>
            <w:r>
              <w:rPr>
                <w:b/>
                <w:bCs/>
                <w:i/>
                <w:iCs/>
              </w:rPr>
              <w:t>4</w:t>
            </w:r>
          </w:p>
        </w:tc>
        <w:tc>
          <w:tcPr>
            <w:tcW w:w="1553" w:type="dxa"/>
          </w:tcPr>
          <w:p w:rsidR="0075276C" w:rsidRPr="00F9719D" w:rsidRDefault="0075276C" w:rsidP="00FD4927">
            <w:pPr>
              <w:pStyle w:val="ConsPlusNormal"/>
              <w:rPr>
                <w:bCs/>
              </w:rPr>
            </w:pPr>
            <w:r>
              <w:rPr>
                <w:bCs/>
              </w:rPr>
              <w:t>92</w:t>
            </w:r>
            <w:r w:rsidRPr="00F9719D">
              <w:rPr>
                <w:bCs/>
              </w:rPr>
              <w:t>,0</w:t>
            </w:r>
          </w:p>
        </w:tc>
      </w:tr>
      <w:tr w:rsidR="0075276C" w:rsidTr="00AC5DBC">
        <w:trPr>
          <w:trHeight w:val="335"/>
        </w:trPr>
        <w:tc>
          <w:tcPr>
            <w:tcW w:w="732" w:type="dxa"/>
          </w:tcPr>
          <w:p w:rsidR="0075276C" w:rsidRPr="00F9719D" w:rsidRDefault="0075276C" w:rsidP="00FD4927">
            <w:pPr>
              <w:pStyle w:val="ConsPlusNormal"/>
              <w:rPr>
                <w:bCs/>
              </w:rPr>
            </w:pPr>
            <w:r w:rsidRPr="00F9719D">
              <w:rPr>
                <w:bCs/>
              </w:rPr>
              <w:t>3.1.</w:t>
            </w:r>
          </w:p>
        </w:tc>
        <w:tc>
          <w:tcPr>
            <w:tcW w:w="5409" w:type="dxa"/>
          </w:tcPr>
          <w:p w:rsidR="0075276C" w:rsidRPr="00F9719D" w:rsidRDefault="0075276C" w:rsidP="00FD4927">
            <w:pPr>
              <w:pStyle w:val="ConsPlusNormal"/>
              <w:rPr>
                <w:b/>
              </w:rPr>
            </w:pPr>
            <w:r w:rsidRPr="00F9719D">
              <w:rPr>
                <w:color w:val="000000"/>
                <w:sz w:val="22"/>
                <w:szCs w:val="22"/>
              </w:rPr>
              <w:t>Львовская ул., д.1</w:t>
            </w:r>
          </w:p>
        </w:tc>
        <w:tc>
          <w:tcPr>
            <w:tcW w:w="1328" w:type="dxa"/>
          </w:tcPr>
          <w:p w:rsidR="0075276C" w:rsidRPr="00F9719D" w:rsidRDefault="0075276C" w:rsidP="00FD4927">
            <w:pPr>
              <w:pStyle w:val="ConsPlusNormal"/>
              <w:rPr>
                <w:b/>
              </w:rPr>
            </w:pPr>
            <w:r w:rsidRPr="00F9719D">
              <w:rPr>
                <w:color w:val="000000"/>
                <w:sz w:val="22"/>
                <w:szCs w:val="22"/>
              </w:rPr>
              <w:t>Условная единица</w:t>
            </w:r>
          </w:p>
        </w:tc>
        <w:tc>
          <w:tcPr>
            <w:tcW w:w="915" w:type="dxa"/>
          </w:tcPr>
          <w:p w:rsidR="0075276C" w:rsidRPr="00F9719D" w:rsidRDefault="0075276C" w:rsidP="00FD4927">
            <w:pPr>
              <w:pStyle w:val="ConsPlusNormal"/>
              <w:rPr>
                <w:b/>
              </w:rPr>
            </w:pPr>
            <w:r w:rsidRPr="00F9719D">
              <w:rPr>
                <w:color w:val="000000"/>
                <w:sz w:val="22"/>
                <w:szCs w:val="22"/>
              </w:rPr>
              <w:t>1</w:t>
            </w:r>
          </w:p>
        </w:tc>
        <w:tc>
          <w:tcPr>
            <w:tcW w:w="1553" w:type="dxa"/>
            <w:vMerge w:val="restart"/>
          </w:tcPr>
          <w:p w:rsidR="0075276C" w:rsidRPr="00F9719D" w:rsidRDefault="0075276C" w:rsidP="00AC5DBC">
            <w:pPr>
              <w:pStyle w:val="ConsPlusNormal"/>
              <w:rPr>
                <w:bCs/>
              </w:rPr>
            </w:pPr>
            <w:r>
              <w:rPr>
                <w:bCs/>
              </w:rPr>
              <w:t>92,0</w:t>
            </w:r>
          </w:p>
        </w:tc>
      </w:tr>
      <w:tr w:rsidR="0075276C" w:rsidTr="00BF08D1">
        <w:trPr>
          <w:trHeight w:val="335"/>
        </w:trPr>
        <w:tc>
          <w:tcPr>
            <w:tcW w:w="732" w:type="dxa"/>
          </w:tcPr>
          <w:p w:rsidR="0075276C" w:rsidRPr="00F9719D" w:rsidRDefault="0075276C" w:rsidP="00FD4927">
            <w:pPr>
              <w:pStyle w:val="ConsPlusNormal"/>
              <w:rPr>
                <w:bCs/>
              </w:rPr>
            </w:pPr>
            <w:r w:rsidRPr="00F9719D">
              <w:rPr>
                <w:bCs/>
              </w:rPr>
              <w:t>3.2.</w:t>
            </w:r>
          </w:p>
        </w:tc>
        <w:tc>
          <w:tcPr>
            <w:tcW w:w="5409" w:type="dxa"/>
          </w:tcPr>
          <w:p w:rsidR="0075276C" w:rsidRPr="00F9719D" w:rsidRDefault="0075276C" w:rsidP="00FD4927">
            <w:pPr>
              <w:pStyle w:val="ConsPlusNormal"/>
              <w:rPr>
                <w:b/>
              </w:rPr>
            </w:pPr>
            <w:r w:rsidRPr="00F9719D">
              <w:rPr>
                <w:color w:val="000000"/>
              </w:rPr>
              <w:t>Сквер вдоль устья реки Ижорки со стороны ул. Львовская дд.19/2-27/2</w:t>
            </w:r>
          </w:p>
        </w:tc>
        <w:tc>
          <w:tcPr>
            <w:tcW w:w="1328" w:type="dxa"/>
          </w:tcPr>
          <w:p w:rsidR="0075276C" w:rsidRPr="00F9719D" w:rsidRDefault="0075276C" w:rsidP="00FD4927">
            <w:pPr>
              <w:pStyle w:val="ConsPlusNormal"/>
              <w:rPr>
                <w:b/>
              </w:rPr>
            </w:pPr>
            <w:r w:rsidRPr="00F9719D">
              <w:rPr>
                <w:color w:val="000000"/>
                <w:sz w:val="22"/>
                <w:szCs w:val="22"/>
              </w:rPr>
              <w:t>Условная единица</w:t>
            </w:r>
          </w:p>
        </w:tc>
        <w:tc>
          <w:tcPr>
            <w:tcW w:w="915" w:type="dxa"/>
          </w:tcPr>
          <w:p w:rsidR="0075276C" w:rsidRPr="00F9719D" w:rsidRDefault="0075276C" w:rsidP="00FD4927">
            <w:pPr>
              <w:pStyle w:val="ConsPlusNormal"/>
              <w:rPr>
                <w:bCs/>
              </w:rPr>
            </w:pPr>
            <w:r w:rsidRPr="00F9719D">
              <w:rPr>
                <w:bCs/>
              </w:rPr>
              <w:t>1</w:t>
            </w:r>
          </w:p>
        </w:tc>
        <w:tc>
          <w:tcPr>
            <w:tcW w:w="1553" w:type="dxa"/>
            <w:vMerge/>
          </w:tcPr>
          <w:p w:rsidR="0075276C" w:rsidRPr="00F9719D" w:rsidRDefault="0075276C" w:rsidP="00FD4927">
            <w:pPr>
              <w:pStyle w:val="ConsPlusNormal"/>
              <w:rPr>
                <w:bCs/>
              </w:rPr>
            </w:pPr>
          </w:p>
        </w:tc>
      </w:tr>
      <w:tr w:rsidR="0075276C" w:rsidTr="00BF08D1">
        <w:trPr>
          <w:trHeight w:val="335"/>
        </w:trPr>
        <w:tc>
          <w:tcPr>
            <w:tcW w:w="732" w:type="dxa"/>
          </w:tcPr>
          <w:p w:rsidR="0075276C" w:rsidRPr="00F9719D" w:rsidRDefault="0075276C" w:rsidP="00FD4927">
            <w:pPr>
              <w:pStyle w:val="ConsPlusNormal"/>
              <w:rPr>
                <w:bCs/>
              </w:rPr>
            </w:pPr>
            <w:r>
              <w:rPr>
                <w:bCs/>
              </w:rPr>
              <w:t>3.3.</w:t>
            </w:r>
          </w:p>
        </w:tc>
        <w:tc>
          <w:tcPr>
            <w:tcW w:w="5409" w:type="dxa"/>
          </w:tcPr>
          <w:p w:rsidR="0075276C" w:rsidRPr="00F9719D" w:rsidRDefault="0075276C" w:rsidP="00787E93">
            <w:pPr>
              <w:pStyle w:val="ConsPlusNormal"/>
              <w:rPr>
                <w:color w:val="000000"/>
              </w:rPr>
            </w:pPr>
            <w:r>
              <w:t>ул. Львовская д.29</w:t>
            </w:r>
          </w:p>
        </w:tc>
        <w:tc>
          <w:tcPr>
            <w:tcW w:w="1328" w:type="dxa"/>
          </w:tcPr>
          <w:p w:rsidR="0075276C" w:rsidRPr="00F9719D" w:rsidRDefault="0075276C" w:rsidP="00787E93">
            <w:pPr>
              <w:pStyle w:val="ConsPlusNormal"/>
              <w:rPr>
                <w:color w:val="000000"/>
                <w:sz w:val="22"/>
                <w:szCs w:val="22"/>
              </w:rPr>
            </w:pPr>
            <w:r w:rsidRPr="00F9719D">
              <w:rPr>
                <w:color w:val="000000"/>
                <w:sz w:val="22"/>
                <w:szCs w:val="22"/>
              </w:rPr>
              <w:t>Условная единица</w:t>
            </w:r>
          </w:p>
        </w:tc>
        <w:tc>
          <w:tcPr>
            <w:tcW w:w="915" w:type="dxa"/>
          </w:tcPr>
          <w:p w:rsidR="0075276C" w:rsidRPr="00FD4927" w:rsidRDefault="0075276C" w:rsidP="00787E93">
            <w:pPr>
              <w:pStyle w:val="ConsPlusNormal"/>
              <w:rPr>
                <w:bCs/>
              </w:rPr>
            </w:pPr>
            <w:r w:rsidRPr="00FD4927">
              <w:rPr>
                <w:bCs/>
              </w:rPr>
              <w:t>1</w:t>
            </w:r>
          </w:p>
        </w:tc>
        <w:tc>
          <w:tcPr>
            <w:tcW w:w="1553" w:type="dxa"/>
            <w:vMerge/>
          </w:tcPr>
          <w:p w:rsidR="0075276C" w:rsidRPr="00F9719D" w:rsidRDefault="0075276C" w:rsidP="00FD4927">
            <w:pPr>
              <w:pStyle w:val="ConsPlusNormal"/>
              <w:rPr>
                <w:bCs/>
              </w:rPr>
            </w:pPr>
          </w:p>
        </w:tc>
      </w:tr>
      <w:tr w:rsidR="0075276C" w:rsidTr="00BF08D1">
        <w:trPr>
          <w:trHeight w:val="335"/>
        </w:trPr>
        <w:tc>
          <w:tcPr>
            <w:tcW w:w="732" w:type="dxa"/>
          </w:tcPr>
          <w:p w:rsidR="0075276C" w:rsidRDefault="0075276C" w:rsidP="00FD4927">
            <w:pPr>
              <w:pStyle w:val="ConsPlusNormal"/>
              <w:rPr>
                <w:bCs/>
              </w:rPr>
            </w:pPr>
            <w:r>
              <w:rPr>
                <w:bCs/>
              </w:rPr>
              <w:t>3.4</w:t>
            </w:r>
          </w:p>
        </w:tc>
        <w:tc>
          <w:tcPr>
            <w:tcW w:w="5409" w:type="dxa"/>
          </w:tcPr>
          <w:p w:rsidR="0075276C" w:rsidRDefault="0075276C" w:rsidP="00787E93">
            <w:pPr>
              <w:pStyle w:val="ConsPlusNormal"/>
            </w:pPr>
            <w:r>
              <w:t>ул. Гоголя д.9</w:t>
            </w:r>
          </w:p>
        </w:tc>
        <w:tc>
          <w:tcPr>
            <w:tcW w:w="1328" w:type="dxa"/>
          </w:tcPr>
          <w:p w:rsidR="0075276C" w:rsidRPr="00F9719D" w:rsidRDefault="0075276C" w:rsidP="00196DDD">
            <w:pPr>
              <w:pStyle w:val="ConsPlusNormal"/>
              <w:rPr>
                <w:color w:val="000000"/>
                <w:sz w:val="22"/>
                <w:szCs w:val="22"/>
              </w:rPr>
            </w:pPr>
            <w:r w:rsidRPr="00F9719D">
              <w:rPr>
                <w:color w:val="000000"/>
                <w:sz w:val="22"/>
                <w:szCs w:val="22"/>
              </w:rPr>
              <w:t>Условная единица</w:t>
            </w:r>
          </w:p>
        </w:tc>
        <w:tc>
          <w:tcPr>
            <w:tcW w:w="915" w:type="dxa"/>
          </w:tcPr>
          <w:p w:rsidR="0075276C" w:rsidRPr="00FD4927" w:rsidRDefault="0075276C" w:rsidP="00196DDD">
            <w:pPr>
              <w:pStyle w:val="ConsPlusNormal"/>
              <w:rPr>
                <w:bCs/>
              </w:rPr>
            </w:pPr>
            <w:r w:rsidRPr="00FD4927">
              <w:rPr>
                <w:bCs/>
              </w:rPr>
              <w:t>1</w:t>
            </w:r>
          </w:p>
        </w:tc>
        <w:tc>
          <w:tcPr>
            <w:tcW w:w="1553" w:type="dxa"/>
            <w:vMerge/>
          </w:tcPr>
          <w:p w:rsidR="0075276C" w:rsidRPr="00F9719D" w:rsidRDefault="0075276C" w:rsidP="00FD4927">
            <w:pPr>
              <w:pStyle w:val="ConsPlusNormal"/>
              <w:rPr>
                <w:bCs/>
              </w:rPr>
            </w:pPr>
          </w:p>
        </w:tc>
      </w:tr>
    </w:tbl>
    <w:p w:rsidR="009240CE" w:rsidRDefault="009240CE"/>
    <w:p w:rsidR="004B426B" w:rsidRDefault="004B426B"/>
    <w:p w:rsidR="004B426B" w:rsidRDefault="004B426B"/>
    <w:p w:rsidR="004B426B" w:rsidRDefault="004B426B"/>
    <w:p w:rsidR="004B426B" w:rsidRDefault="004B426B"/>
    <w:p w:rsidR="004B426B" w:rsidRDefault="004B426B"/>
    <w:p w:rsidR="004B426B" w:rsidRDefault="004B426B"/>
    <w:p w:rsidR="004B426B" w:rsidRDefault="004B426B"/>
    <w:p w:rsidR="004B426B" w:rsidRDefault="004B426B"/>
    <w:p w:rsidR="004B426B" w:rsidRDefault="004B426B"/>
    <w:p w:rsidR="004B426B" w:rsidRDefault="004B426B"/>
    <w:p w:rsidR="004B426B" w:rsidRDefault="004B426B"/>
    <w:p w:rsidR="004B426B" w:rsidRDefault="004B426B"/>
    <w:p w:rsidR="004B426B" w:rsidRDefault="004B426B"/>
    <w:p w:rsidR="004B426B" w:rsidRDefault="004B426B"/>
    <w:p w:rsidR="004B426B" w:rsidRDefault="004B426B"/>
    <w:p w:rsidR="004B426B" w:rsidRDefault="004B426B" w:rsidP="004B426B">
      <w:pPr>
        <w:jc w:val="center"/>
        <w:rPr>
          <w:b/>
          <w:lang w:eastAsia="ru-RU"/>
        </w:rPr>
      </w:pPr>
      <w:r w:rsidRPr="00943271">
        <w:rPr>
          <w:b/>
          <w:lang w:eastAsia="ru-RU"/>
        </w:rPr>
        <w:lastRenderedPageBreak/>
        <w:t>Адресная программа</w:t>
      </w:r>
    </w:p>
    <w:p w:rsidR="004B426B" w:rsidRDefault="004B426B" w:rsidP="004B426B">
      <w:pPr>
        <w:tabs>
          <w:tab w:val="left" w:pos="975"/>
        </w:tabs>
        <w:jc w:val="center"/>
        <w:rPr>
          <w:rFonts w:eastAsia="Times New Roman"/>
          <w:b/>
          <w:lang w:eastAsia="ru-RU"/>
        </w:rPr>
      </w:pPr>
      <w:r w:rsidRPr="00943271">
        <w:rPr>
          <w:b/>
          <w:lang w:eastAsia="ru-RU"/>
        </w:rPr>
        <w:t xml:space="preserve"> </w:t>
      </w:r>
      <w:r>
        <w:rPr>
          <w:b/>
          <w:lang w:eastAsia="ru-RU"/>
        </w:rPr>
        <w:t xml:space="preserve">выполнения работ по размещению контейнерных площадок, </w:t>
      </w:r>
      <w:r>
        <w:rPr>
          <w:rFonts w:eastAsia="Times New Roman"/>
          <w:b/>
          <w:lang w:eastAsia="ru-RU"/>
        </w:rPr>
        <w:t>р</w:t>
      </w:r>
      <w:r w:rsidRPr="00191012">
        <w:rPr>
          <w:b/>
          <w:lang w:eastAsia="ru-RU"/>
        </w:rPr>
        <w:t>емонт</w:t>
      </w:r>
      <w:r>
        <w:rPr>
          <w:b/>
          <w:lang w:eastAsia="ru-RU"/>
        </w:rPr>
        <w:t>у</w:t>
      </w:r>
      <w:r w:rsidRPr="00191012">
        <w:rPr>
          <w:b/>
          <w:lang w:eastAsia="ru-RU"/>
        </w:rPr>
        <w:t xml:space="preserve"> элементов благоустройства, расположенных на контейне</w:t>
      </w:r>
      <w:r>
        <w:rPr>
          <w:b/>
          <w:lang w:eastAsia="ru-RU"/>
        </w:rPr>
        <w:t>рных площадках</w:t>
      </w:r>
    </w:p>
    <w:p w:rsidR="004B426B" w:rsidRDefault="004B426B" w:rsidP="004B426B">
      <w:pPr>
        <w:tabs>
          <w:tab w:val="left" w:pos="975"/>
        </w:tabs>
        <w:rPr>
          <w:rFonts w:eastAsia="Times New Roman"/>
          <w:b/>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905"/>
        <w:gridCol w:w="1368"/>
        <w:gridCol w:w="1499"/>
        <w:gridCol w:w="1461"/>
      </w:tblGrid>
      <w:tr w:rsidR="004B426B" w:rsidTr="00560636">
        <w:tc>
          <w:tcPr>
            <w:tcW w:w="624" w:type="dxa"/>
          </w:tcPr>
          <w:p w:rsidR="004B426B" w:rsidRPr="00E73AB2" w:rsidRDefault="004B426B" w:rsidP="00560636">
            <w:pPr>
              <w:rPr>
                <w:b/>
                <w:lang w:eastAsia="ru-RU"/>
              </w:rPr>
            </w:pPr>
            <w:r w:rsidRPr="00E73AB2">
              <w:rPr>
                <w:b/>
                <w:lang w:eastAsia="ru-RU"/>
              </w:rPr>
              <w:t>№ п/п</w:t>
            </w:r>
          </w:p>
        </w:tc>
        <w:tc>
          <w:tcPr>
            <w:tcW w:w="4905" w:type="dxa"/>
          </w:tcPr>
          <w:p w:rsidR="004B426B" w:rsidRPr="00E73AB2" w:rsidRDefault="004B426B" w:rsidP="00560636">
            <w:pPr>
              <w:rPr>
                <w:b/>
                <w:lang w:eastAsia="ru-RU"/>
              </w:rPr>
            </w:pPr>
            <w:r w:rsidRPr="00E73AB2">
              <w:rPr>
                <w:b/>
                <w:lang w:eastAsia="ru-RU"/>
              </w:rPr>
              <w:t>Наименование работ</w:t>
            </w:r>
          </w:p>
        </w:tc>
        <w:tc>
          <w:tcPr>
            <w:tcW w:w="1368" w:type="dxa"/>
          </w:tcPr>
          <w:p w:rsidR="004B426B" w:rsidRPr="00E73AB2" w:rsidRDefault="004B426B" w:rsidP="00560636">
            <w:pPr>
              <w:rPr>
                <w:b/>
                <w:lang w:eastAsia="ru-RU"/>
              </w:rPr>
            </w:pPr>
            <w:r>
              <w:rPr>
                <w:b/>
                <w:lang w:eastAsia="ru-RU"/>
              </w:rPr>
              <w:t>Единица измерения</w:t>
            </w:r>
          </w:p>
        </w:tc>
        <w:tc>
          <w:tcPr>
            <w:tcW w:w="1499" w:type="dxa"/>
          </w:tcPr>
          <w:p w:rsidR="004B426B" w:rsidRPr="00E73AB2" w:rsidRDefault="004B426B" w:rsidP="00560636">
            <w:pPr>
              <w:rPr>
                <w:b/>
                <w:vertAlign w:val="superscript"/>
                <w:lang w:eastAsia="ru-RU"/>
              </w:rPr>
            </w:pPr>
            <w:r>
              <w:rPr>
                <w:b/>
                <w:lang w:eastAsia="ru-RU"/>
              </w:rPr>
              <w:t>Количество</w:t>
            </w:r>
          </w:p>
        </w:tc>
        <w:tc>
          <w:tcPr>
            <w:tcW w:w="1461" w:type="dxa"/>
          </w:tcPr>
          <w:p w:rsidR="004B426B" w:rsidRPr="00E73AB2" w:rsidRDefault="004B426B" w:rsidP="00560636">
            <w:pPr>
              <w:rPr>
                <w:b/>
                <w:lang w:eastAsia="ru-RU"/>
              </w:rPr>
            </w:pPr>
            <w:r w:rsidRPr="00E73AB2">
              <w:rPr>
                <w:b/>
                <w:lang w:eastAsia="ru-RU"/>
              </w:rPr>
              <w:t>Стоимость, тыс.</w:t>
            </w:r>
            <w:r>
              <w:rPr>
                <w:b/>
                <w:lang w:eastAsia="ru-RU"/>
              </w:rPr>
              <w:t xml:space="preserve"> </w:t>
            </w:r>
            <w:r w:rsidRPr="00E73AB2">
              <w:rPr>
                <w:b/>
                <w:lang w:eastAsia="ru-RU"/>
              </w:rPr>
              <w:t>руб</w:t>
            </w:r>
          </w:p>
        </w:tc>
      </w:tr>
      <w:tr w:rsidR="004B426B" w:rsidTr="00560636">
        <w:tc>
          <w:tcPr>
            <w:tcW w:w="624" w:type="dxa"/>
          </w:tcPr>
          <w:p w:rsidR="004B426B" w:rsidRDefault="004B426B" w:rsidP="00560636">
            <w:pPr>
              <w:rPr>
                <w:lang w:eastAsia="ru-RU"/>
              </w:rPr>
            </w:pPr>
            <w:r>
              <w:rPr>
                <w:lang w:eastAsia="ru-RU"/>
              </w:rPr>
              <w:t>1.</w:t>
            </w:r>
          </w:p>
        </w:tc>
        <w:tc>
          <w:tcPr>
            <w:tcW w:w="4905" w:type="dxa"/>
          </w:tcPr>
          <w:p w:rsidR="004B426B" w:rsidRPr="00886EAF" w:rsidRDefault="004B426B" w:rsidP="00560636">
            <w:pPr>
              <w:autoSpaceDE w:val="0"/>
              <w:autoSpaceDN w:val="0"/>
              <w:adjustRightInd w:val="0"/>
              <w:jc w:val="both"/>
              <w:rPr>
                <w:b/>
                <w:bCs/>
                <w:lang w:eastAsia="ru-RU"/>
              </w:rPr>
            </w:pPr>
            <w:r>
              <w:rPr>
                <w:bCs/>
                <w:lang w:eastAsia="ru-RU"/>
              </w:rPr>
              <w:t>Ремонт секций ограждения, окраска ограждений</w:t>
            </w:r>
          </w:p>
        </w:tc>
        <w:tc>
          <w:tcPr>
            <w:tcW w:w="1368" w:type="dxa"/>
          </w:tcPr>
          <w:p w:rsidR="004B426B" w:rsidRPr="006477BB" w:rsidRDefault="004B426B" w:rsidP="00560636">
            <w:pPr>
              <w:rPr>
                <w:b/>
                <w:lang w:eastAsia="ru-RU"/>
              </w:rPr>
            </w:pPr>
          </w:p>
        </w:tc>
        <w:tc>
          <w:tcPr>
            <w:tcW w:w="1499" w:type="dxa"/>
          </w:tcPr>
          <w:p w:rsidR="004B426B" w:rsidRPr="006477BB" w:rsidRDefault="004B426B" w:rsidP="00560636">
            <w:pPr>
              <w:rPr>
                <w:b/>
                <w:lang w:eastAsia="ru-RU"/>
              </w:rPr>
            </w:pPr>
          </w:p>
        </w:tc>
        <w:tc>
          <w:tcPr>
            <w:tcW w:w="1461" w:type="dxa"/>
          </w:tcPr>
          <w:p w:rsidR="004B426B" w:rsidRPr="0055134E" w:rsidRDefault="004B426B" w:rsidP="00560636">
            <w:pPr>
              <w:rPr>
                <w:b/>
                <w:lang w:eastAsia="ru-RU"/>
              </w:rPr>
            </w:pPr>
            <w:r w:rsidRPr="0055134E">
              <w:rPr>
                <w:b/>
                <w:lang w:eastAsia="ru-RU"/>
              </w:rPr>
              <w:t>140,0</w:t>
            </w:r>
          </w:p>
        </w:tc>
      </w:tr>
      <w:tr w:rsidR="004B426B" w:rsidTr="00560636">
        <w:tc>
          <w:tcPr>
            <w:tcW w:w="624" w:type="dxa"/>
          </w:tcPr>
          <w:p w:rsidR="004B426B" w:rsidRDefault="004B426B" w:rsidP="00560636">
            <w:pPr>
              <w:rPr>
                <w:lang w:eastAsia="ru-RU"/>
              </w:rPr>
            </w:pPr>
            <w:r>
              <w:rPr>
                <w:lang w:eastAsia="ru-RU"/>
              </w:rPr>
              <w:t>1.1.</w:t>
            </w:r>
          </w:p>
        </w:tc>
        <w:tc>
          <w:tcPr>
            <w:tcW w:w="4905" w:type="dxa"/>
          </w:tcPr>
          <w:p w:rsidR="004B426B" w:rsidRDefault="004B426B" w:rsidP="00560636">
            <w:pPr>
              <w:rPr>
                <w:lang w:eastAsia="ru-RU"/>
              </w:rPr>
            </w:pPr>
            <w:r>
              <w:rPr>
                <w:lang w:eastAsia="ru-RU"/>
              </w:rPr>
              <w:t>ул. Грибоедова д.д.11-13</w:t>
            </w:r>
          </w:p>
        </w:tc>
        <w:tc>
          <w:tcPr>
            <w:tcW w:w="1368" w:type="dxa"/>
          </w:tcPr>
          <w:p w:rsidR="004B426B" w:rsidRPr="00B00867" w:rsidRDefault="004B426B" w:rsidP="00560636">
            <w:r>
              <w:t>секция/м2</w:t>
            </w:r>
          </w:p>
        </w:tc>
        <w:tc>
          <w:tcPr>
            <w:tcW w:w="1499" w:type="dxa"/>
          </w:tcPr>
          <w:p w:rsidR="004B426B" w:rsidRDefault="004B426B" w:rsidP="00560636">
            <w:pPr>
              <w:jc w:val="center"/>
              <w:rPr>
                <w:lang w:eastAsia="ru-RU"/>
              </w:rPr>
            </w:pPr>
            <w:r>
              <w:rPr>
                <w:lang w:eastAsia="ru-RU"/>
              </w:rPr>
              <w:t>2/56</w:t>
            </w:r>
          </w:p>
        </w:tc>
        <w:tc>
          <w:tcPr>
            <w:tcW w:w="1461" w:type="dxa"/>
            <w:vMerge w:val="restart"/>
          </w:tcPr>
          <w:p w:rsidR="004B426B" w:rsidRDefault="004B426B" w:rsidP="00560636">
            <w:pPr>
              <w:rPr>
                <w:lang w:eastAsia="ru-RU"/>
              </w:rPr>
            </w:pPr>
            <w:r>
              <w:rPr>
                <w:lang w:eastAsia="ru-RU"/>
              </w:rPr>
              <w:t>140,0</w:t>
            </w:r>
          </w:p>
        </w:tc>
      </w:tr>
      <w:tr w:rsidR="004B426B" w:rsidTr="00560636">
        <w:tc>
          <w:tcPr>
            <w:tcW w:w="624" w:type="dxa"/>
          </w:tcPr>
          <w:p w:rsidR="004B426B" w:rsidRDefault="004B426B" w:rsidP="00560636">
            <w:pPr>
              <w:rPr>
                <w:lang w:eastAsia="ru-RU"/>
              </w:rPr>
            </w:pPr>
            <w:r>
              <w:rPr>
                <w:lang w:eastAsia="ru-RU"/>
              </w:rPr>
              <w:t>1.2.</w:t>
            </w:r>
          </w:p>
        </w:tc>
        <w:tc>
          <w:tcPr>
            <w:tcW w:w="4905" w:type="dxa"/>
          </w:tcPr>
          <w:p w:rsidR="004B426B" w:rsidRDefault="004B426B" w:rsidP="00560636">
            <w:pPr>
              <w:rPr>
                <w:lang w:eastAsia="ru-RU"/>
              </w:rPr>
            </w:pPr>
            <w:r>
              <w:rPr>
                <w:lang w:eastAsia="ru-RU"/>
              </w:rPr>
              <w:t>Ул. Гоголя д.4</w:t>
            </w:r>
          </w:p>
        </w:tc>
        <w:tc>
          <w:tcPr>
            <w:tcW w:w="1368" w:type="dxa"/>
          </w:tcPr>
          <w:p w:rsidR="004B426B" w:rsidRPr="00B00867" w:rsidRDefault="004B426B" w:rsidP="00560636">
            <w:r>
              <w:t>секция/м2</w:t>
            </w:r>
          </w:p>
        </w:tc>
        <w:tc>
          <w:tcPr>
            <w:tcW w:w="1499" w:type="dxa"/>
          </w:tcPr>
          <w:p w:rsidR="004B426B" w:rsidRDefault="004B426B" w:rsidP="00560636">
            <w:pPr>
              <w:jc w:val="center"/>
              <w:rPr>
                <w:lang w:eastAsia="ru-RU"/>
              </w:rPr>
            </w:pPr>
            <w:r>
              <w:rPr>
                <w:lang w:eastAsia="ru-RU"/>
              </w:rPr>
              <w:t>2/64</w:t>
            </w:r>
          </w:p>
        </w:tc>
        <w:tc>
          <w:tcPr>
            <w:tcW w:w="1461" w:type="dxa"/>
            <w:vMerge/>
          </w:tcPr>
          <w:p w:rsidR="004B426B" w:rsidRDefault="004B426B" w:rsidP="00560636">
            <w:pPr>
              <w:rPr>
                <w:lang w:eastAsia="ru-RU"/>
              </w:rPr>
            </w:pPr>
          </w:p>
        </w:tc>
      </w:tr>
      <w:tr w:rsidR="004B426B" w:rsidTr="00560636">
        <w:tc>
          <w:tcPr>
            <w:tcW w:w="624" w:type="dxa"/>
          </w:tcPr>
          <w:p w:rsidR="004B426B" w:rsidRDefault="004B426B" w:rsidP="00560636">
            <w:pPr>
              <w:rPr>
                <w:lang w:eastAsia="ru-RU"/>
              </w:rPr>
            </w:pPr>
            <w:r>
              <w:rPr>
                <w:lang w:eastAsia="ru-RU"/>
              </w:rPr>
              <w:t>2.</w:t>
            </w:r>
          </w:p>
        </w:tc>
        <w:tc>
          <w:tcPr>
            <w:tcW w:w="4905" w:type="dxa"/>
          </w:tcPr>
          <w:p w:rsidR="004B426B" w:rsidRDefault="00DA54F7" w:rsidP="00560636">
            <w:pPr>
              <w:rPr>
                <w:lang w:eastAsia="ru-RU"/>
              </w:rPr>
            </w:pPr>
            <w:r>
              <w:t>Ремонт элементов благоустройства контейнерной площадки</w:t>
            </w:r>
          </w:p>
        </w:tc>
        <w:tc>
          <w:tcPr>
            <w:tcW w:w="1368" w:type="dxa"/>
          </w:tcPr>
          <w:p w:rsidR="004B426B" w:rsidRDefault="004B426B" w:rsidP="00560636"/>
        </w:tc>
        <w:tc>
          <w:tcPr>
            <w:tcW w:w="1499" w:type="dxa"/>
          </w:tcPr>
          <w:p w:rsidR="004B426B" w:rsidRDefault="004B426B" w:rsidP="00560636">
            <w:pPr>
              <w:jc w:val="center"/>
              <w:rPr>
                <w:lang w:eastAsia="ru-RU"/>
              </w:rPr>
            </w:pPr>
          </w:p>
        </w:tc>
        <w:tc>
          <w:tcPr>
            <w:tcW w:w="1461" w:type="dxa"/>
          </w:tcPr>
          <w:p w:rsidR="004B426B" w:rsidRPr="0055134E" w:rsidRDefault="00BB2C16" w:rsidP="00560636">
            <w:pPr>
              <w:rPr>
                <w:b/>
                <w:lang w:eastAsia="ru-RU"/>
              </w:rPr>
            </w:pPr>
            <w:r>
              <w:rPr>
                <w:b/>
                <w:lang w:eastAsia="ru-RU"/>
              </w:rPr>
              <w:t>42</w:t>
            </w:r>
            <w:r w:rsidR="004B426B" w:rsidRPr="0055134E">
              <w:rPr>
                <w:b/>
                <w:lang w:eastAsia="ru-RU"/>
              </w:rPr>
              <w:t>0,0</w:t>
            </w:r>
          </w:p>
        </w:tc>
      </w:tr>
      <w:tr w:rsidR="004B426B" w:rsidTr="00560636">
        <w:tc>
          <w:tcPr>
            <w:tcW w:w="624" w:type="dxa"/>
          </w:tcPr>
          <w:p w:rsidR="004B426B" w:rsidRDefault="004B426B" w:rsidP="00560636">
            <w:pPr>
              <w:rPr>
                <w:lang w:eastAsia="ru-RU"/>
              </w:rPr>
            </w:pPr>
            <w:r>
              <w:rPr>
                <w:lang w:eastAsia="ru-RU"/>
              </w:rPr>
              <w:t>2.1.</w:t>
            </w:r>
          </w:p>
        </w:tc>
        <w:tc>
          <w:tcPr>
            <w:tcW w:w="4905" w:type="dxa"/>
          </w:tcPr>
          <w:p w:rsidR="004B426B" w:rsidRDefault="004B426B" w:rsidP="00560636">
            <w:pPr>
              <w:rPr>
                <w:lang w:eastAsia="ru-RU"/>
              </w:rPr>
            </w:pPr>
            <w:r>
              <w:rPr>
                <w:lang w:eastAsia="ru-RU"/>
              </w:rPr>
              <w:t>ул. Львовская д.19/2</w:t>
            </w:r>
          </w:p>
        </w:tc>
        <w:tc>
          <w:tcPr>
            <w:tcW w:w="1368" w:type="dxa"/>
          </w:tcPr>
          <w:p w:rsidR="004B426B" w:rsidRDefault="004B426B" w:rsidP="00560636">
            <w:r>
              <w:t xml:space="preserve"> объект </w:t>
            </w:r>
          </w:p>
        </w:tc>
        <w:tc>
          <w:tcPr>
            <w:tcW w:w="1499" w:type="dxa"/>
          </w:tcPr>
          <w:p w:rsidR="004B426B" w:rsidRDefault="004B426B" w:rsidP="00560636">
            <w:pPr>
              <w:jc w:val="center"/>
              <w:rPr>
                <w:lang w:eastAsia="ru-RU"/>
              </w:rPr>
            </w:pPr>
            <w:r>
              <w:rPr>
                <w:lang w:eastAsia="ru-RU"/>
              </w:rPr>
              <w:t>1</w:t>
            </w:r>
          </w:p>
        </w:tc>
        <w:tc>
          <w:tcPr>
            <w:tcW w:w="1461" w:type="dxa"/>
          </w:tcPr>
          <w:p w:rsidR="004B426B" w:rsidRDefault="00BB2C16" w:rsidP="00560636">
            <w:pPr>
              <w:rPr>
                <w:lang w:eastAsia="ru-RU"/>
              </w:rPr>
            </w:pPr>
            <w:r>
              <w:rPr>
                <w:lang w:eastAsia="ru-RU"/>
              </w:rPr>
              <w:t>42</w:t>
            </w:r>
            <w:r w:rsidR="004B426B">
              <w:rPr>
                <w:lang w:eastAsia="ru-RU"/>
              </w:rPr>
              <w:t>0,0</w:t>
            </w:r>
          </w:p>
        </w:tc>
      </w:tr>
      <w:tr w:rsidR="00544B63" w:rsidTr="00560636">
        <w:tc>
          <w:tcPr>
            <w:tcW w:w="624" w:type="dxa"/>
          </w:tcPr>
          <w:p w:rsidR="00544B63" w:rsidRDefault="00544B63" w:rsidP="00560636">
            <w:pPr>
              <w:rPr>
                <w:lang w:eastAsia="ru-RU"/>
              </w:rPr>
            </w:pPr>
            <w:r>
              <w:rPr>
                <w:lang w:eastAsia="ru-RU"/>
              </w:rPr>
              <w:t>3.</w:t>
            </w:r>
          </w:p>
        </w:tc>
        <w:tc>
          <w:tcPr>
            <w:tcW w:w="4905" w:type="dxa"/>
          </w:tcPr>
          <w:p w:rsidR="00544B63" w:rsidRDefault="00544B63" w:rsidP="00560636">
            <w:pPr>
              <w:rPr>
                <w:lang w:eastAsia="ru-RU"/>
              </w:rPr>
            </w:pPr>
            <w:r>
              <w:rPr>
                <w:lang w:eastAsia="ru-RU"/>
              </w:rPr>
              <w:t>Размещение контейнерной площадки</w:t>
            </w:r>
          </w:p>
        </w:tc>
        <w:tc>
          <w:tcPr>
            <w:tcW w:w="1368" w:type="dxa"/>
          </w:tcPr>
          <w:p w:rsidR="00544B63" w:rsidRDefault="00544B63" w:rsidP="00560636"/>
        </w:tc>
        <w:tc>
          <w:tcPr>
            <w:tcW w:w="1499" w:type="dxa"/>
          </w:tcPr>
          <w:p w:rsidR="00544B63" w:rsidRDefault="00544B63" w:rsidP="00560636">
            <w:pPr>
              <w:jc w:val="center"/>
              <w:rPr>
                <w:lang w:eastAsia="ru-RU"/>
              </w:rPr>
            </w:pPr>
          </w:p>
        </w:tc>
        <w:tc>
          <w:tcPr>
            <w:tcW w:w="1461" w:type="dxa"/>
          </w:tcPr>
          <w:p w:rsidR="00544B63" w:rsidRPr="00455B61" w:rsidRDefault="00455B61" w:rsidP="00A5027A">
            <w:pPr>
              <w:rPr>
                <w:b/>
                <w:lang w:eastAsia="ru-RU"/>
              </w:rPr>
            </w:pPr>
            <w:r w:rsidRPr="00455B61">
              <w:rPr>
                <w:b/>
                <w:lang w:eastAsia="ru-RU"/>
              </w:rPr>
              <w:t>1</w:t>
            </w:r>
            <w:r w:rsidR="00A5027A">
              <w:rPr>
                <w:b/>
                <w:lang w:eastAsia="ru-RU"/>
              </w:rPr>
              <w:t>103</w:t>
            </w:r>
            <w:r w:rsidRPr="00455B61">
              <w:rPr>
                <w:b/>
                <w:lang w:eastAsia="ru-RU"/>
              </w:rPr>
              <w:t>,0</w:t>
            </w:r>
          </w:p>
        </w:tc>
      </w:tr>
      <w:tr w:rsidR="00544B63" w:rsidTr="00560636">
        <w:tc>
          <w:tcPr>
            <w:tcW w:w="624" w:type="dxa"/>
          </w:tcPr>
          <w:p w:rsidR="00544B63" w:rsidRDefault="00544B63" w:rsidP="00560636">
            <w:pPr>
              <w:rPr>
                <w:lang w:eastAsia="ru-RU"/>
              </w:rPr>
            </w:pPr>
            <w:r>
              <w:rPr>
                <w:lang w:eastAsia="ru-RU"/>
              </w:rPr>
              <w:t>3.1</w:t>
            </w:r>
          </w:p>
        </w:tc>
        <w:tc>
          <w:tcPr>
            <w:tcW w:w="4905" w:type="dxa"/>
          </w:tcPr>
          <w:p w:rsidR="00544B63" w:rsidRDefault="00544B63" w:rsidP="00560636">
            <w:pPr>
              <w:rPr>
                <w:lang w:eastAsia="ru-RU"/>
              </w:rPr>
            </w:pPr>
            <w:r>
              <w:rPr>
                <w:lang w:eastAsia="ru-RU"/>
              </w:rPr>
              <w:t>ул. Львовская д.27/2</w:t>
            </w:r>
          </w:p>
        </w:tc>
        <w:tc>
          <w:tcPr>
            <w:tcW w:w="1368" w:type="dxa"/>
          </w:tcPr>
          <w:p w:rsidR="00544B63" w:rsidRDefault="00544B63" w:rsidP="00196DDD">
            <w:r>
              <w:t xml:space="preserve"> объект </w:t>
            </w:r>
          </w:p>
        </w:tc>
        <w:tc>
          <w:tcPr>
            <w:tcW w:w="1499" w:type="dxa"/>
          </w:tcPr>
          <w:p w:rsidR="00544B63" w:rsidRDefault="00544B63" w:rsidP="00196DDD">
            <w:pPr>
              <w:jc w:val="center"/>
              <w:rPr>
                <w:lang w:eastAsia="ru-RU"/>
              </w:rPr>
            </w:pPr>
            <w:r>
              <w:rPr>
                <w:lang w:eastAsia="ru-RU"/>
              </w:rPr>
              <w:t>1</w:t>
            </w:r>
          </w:p>
        </w:tc>
        <w:tc>
          <w:tcPr>
            <w:tcW w:w="1461" w:type="dxa"/>
          </w:tcPr>
          <w:p w:rsidR="00544B63" w:rsidRDefault="00455B61" w:rsidP="002100C8">
            <w:pPr>
              <w:rPr>
                <w:lang w:eastAsia="ru-RU"/>
              </w:rPr>
            </w:pPr>
            <w:r>
              <w:rPr>
                <w:lang w:eastAsia="ru-RU"/>
              </w:rPr>
              <w:t>1</w:t>
            </w:r>
            <w:r w:rsidR="002100C8">
              <w:rPr>
                <w:lang w:eastAsia="ru-RU"/>
              </w:rPr>
              <w:t>068</w:t>
            </w:r>
            <w:r>
              <w:rPr>
                <w:lang w:eastAsia="ru-RU"/>
              </w:rPr>
              <w:t>,0</w:t>
            </w:r>
          </w:p>
        </w:tc>
      </w:tr>
      <w:tr w:rsidR="00544B63" w:rsidTr="00560636">
        <w:tc>
          <w:tcPr>
            <w:tcW w:w="624" w:type="dxa"/>
          </w:tcPr>
          <w:p w:rsidR="00544B63" w:rsidRDefault="00455B61" w:rsidP="00560636">
            <w:pPr>
              <w:rPr>
                <w:lang w:eastAsia="ru-RU"/>
              </w:rPr>
            </w:pPr>
            <w:r>
              <w:rPr>
                <w:lang w:eastAsia="ru-RU"/>
              </w:rPr>
              <w:t>3.2.</w:t>
            </w:r>
          </w:p>
        </w:tc>
        <w:tc>
          <w:tcPr>
            <w:tcW w:w="4905" w:type="dxa"/>
          </w:tcPr>
          <w:p w:rsidR="00544B63" w:rsidRDefault="00455B61" w:rsidP="00560636">
            <w:pPr>
              <w:rPr>
                <w:lang w:eastAsia="ru-RU"/>
              </w:rPr>
            </w:pPr>
            <w:r>
              <w:rPr>
                <w:lang w:eastAsia="ru-RU"/>
              </w:rPr>
              <w:t>Осуществление технического надзора</w:t>
            </w:r>
          </w:p>
        </w:tc>
        <w:tc>
          <w:tcPr>
            <w:tcW w:w="1368" w:type="dxa"/>
          </w:tcPr>
          <w:p w:rsidR="00544B63" w:rsidRDefault="00455B61" w:rsidP="00196DDD">
            <w:r>
              <w:t>услуга</w:t>
            </w:r>
          </w:p>
        </w:tc>
        <w:tc>
          <w:tcPr>
            <w:tcW w:w="1499" w:type="dxa"/>
          </w:tcPr>
          <w:p w:rsidR="00544B63" w:rsidRDefault="00455B61" w:rsidP="00196DDD">
            <w:pPr>
              <w:jc w:val="center"/>
              <w:rPr>
                <w:lang w:eastAsia="ru-RU"/>
              </w:rPr>
            </w:pPr>
            <w:r>
              <w:rPr>
                <w:lang w:eastAsia="ru-RU"/>
              </w:rPr>
              <w:t>1</w:t>
            </w:r>
          </w:p>
        </w:tc>
        <w:tc>
          <w:tcPr>
            <w:tcW w:w="1461" w:type="dxa"/>
          </w:tcPr>
          <w:p w:rsidR="00544B63" w:rsidRDefault="00455B61" w:rsidP="00560636">
            <w:pPr>
              <w:rPr>
                <w:lang w:eastAsia="ru-RU"/>
              </w:rPr>
            </w:pPr>
            <w:r>
              <w:rPr>
                <w:lang w:eastAsia="ru-RU"/>
              </w:rPr>
              <w:t>12,0</w:t>
            </w:r>
          </w:p>
        </w:tc>
      </w:tr>
      <w:tr w:rsidR="00455B61" w:rsidTr="00560636">
        <w:tc>
          <w:tcPr>
            <w:tcW w:w="624" w:type="dxa"/>
          </w:tcPr>
          <w:p w:rsidR="00455B61" w:rsidRDefault="00455B61" w:rsidP="00560636">
            <w:pPr>
              <w:rPr>
                <w:lang w:eastAsia="ru-RU"/>
              </w:rPr>
            </w:pPr>
            <w:r>
              <w:rPr>
                <w:lang w:eastAsia="ru-RU"/>
              </w:rPr>
              <w:t>3.3.</w:t>
            </w:r>
          </w:p>
        </w:tc>
        <w:tc>
          <w:tcPr>
            <w:tcW w:w="4905" w:type="dxa"/>
          </w:tcPr>
          <w:p w:rsidR="00455B61" w:rsidRDefault="00455B61" w:rsidP="00560636">
            <w:pPr>
              <w:rPr>
                <w:lang w:eastAsia="ru-RU"/>
              </w:rPr>
            </w:pPr>
            <w:r>
              <w:rPr>
                <w:lang w:eastAsia="ru-RU"/>
              </w:rPr>
              <w:t>Подготовка  документов для открытия ордера ГАТИ</w:t>
            </w:r>
          </w:p>
        </w:tc>
        <w:tc>
          <w:tcPr>
            <w:tcW w:w="1368" w:type="dxa"/>
          </w:tcPr>
          <w:p w:rsidR="00455B61" w:rsidRDefault="00455B61" w:rsidP="00196DDD">
            <w:r>
              <w:t>услуга</w:t>
            </w:r>
          </w:p>
        </w:tc>
        <w:tc>
          <w:tcPr>
            <w:tcW w:w="1499" w:type="dxa"/>
          </w:tcPr>
          <w:p w:rsidR="00455B61" w:rsidRDefault="00455B61" w:rsidP="00196DDD">
            <w:pPr>
              <w:jc w:val="center"/>
              <w:rPr>
                <w:lang w:eastAsia="ru-RU"/>
              </w:rPr>
            </w:pPr>
            <w:r>
              <w:rPr>
                <w:lang w:eastAsia="ru-RU"/>
              </w:rPr>
              <w:t>1</w:t>
            </w:r>
          </w:p>
        </w:tc>
        <w:tc>
          <w:tcPr>
            <w:tcW w:w="1461" w:type="dxa"/>
          </w:tcPr>
          <w:p w:rsidR="00455B61" w:rsidRDefault="00455B61" w:rsidP="00560636">
            <w:pPr>
              <w:rPr>
                <w:lang w:eastAsia="ru-RU"/>
              </w:rPr>
            </w:pPr>
            <w:r>
              <w:rPr>
                <w:lang w:eastAsia="ru-RU"/>
              </w:rPr>
              <w:t>23,0</w:t>
            </w:r>
          </w:p>
        </w:tc>
      </w:tr>
    </w:tbl>
    <w:p w:rsidR="004B426B" w:rsidRDefault="004B426B"/>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p w:rsidR="00DF7274" w:rsidRDefault="00DF7274" w:rsidP="00DF7274">
      <w:pPr>
        <w:jc w:val="center"/>
        <w:rPr>
          <w:b/>
          <w:lang w:eastAsia="ru-RU"/>
        </w:rPr>
      </w:pPr>
      <w:r>
        <w:rPr>
          <w:b/>
          <w:lang w:eastAsia="ru-RU"/>
        </w:rPr>
        <w:lastRenderedPageBreak/>
        <w:t>Адресная программа</w:t>
      </w:r>
    </w:p>
    <w:p w:rsidR="00DF7274" w:rsidRPr="00AD383D" w:rsidRDefault="00DF7274" w:rsidP="00DF7274">
      <w:pPr>
        <w:jc w:val="center"/>
        <w:rPr>
          <w:b/>
          <w:lang w:eastAsia="ru-RU"/>
        </w:rPr>
      </w:pPr>
      <w:r w:rsidRPr="00AD383D">
        <w:rPr>
          <w:b/>
          <w:bCs/>
          <w:lang w:eastAsia="ru-RU"/>
        </w:rPr>
        <w:t xml:space="preserve">выполнения работ по </w:t>
      </w:r>
      <w:r w:rsidRPr="00AD383D">
        <w:rPr>
          <w:b/>
          <w:bCs/>
        </w:rPr>
        <w:t>временному размещению, содержанию,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DF7274" w:rsidRDefault="00DF7274" w:rsidP="00DF7274">
      <w:pPr>
        <w:pStyle w:val="ConsPlusNormal"/>
        <w:rPr>
          <w:b/>
        </w:rPr>
      </w:pPr>
    </w:p>
    <w:tbl>
      <w:tblPr>
        <w:tblStyle w:val="aa"/>
        <w:tblW w:w="9351" w:type="dxa"/>
        <w:tblLook w:val="04A0" w:firstRow="1" w:lastRow="0" w:firstColumn="1" w:lastColumn="0" w:noHBand="0" w:noVBand="1"/>
      </w:tblPr>
      <w:tblGrid>
        <w:gridCol w:w="689"/>
        <w:gridCol w:w="5090"/>
        <w:gridCol w:w="1250"/>
        <w:gridCol w:w="861"/>
        <w:gridCol w:w="1461"/>
      </w:tblGrid>
      <w:tr w:rsidR="00DF7274" w:rsidTr="005F360B">
        <w:trPr>
          <w:trHeight w:val="574"/>
        </w:trPr>
        <w:tc>
          <w:tcPr>
            <w:tcW w:w="689" w:type="dxa"/>
          </w:tcPr>
          <w:p w:rsidR="00DF7274" w:rsidRDefault="00DF7274" w:rsidP="005F360B">
            <w:pPr>
              <w:pStyle w:val="ConsPlusNormal"/>
              <w:rPr>
                <w:b/>
              </w:rPr>
            </w:pPr>
            <w:r>
              <w:rPr>
                <w:b/>
              </w:rPr>
              <w:t>№ п\п</w:t>
            </w:r>
          </w:p>
        </w:tc>
        <w:tc>
          <w:tcPr>
            <w:tcW w:w="5090" w:type="dxa"/>
          </w:tcPr>
          <w:p w:rsidR="00DF7274" w:rsidRDefault="00DF7274" w:rsidP="005F360B">
            <w:pPr>
              <w:pStyle w:val="ConsPlusNormal"/>
              <w:rPr>
                <w:b/>
              </w:rPr>
            </w:pPr>
            <w:r>
              <w:rPr>
                <w:b/>
              </w:rPr>
              <w:t>Наименование работ</w:t>
            </w:r>
          </w:p>
        </w:tc>
        <w:tc>
          <w:tcPr>
            <w:tcW w:w="1250" w:type="dxa"/>
          </w:tcPr>
          <w:p w:rsidR="00DF7274" w:rsidRDefault="00DF7274" w:rsidP="005F360B">
            <w:pPr>
              <w:pStyle w:val="ConsPlusNormal"/>
              <w:rPr>
                <w:b/>
              </w:rPr>
            </w:pPr>
            <w:r>
              <w:rPr>
                <w:b/>
              </w:rPr>
              <w:t>Ед. изм.</w:t>
            </w:r>
          </w:p>
        </w:tc>
        <w:tc>
          <w:tcPr>
            <w:tcW w:w="861" w:type="dxa"/>
          </w:tcPr>
          <w:p w:rsidR="00DF7274" w:rsidRDefault="00DF7274" w:rsidP="005F360B">
            <w:pPr>
              <w:pStyle w:val="ConsPlusNormal"/>
              <w:rPr>
                <w:b/>
              </w:rPr>
            </w:pPr>
            <w:r>
              <w:rPr>
                <w:b/>
              </w:rPr>
              <w:t>К-во</w:t>
            </w:r>
          </w:p>
        </w:tc>
        <w:tc>
          <w:tcPr>
            <w:tcW w:w="1461" w:type="dxa"/>
          </w:tcPr>
          <w:p w:rsidR="00DF7274" w:rsidRDefault="00DF7274" w:rsidP="005F360B">
            <w:pPr>
              <w:pStyle w:val="ConsPlusNormal"/>
              <w:rPr>
                <w:b/>
              </w:rPr>
            </w:pPr>
            <w:r>
              <w:rPr>
                <w:b/>
              </w:rPr>
              <w:t>Стоимость, тыс. руб.</w:t>
            </w:r>
          </w:p>
        </w:tc>
      </w:tr>
      <w:tr w:rsidR="00DF7274" w:rsidRPr="0096284E" w:rsidTr="005F360B">
        <w:trPr>
          <w:trHeight w:val="878"/>
        </w:trPr>
        <w:tc>
          <w:tcPr>
            <w:tcW w:w="689" w:type="dxa"/>
          </w:tcPr>
          <w:p w:rsidR="00DF7274" w:rsidRPr="0096284E" w:rsidRDefault="00DF7274" w:rsidP="005F360B">
            <w:pPr>
              <w:pStyle w:val="ConsPlusNormal"/>
            </w:pPr>
            <w:r w:rsidRPr="0096284E">
              <w:t>1</w:t>
            </w:r>
          </w:p>
        </w:tc>
        <w:tc>
          <w:tcPr>
            <w:tcW w:w="5090" w:type="dxa"/>
          </w:tcPr>
          <w:p w:rsidR="00DF7274" w:rsidRPr="00803A58" w:rsidRDefault="00DF7274" w:rsidP="005F360B">
            <w:pPr>
              <w:pStyle w:val="ConsPlusNormal"/>
              <w:rPr>
                <w:b/>
                <w:bCs/>
                <w:i/>
                <w:iCs/>
              </w:rPr>
            </w:pPr>
            <w:r w:rsidRPr="00803A58">
              <w:rPr>
                <w:b/>
                <w:bCs/>
                <w:i/>
                <w:iCs/>
              </w:rPr>
              <w:t>Оформление территории муниципального образования  к Новому году и Рождеству Христову</w:t>
            </w:r>
          </w:p>
        </w:tc>
        <w:tc>
          <w:tcPr>
            <w:tcW w:w="1250" w:type="dxa"/>
          </w:tcPr>
          <w:p w:rsidR="00DF7274" w:rsidRPr="00803A58" w:rsidRDefault="00DF7274" w:rsidP="005F360B">
            <w:pPr>
              <w:pStyle w:val="ConsPlusNormal"/>
              <w:rPr>
                <w:b/>
                <w:bCs/>
                <w:i/>
                <w:iCs/>
              </w:rPr>
            </w:pPr>
            <w:r>
              <w:rPr>
                <w:b/>
                <w:bCs/>
                <w:i/>
                <w:iCs/>
              </w:rPr>
              <w:t>объект</w:t>
            </w:r>
          </w:p>
        </w:tc>
        <w:tc>
          <w:tcPr>
            <w:tcW w:w="861" w:type="dxa"/>
          </w:tcPr>
          <w:p w:rsidR="00DF7274" w:rsidRPr="00803A58" w:rsidRDefault="00DF7274" w:rsidP="005F360B">
            <w:pPr>
              <w:pStyle w:val="ConsPlusNormal"/>
              <w:rPr>
                <w:b/>
                <w:bCs/>
                <w:i/>
                <w:iCs/>
              </w:rPr>
            </w:pPr>
            <w:r>
              <w:rPr>
                <w:b/>
                <w:bCs/>
                <w:i/>
                <w:iCs/>
              </w:rPr>
              <w:t>7</w:t>
            </w:r>
          </w:p>
        </w:tc>
        <w:tc>
          <w:tcPr>
            <w:tcW w:w="1461" w:type="dxa"/>
          </w:tcPr>
          <w:p w:rsidR="00DF7274" w:rsidRPr="00803A58" w:rsidRDefault="00DF7274" w:rsidP="00BB2C16">
            <w:pPr>
              <w:pStyle w:val="ConsPlusNormal"/>
              <w:rPr>
                <w:b/>
                <w:bCs/>
                <w:i/>
                <w:iCs/>
              </w:rPr>
            </w:pPr>
            <w:r>
              <w:rPr>
                <w:b/>
                <w:bCs/>
                <w:i/>
                <w:iCs/>
              </w:rPr>
              <w:t>16</w:t>
            </w:r>
            <w:r w:rsidR="00BB2C16">
              <w:rPr>
                <w:b/>
                <w:bCs/>
                <w:i/>
                <w:iCs/>
              </w:rPr>
              <w:t>12</w:t>
            </w:r>
            <w:r>
              <w:rPr>
                <w:b/>
                <w:bCs/>
                <w:i/>
                <w:iCs/>
              </w:rPr>
              <w:t>,0</w:t>
            </w:r>
          </w:p>
        </w:tc>
      </w:tr>
      <w:tr w:rsidR="00BB2C16" w:rsidRPr="0096284E" w:rsidTr="005F360B">
        <w:trPr>
          <w:trHeight w:val="590"/>
        </w:trPr>
        <w:tc>
          <w:tcPr>
            <w:tcW w:w="689" w:type="dxa"/>
          </w:tcPr>
          <w:p w:rsidR="00BB2C16" w:rsidRPr="0096284E" w:rsidRDefault="00BB2C16" w:rsidP="005F360B">
            <w:pPr>
              <w:pStyle w:val="ConsPlusNormal"/>
            </w:pPr>
            <w:r>
              <w:t xml:space="preserve">1.1 </w:t>
            </w:r>
          </w:p>
        </w:tc>
        <w:tc>
          <w:tcPr>
            <w:tcW w:w="5090" w:type="dxa"/>
          </w:tcPr>
          <w:p w:rsidR="00BB2C16" w:rsidRPr="0096284E" w:rsidRDefault="00BB2C16" w:rsidP="005F360B">
            <w:pPr>
              <w:pStyle w:val="ConsPlusNormal"/>
            </w:pPr>
            <w:r>
              <w:t>Фронтовая,д.1- фонтан, мерцающие нити, световые консоли</w:t>
            </w:r>
          </w:p>
        </w:tc>
        <w:tc>
          <w:tcPr>
            <w:tcW w:w="1250" w:type="dxa"/>
          </w:tcPr>
          <w:p w:rsidR="00BB2C16" w:rsidRPr="00EF692A" w:rsidRDefault="00EF692A" w:rsidP="005F360B">
            <w:pPr>
              <w:pStyle w:val="ConsPlusNormal"/>
            </w:pPr>
            <w:r w:rsidRPr="00EF692A">
              <w:rPr>
                <w:bCs/>
                <w:iCs/>
              </w:rPr>
              <w:t>объект</w:t>
            </w:r>
          </w:p>
        </w:tc>
        <w:tc>
          <w:tcPr>
            <w:tcW w:w="861" w:type="dxa"/>
          </w:tcPr>
          <w:p w:rsidR="00BB2C16" w:rsidRDefault="00BB2C16" w:rsidP="005F360B">
            <w:pPr>
              <w:pStyle w:val="ConsPlusNormal"/>
            </w:pPr>
            <w:r>
              <w:t>1</w:t>
            </w:r>
          </w:p>
        </w:tc>
        <w:tc>
          <w:tcPr>
            <w:tcW w:w="1461" w:type="dxa"/>
            <w:vMerge w:val="restart"/>
          </w:tcPr>
          <w:p w:rsidR="00BB2C16" w:rsidRPr="00803A58" w:rsidRDefault="00BB2C16" w:rsidP="00BB2C16">
            <w:pPr>
              <w:pStyle w:val="ConsPlusNormal"/>
            </w:pPr>
            <w:r>
              <w:t>1612,0</w:t>
            </w:r>
          </w:p>
        </w:tc>
      </w:tr>
      <w:tr w:rsidR="00BB2C16" w:rsidRPr="0096284E" w:rsidTr="005F360B">
        <w:trPr>
          <w:trHeight w:val="574"/>
        </w:trPr>
        <w:tc>
          <w:tcPr>
            <w:tcW w:w="689" w:type="dxa"/>
          </w:tcPr>
          <w:p w:rsidR="00BB2C16" w:rsidRDefault="00BB2C16" w:rsidP="005F360B">
            <w:pPr>
              <w:pStyle w:val="ConsPlusNormal"/>
            </w:pPr>
            <w:r>
              <w:t xml:space="preserve">1.2 </w:t>
            </w:r>
          </w:p>
        </w:tc>
        <w:tc>
          <w:tcPr>
            <w:tcW w:w="5090" w:type="dxa"/>
          </w:tcPr>
          <w:p w:rsidR="00BB2C16" w:rsidRDefault="00BB2C16" w:rsidP="005F360B">
            <w:pPr>
              <w:pStyle w:val="ConsPlusNormal"/>
            </w:pPr>
            <w:r>
              <w:t>Санкт-Петербургское шоссе, д.66а – Куст снежный</w:t>
            </w:r>
          </w:p>
        </w:tc>
        <w:tc>
          <w:tcPr>
            <w:tcW w:w="1250" w:type="dxa"/>
          </w:tcPr>
          <w:p w:rsidR="00BB2C16" w:rsidRPr="00EF692A" w:rsidRDefault="00EF692A" w:rsidP="005F360B">
            <w:pPr>
              <w:pStyle w:val="ConsPlusNormal"/>
            </w:pPr>
            <w:r w:rsidRPr="00EF692A">
              <w:rPr>
                <w:bCs/>
                <w:iCs/>
              </w:rPr>
              <w:t>объект</w:t>
            </w:r>
          </w:p>
        </w:tc>
        <w:tc>
          <w:tcPr>
            <w:tcW w:w="861" w:type="dxa"/>
          </w:tcPr>
          <w:p w:rsidR="00BB2C16" w:rsidRDefault="00BB2C16" w:rsidP="005F360B">
            <w:pPr>
              <w:pStyle w:val="ConsPlusNormal"/>
            </w:pPr>
            <w:r>
              <w:t>1</w:t>
            </w:r>
          </w:p>
        </w:tc>
        <w:tc>
          <w:tcPr>
            <w:tcW w:w="1461" w:type="dxa"/>
            <w:vMerge/>
          </w:tcPr>
          <w:p w:rsidR="00BB2C16" w:rsidRDefault="00BB2C16" w:rsidP="005F360B">
            <w:pPr>
              <w:pStyle w:val="ConsPlusNormal"/>
            </w:pPr>
          </w:p>
        </w:tc>
      </w:tr>
      <w:tr w:rsidR="00BB2C16" w:rsidRPr="0096284E" w:rsidTr="005F360B">
        <w:trPr>
          <w:trHeight w:val="590"/>
        </w:trPr>
        <w:tc>
          <w:tcPr>
            <w:tcW w:w="689" w:type="dxa"/>
          </w:tcPr>
          <w:p w:rsidR="00BB2C16" w:rsidRDefault="00BB2C16" w:rsidP="005F360B">
            <w:pPr>
              <w:pStyle w:val="ConsPlusNormal"/>
            </w:pPr>
            <w:r>
              <w:t>1.3</w:t>
            </w:r>
          </w:p>
        </w:tc>
        <w:tc>
          <w:tcPr>
            <w:tcW w:w="5090" w:type="dxa"/>
          </w:tcPr>
          <w:p w:rsidR="00BB2C16" w:rsidRDefault="00BB2C16" w:rsidP="005F360B">
            <w:pPr>
              <w:pStyle w:val="ConsPlusNormal"/>
            </w:pPr>
            <w:r>
              <w:t>Санкт-Петербургское шоссе, д.69 – украшение здания</w:t>
            </w:r>
          </w:p>
        </w:tc>
        <w:tc>
          <w:tcPr>
            <w:tcW w:w="1250" w:type="dxa"/>
          </w:tcPr>
          <w:p w:rsidR="00BB2C16" w:rsidRPr="00EF692A" w:rsidRDefault="00EF692A" w:rsidP="005F360B">
            <w:pPr>
              <w:pStyle w:val="ConsPlusNormal"/>
            </w:pPr>
            <w:r w:rsidRPr="00EF692A">
              <w:rPr>
                <w:bCs/>
                <w:iCs/>
              </w:rPr>
              <w:t>объект</w:t>
            </w:r>
          </w:p>
        </w:tc>
        <w:tc>
          <w:tcPr>
            <w:tcW w:w="861" w:type="dxa"/>
          </w:tcPr>
          <w:p w:rsidR="00BB2C16" w:rsidRDefault="00BB2C16" w:rsidP="005F360B">
            <w:pPr>
              <w:pStyle w:val="ConsPlusNormal"/>
            </w:pPr>
            <w:r>
              <w:t>1</w:t>
            </w:r>
          </w:p>
        </w:tc>
        <w:tc>
          <w:tcPr>
            <w:tcW w:w="1461" w:type="dxa"/>
            <w:vMerge/>
          </w:tcPr>
          <w:p w:rsidR="00BB2C16" w:rsidRDefault="00BB2C16" w:rsidP="005F360B">
            <w:pPr>
              <w:pStyle w:val="ConsPlusNormal"/>
            </w:pPr>
          </w:p>
        </w:tc>
      </w:tr>
      <w:tr w:rsidR="00BB2C16" w:rsidRPr="0096284E" w:rsidTr="005F360B">
        <w:trPr>
          <w:trHeight w:val="574"/>
        </w:trPr>
        <w:tc>
          <w:tcPr>
            <w:tcW w:w="689" w:type="dxa"/>
          </w:tcPr>
          <w:p w:rsidR="00BB2C16" w:rsidRDefault="00BB2C16" w:rsidP="005F360B">
            <w:pPr>
              <w:pStyle w:val="ConsPlusNormal"/>
            </w:pPr>
            <w:r>
              <w:t>1.4</w:t>
            </w:r>
          </w:p>
        </w:tc>
        <w:tc>
          <w:tcPr>
            <w:tcW w:w="5090" w:type="dxa"/>
          </w:tcPr>
          <w:p w:rsidR="00BB2C16" w:rsidRDefault="00BB2C16" w:rsidP="005F360B">
            <w:pPr>
              <w:pStyle w:val="ConsPlusNormal"/>
            </w:pPr>
            <w:r>
              <w:t>Установка, демонтаж  и украшение уличных елей</w:t>
            </w:r>
          </w:p>
        </w:tc>
        <w:tc>
          <w:tcPr>
            <w:tcW w:w="1250" w:type="dxa"/>
          </w:tcPr>
          <w:p w:rsidR="00BB2C16" w:rsidRPr="00EF692A" w:rsidRDefault="00EF692A" w:rsidP="005F360B">
            <w:pPr>
              <w:pStyle w:val="ConsPlusNormal"/>
            </w:pPr>
            <w:r w:rsidRPr="00EF692A">
              <w:rPr>
                <w:bCs/>
                <w:iCs/>
              </w:rPr>
              <w:t>объект</w:t>
            </w:r>
          </w:p>
        </w:tc>
        <w:tc>
          <w:tcPr>
            <w:tcW w:w="861" w:type="dxa"/>
          </w:tcPr>
          <w:p w:rsidR="00BB2C16" w:rsidRDefault="00BB2C16" w:rsidP="005F360B">
            <w:pPr>
              <w:pStyle w:val="ConsPlusNormal"/>
            </w:pPr>
            <w:r>
              <w:t>2</w:t>
            </w:r>
          </w:p>
        </w:tc>
        <w:tc>
          <w:tcPr>
            <w:tcW w:w="1461" w:type="dxa"/>
            <w:vMerge/>
          </w:tcPr>
          <w:p w:rsidR="00BB2C16" w:rsidRDefault="00BB2C16" w:rsidP="005F360B">
            <w:pPr>
              <w:pStyle w:val="ConsPlusNormal"/>
            </w:pPr>
          </w:p>
        </w:tc>
      </w:tr>
      <w:tr w:rsidR="00BB2C16" w:rsidRPr="0096284E" w:rsidTr="005F360B">
        <w:trPr>
          <w:trHeight w:val="574"/>
        </w:trPr>
        <w:tc>
          <w:tcPr>
            <w:tcW w:w="689" w:type="dxa"/>
          </w:tcPr>
          <w:p w:rsidR="00BB2C16" w:rsidRDefault="00BB2C16" w:rsidP="005F360B">
            <w:pPr>
              <w:pStyle w:val="ConsPlusNormal"/>
            </w:pPr>
            <w:r>
              <w:t>1.5</w:t>
            </w:r>
          </w:p>
        </w:tc>
        <w:tc>
          <w:tcPr>
            <w:tcW w:w="5090" w:type="dxa"/>
          </w:tcPr>
          <w:p w:rsidR="00BB2C16" w:rsidRDefault="00BB2C16" w:rsidP="00DF7274">
            <w:pPr>
              <w:pStyle w:val="ConsPlusNormal"/>
            </w:pPr>
            <w:r>
              <w:t>Санкт-Петербургское шоссе, д.88-90 –Ротонда</w:t>
            </w:r>
          </w:p>
        </w:tc>
        <w:tc>
          <w:tcPr>
            <w:tcW w:w="1250" w:type="dxa"/>
          </w:tcPr>
          <w:p w:rsidR="00BB2C16" w:rsidRPr="00EF692A" w:rsidRDefault="00EF692A" w:rsidP="005F360B">
            <w:pPr>
              <w:pStyle w:val="ConsPlusNormal"/>
            </w:pPr>
            <w:r w:rsidRPr="00EF692A">
              <w:rPr>
                <w:bCs/>
                <w:iCs/>
              </w:rPr>
              <w:t>объект</w:t>
            </w:r>
          </w:p>
        </w:tc>
        <w:tc>
          <w:tcPr>
            <w:tcW w:w="861" w:type="dxa"/>
          </w:tcPr>
          <w:p w:rsidR="00BB2C16" w:rsidRDefault="00BB2C16" w:rsidP="005F360B">
            <w:pPr>
              <w:pStyle w:val="ConsPlusNormal"/>
            </w:pPr>
            <w:r>
              <w:t>1</w:t>
            </w:r>
          </w:p>
        </w:tc>
        <w:tc>
          <w:tcPr>
            <w:tcW w:w="1461" w:type="dxa"/>
            <w:vMerge/>
          </w:tcPr>
          <w:p w:rsidR="00BB2C16" w:rsidRDefault="00BB2C16" w:rsidP="005F360B">
            <w:pPr>
              <w:pStyle w:val="ConsPlusNormal"/>
            </w:pPr>
          </w:p>
        </w:tc>
      </w:tr>
      <w:tr w:rsidR="00BB2C16" w:rsidRPr="0096284E" w:rsidTr="005F360B">
        <w:trPr>
          <w:trHeight w:val="574"/>
        </w:trPr>
        <w:tc>
          <w:tcPr>
            <w:tcW w:w="689" w:type="dxa"/>
          </w:tcPr>
          <w:p w:rsidR="00BB2C16" w:rsidRDefault="00BB2C16" w:rsidP="005F360B">
            <w:pPr>
              <w:pStyle w:val="ConsPlusNormal"/>
            </w:pPr>
            <w:r>
              <w:t>1.6.</w:t>
            </w:r>
          </w:p>
        </w:tc>
        <w:tc>
          <w:tcPr>
            <w:tcW w:w="5090" w:type="dxa"/>
          </w:tcPr>
          <w:p w:rsidR="00BB2C16" w:rsidRDefault="00BB2C16" w:rsidP="00DF7274">
            <w:pPr>
              <w:pStyle w:val="ConsPlusNormal"/>
            </w:pPr>
            <w:r>
              <w:t xml:space="preserve"> ул. Львовская д.29</w:t>
            </w:r>
            <w:r w:rsidR="00EF692A">
              <w:t xml:space="preserve"> – комплект световых фигур</w:t>
            </w:r>
          </w:p>
        </w:tc>
        <w:tc>
          <w:tcPr>
            <w:tcW w:w="1250" w:type="dxa"/>
          </w:tcPr>
          <w:p w:rsidR="00BB2C16" w:rsidRPr="00EF692A" w:rsidRDefault="00EF692A" w:rsidP="005F360B">
            <w:pPr>
              <w:pStyle w:val="ConsPlusNormal"/>
              <w:rPr>
                <w:color w:val="000000"/>
              </w:rPr>
            </w:pPr>
            <w:r w:rsidRPr="00EF692A">
              <w:rPr>
                <w:bCs/>
                <w:iCs/>
              </w:rPr>
              <w:t>объект</w:t>
            </w:r>
          </w:p>
        </w:tc>
        <w:tc>
          <w:tcPr>
            <w:tcW w:w="861" w:type="dxa"/>
          </w:tcPr>
          <w:p w:rsidR="00BB2C16" w:rsidRDefault="00EF692A" w:rsidP="005F360B">
            <w:pPr>
              <w:pStyle w:val="ConsPlusNormal"/>
            </w:pPr>
            <w:r>
              <w:t>1</w:t>
            </w:r>
          </w:p>
        </w:tc>
        <w:tc>
          <w:tcPr>
            <w:tcW w:w="1461" w:type="dxa"/>
            <w:vMerge/>
          </w:tcPr>
          <w:p w:rsidR="00BB2C16" w:rsidRDefault="00BB2C16" w:rsidP="005F360B">
            <w:pPr>
              <w:pStyle w:val="ConsPlusNormal"/>
            </w:pPr>
          </w:p>
        </w:tc>
      </w:tr>
      <w:tr w:rsidR="002E0939" w:rsidRPr="0096284E" w:rsidTr="005F360B">
        <w:trPr>
          <w:trHeight w:val="574"/>
        </w:trPr>
        <w:tc>
          <w:tcPr>
            <w:tcW w:w="689" w:type="dxa"/>
          </w:tcPr>
          <w:p w:rsidR="002E0939" w:rsidRDefault="002E0939" w:rsidP="005F360B">
            <w:pPr>
              <w:pStyle w:val="ConsPlusNormal"/>
            </w:pPr>
            <w:r>
              <w:t>2.</w:t>
            </w:r>
          </w:p>
        </w:tc>
        <w:tc>
          <w:tcPr>
            <w:tcW w:w="5090" w:type="dxa"/>
          </w:tcPr>
          <w:p w:rsidR="002E0939" w:rsidRDefault="002E0939" w:rsidP="00DF7274">
            <w:pPr>
              <w:pStyle w:val="ConsPlusNormal"/>
            </w:pPr>
            <w:r w:rsidRPr="00803A58">
              <w:t>Подключение, отключение праздничных украшений</w:t>
            </w:r>
          </w:p>
        </w:tc>
        <w:tc>
          <w:tcPr>
            <w:tcW w:w="1250" w:type="dxa"/>
          </w:tcPr>
          <w:p w:rsidR="002E0939" w:rsidRPr="00EF692A" w:rsidRDefault="002E0939" w:rsidP="005F360B">
            <w:pPr>
              <w:pStyle w:val="ConsPlusNormal"/>
              <w:rPr>
                <w:bCs/>
                <w:iCs/>
              </w:rPr>
            </w:pPr>
            <w:r>
              <w:rPr>
                <w:bCs/>
                <w:iCs/>
              </w:rPr>
              <w:t>условная единица</w:t>
            </w:r>
          </w:p>
        </w:tc>
        <w:tc>
          <w:tcPr>
            <w:tcW w:w="861" w:type="dxa"/>
          </w:tcPr>
          <w:p w:rsidR="002E0939" w:rsidRDefault="002E0939" w:rsidP="005F360B">
            <w:pPr>
              <w:pStyle w:val="ConsPlusNormal"/>
            </w:pPr>
            <w:r>
              <w:t>1</w:t>
            </w:r>
          </w:p>
        </w:tc>
        <w:tc>
          <w:tcPr>
            <w:tcW w:w="1461" w:type="dxa"/>
          </w:tcPr>
          <w:p w:rsidR="002E0939" w:rsidRDefault="002E0939" w:rsidP="005F360B">
            <w:pPr>
              <w:pStyle w:val="ConsPlusNormal"/>
            </w:pPr>
            <w:r>
              <w:t>68,0</w:t>
            </w:r>
          </w:p>
        </w:tc>
      </w:tr>
      <w:tr w:rsidR="002E0939" w:rsidRPr="0096284E" w:rsidTr="005F360B">
        <w:trPr>
          <w:trHeight w:val="574"/>
        </w:trPr>
        <w:tc>
          <w:tcPr>
            <w:tcW w:w="689" w:type="dxa"/>
          </w:tcPr>
          <w:p w:rsidR="002E0939" w:rsidRDefault="002E0939" w:rsidP="005F360B">
            <w:pPr>
              <w:pStyle w:val="ConsPlusNormal"/>
            </w:pPr>
            <w:r>
              <w:t>2.1</w:t>
            </w:r>
          </w:p>
        </w:tc>
        <w:tc>
          <w:tcPr>
            <w:tcW w:w="5090" w:type="dxa"/>
          </w:tcPr>
          <w:p w:rsidR="002E0939" w:rsidRDefault="002E0939" w:rsidP="00DF7274">
            <w:pPr>
              <w:pStyle w:val="ConsPlusNormal"/>
            </w:pPr>
            <w:r>
              <w:t>Территория Муниципального образования</w:t>
            </w:r>
          </w:p>
        </w:tc>
        <w:tc>
          <w:tcPr>
            <w:tcW w:w="1250" w:type="dxa"/>
          </w:tcPr>
          <w:p w:rsidR="002E0939" w:rsidRPr="00EF692A" w:rsidRDefault="002E0939" w:rsidP="005F360B">
            <w:pPr>
              <w:pStyle w:val="ConsPlusNormal"/>
              <w:rPr>
                <w:bCs/>
                <w:iCs/>
              </w:rPr>
            </w:pPr>
            <w:r>
              <w:rPr>
                <w:bCs/>
                <w:iCs/>
              </w:rPr>
              <w:t>условная единица</w:t>
            </w:r>
          </w:p>
        </w:tc>
        <w:tc>
          <w:tcPr>
            <w:tcW w:w="861" w:type="dxa"/>
          </w:tcPr>
          <w:p w:rsidR="002E0939" w:rsidRDefault="002E0939" w:rsidP="005F360B">
            <w:pPr>
              <w:pStyle w:val="ConsPlusNormal"/>
            </w:pPr>
            <w:r>
              <w:t>1</w:t>
            </w:r>
          </w:p>
        </w:tc>
        <w:tc>
          <w:tcPr>
            <w:tcW w:w="1461" w:type="dxa"/>
          </w:tcPr>
          <w:p w:rsidR="002E0939" w:rsidRDefault="002E0939" w:rsidP="005F360B">
            <w:pPr>
              <w:pStyle w:val="ConsPlusNormal"/>
            </w:pPr>
            <w:r>
              <w:t>68,0</w:t>
            </w:r>
          </w:p>
        </w:tc>
      </w:tr>
    </w:tbl>
    <w:p w:rsidR="00DF7274" w:rsidRPr="0044172B" w:rsidRDefault="00DF7274" w:rsidP="00DF7274">
      <w:pPr>
        <w:rPr>
          <w:lang w:eastAsia="ru-RU"/>
        </w:rPr>
      </w:pPr>
    </w:p>
    <w:p w:rsidR="00DF7274" w:rsidRDefault="00DF7274"/>
    <w:sectPr w:rsidR="00DF7274" w:rsidSect="00EC667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BAB" w:rsidRDefault="00743BAB" w:rsidP="00E15A39">
      <w:r>
        <w:separator/>
      </w:r>
    </w:p>
  </w:endnote>
  <w:endnote w:type="continuationSeparator" w:id="0">
    <w:p w:rsidR="00743BAB" w:rsidRDefault="00743BAB" w:rsidP="00E1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BAB" w:rsidRDefault="00743BAB" w:rsidP="00E15A39">
      <w:r>
        <w:separator/>
      </w:r>
    </w:p>
  </w:footnote>
  <w:footnote w:type="continuationSeparator" w:id="0">
    <w:p w:rsidR="00743BAB" w:rsidRDefault="00743BAB" w:rsidP="00E15A39">
      <w:r>
        <w:continuationSeparator/>
      </w:r>
    </w:p>
  </w:footnote>
  <w:footnote w:id="1">
    <w:p w:rsidR="005F360B" w:rsidRDefault="005F360B" w:rsidP="00E15A39">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2021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27123B"/>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5A39"/>
    <w:rsid w:val="00001034"/>
    <w:rsid w:val="00011557"/>
    <w:rsid w:val="00036B4A"/>
    <w:rsid w:val="00050F03"/>
    <w:rsid w:val="00060B59"/>
    <w:rsid w:val="000874F8"/>
    <w:rsid w:val="00093689"/>
    <w:rsid w:val="000A0EAF"/>
    <w:rsid w:val="000A125C"/>
    <w:rsid w:val="000C48B4"/>
    <w:rsid w:val="000D3193"/>
    <w:rsid w:val="000D3F76"/>
    <w:rsid w:val="000E5E8E"/>
    <w:rsid w:val="000F7085"/>
    <w:rsid w:val="0010046D"/>
    <w:rsid w:val="0011009A"/>
    <w:rsid w:val="001301B5"/>
    <w:rsid w:val="001305C9"/>
    <w:rsid w:val="00134B53"/>
    <w:rsid w:val="00147462"/>
    <w:rsid w:val="00154E8C"/>
    <w:rsid w:val="00160F6B"/>
    <w:rsid w:val="001707FE"/>
    <w:rsid w:val="00186484"/>
    <w:rsid w:val="001915C5"/>
    <w:rsid w:val="00196DDD"/>
    <w:rsid w:val="00197528"/>
    <w:rsid w:val="001A32AB"/>
    <w:rsid w:val="001A39E2"/>
    <w:rsid w:val="001B1F70"/>
    <w:rsid w:val="001C4B34"/>
    <w:rsid w:val="001C526D"/>
    <w:rsid w:val="001D2025"/>
    <w:rsid w:val="001F07C9"/>
    <w:rsid w:val="001F1A2D"/>
    <w:rsid w:val="001F4A1C"/>
    <w:rsid w:val="001F6984"/>
    <w:rsid w:val="0020795D"/>
    <w:rsid w:val="00207A2F"/>
    <w:rsid w:val="002100C8"/>
    <w:rsid w:val="00233FED"/>
    <w:rsid w:val="002362D1"/>
    <w:rsid w:val="00240D41"/>
    <w:rsid w:val="002545BA"/>
    <w:rsid w:val="002625F5"/>
    <w:rsid w:val="00264507"/>
    <w:rsid w:val="00266636"/>
    <w:rsid w:val="00272127"/>
    <w:rsid w:val="002742DC"/>
    <w:rsid w:val="00287985"/>
    <w:rsid w:val="0029290E"/>
    <w:rsid w:val="002B3A55"/>
    <w:rsid w:val="002C6A3C"/>
    <w:rsid w:val="002E0939"/>
    <w:rsid w:val="002E139A"/>
    <w:rsid w:val="002F1759"/>
    <w:rsid w:val="003019E6"/>
    <w:rsid w:val="0032239D"/>
    <w:rsid w:val="00341978"/>
    <w:rsid w:val="00344773"/>
    <w:rsid w:val="003618AE"/>
    <w:rsid w:val="00363686"/>
    <w:rsid w:val="00373C7F"/>
    <w:rsid w:val="003904ED"/>
    <w:rsid w:val="003973A4"/>
    <w:rsid w:val="003B0116"/>
    <w:rsid w:val="003B528A"/>
    <w:rsid w:val="003C44E6"/>
    <w:rsid w:val="003D13DF"/>
    <w:rsid w:val="003E1CEB"/>
    <w:rsid w:val="00411C02"/>
    <w:rsid w:val="004230B1"/>
    <w:rsid w:val="00427C75"/>
    <w:rsid w:val="00455B61"/>
    <w:rsid w:val="00457C0E"/>
    <w:rsid w:val="004627D4"/>
    <w:rsid w:val="00472FE1"/>
    <w:rsid w:val="00477E72"/>
    <w:rsid w:val="00481A0F"/>
    <w:rsid w:val="00490202"/>
    <w:rsid w:val="00491084"/>
    <w:rsid w:val="00492954"/>
    <w:rsid w:val="00493D2A"/>
    <w:rsid w:val="004A0086"/>
    <w:rsid w:val="004B426B"/>
    <w:rsid w:val="004C0186"/>
    <w:rsid w:val="004D119F"/>
    <w:rsid w:val="004E493E"/>
    <w:rsid w:val="00522CB1"/>
    <w:rsid w:val="00525E16"/>
    <w:rsid w:val="00544B63"/>
    <w:rsid w:val="005526F0"/>
    <w:rsid w:val="00560636"/>
    <w:rsid w:val="00595C12"/>
    <w:rsid w:val="005A1D78"/>
    <w:rsid w:val="005C4841"/>
    <w:rsid w:val="005E7F62"/>
    <w:rsid w:val="005F360B"/>
    <w:rsid w:val="005F40BD"/>
    <w:rsid w:val="00617744"/>
    <w:rsid w:val="00650AEB"/>
    <w:rsid w:val="0066425E"/>
    <w:rsid w:val="006823BC"/>
    <w:rsid w:val="00690BCA"/>
    <w:rsid w:val="00696357"/>
    <w:rsid w:val="006B3090"/>
    <w:rsid w:val="006C216F"/>
    <w:rsid w:val="006D555C"/>
    <w:rsid w:val="006E5458"/>
    <w:rsid w:val="007206C1"/>
    <w:rsid w:val="00741540"/>
    <w:rsid w:val="00743BAB"/>
    <w:rsid w:val="0075276C"/>
    <w:rsid w:val="00787E93"/>
    <w:rsid w:val="00787EAA"/>
    <w:rsid w:val="007B2A14"/>
    <w:rsid w:val="007E4D9B"/>
    <w:rsid w:val="007E6016"/>
    <w:rsid w:val="00803751"/>
    <w:rsid w:val="00850893"/>
    <w:rsid w:val="008514DE"/>
    <w:rsid w:val="008652C5"/>
    <w:rsid w:val="00872F5F"/>
    <w:rsid w:val="008A176A"/>
    <w:rsid w:val="008C4931"/>
    <w:rsid w:val="008C4BD5"/>
    <w:rsid w:val="008D6849"/>
    <w:rsid w:val="008F4009"/>
    <w:rsid w:val="00915A1B"/>
    <w:rsid w:val="009200B3"/>
    <w:rsid w:val="009240CE"/>
    <w:rsid w:val="00941671"/>
    <w:rsid w:val="00942BE1"/>
    <w:rsid w:val="009530A3"/>
    <w:rsid w:val="00956E6C"/>
    <w:rsid w:val="009731F4"/>
    <w:rsid w:val="009A7CC0"/>
    <w:rsid w:val="009C0238"/>
    <w:rsid w:val="009C2E9B"/>
    <w:rsid w:val="009C5E7C"/>
    <w:rsid w:val="009C7F90"/>
    <w:rsid w:val="009F471C"/>
    <w:rsid w:val="00A12938"/>
    <w:rsid w:val="00A16DF1"/>
    <w:rsid w:val="00A22C17"/>
    <w:rsid w:val="00A320C9"/>
    <w:rsid w:val="00A37A5D"/>
    <w:rsid w:val="00A5027A"/>
    <w:rsid w:val="00A54D62"/>
    <w:rsid w:val="00A8073B"/>
    <w:rsid w:val="00A905DD"/>
    <w:rsid w:val="00AB42CF"/>
    <w:rsid w:val="00AC5DBC"/>
    <w:rsid w:val="00AD3DAF"/>
    <w:rsid w:val="00AF2B6D"/>
    <w:rsid w:val="00B31093"/>
    <w:rsid w:val="00B60B2F"/>
    <w:rsid w:val="00B62F6F"/>
    <w:rsid w:val="00B635B9"/>
    <w:rsid w:val="00B762C7"/>
    <w:rsid w:val="00B807E7"/>
    <w:rsid w:val="00BA7661"/>
    <w:rsid w:val="00BB2C16"/>
    <w:rsid w:val="00BB3FE9"/>
    <w:rsid w:val="00BB7AE5"/>
    <w:rsid w:val="00BC0013"/>
    <w:rsid w:val="00BE1EE2"/>
    <w:rsid w:val="00BE4D85"/>
    <w:rsid w:val="00BE7D09"/>
    <w:rsid w:val="00BF08D1"/>
    <w:rsid w:val="00C0273B"/>
    <w:rsid w:val="00C075F0"/>
    <w:rsid w:val="00C101AB"/>
    <w:rsid w:val="00C22723"/>
    <w:rsid w:val="00C342CB"/>
    <w:rsid w:val="00C402E5"/>
    <w:rsid w:val="00C531F5"/>
    <w:rsid w:val="00C62F92"/>
    <w:rsid w:val="00C646F6"/>
    <w:rsid w:val="00C726FB"/>
    <w:rsid w:val="00C92C6B"/>
    <w:rsid w:val="00C96A16"/>
    <w:rsid w:val="00CC1D06"/>
    <w:rsid w:val="00CC2F75"/>
    <w:rsid w:val="00CC37C3"/>
    <w:rsid w:val="00CD7260"/>
    <w:rsid w:val="00CD7696"/>
    <w:rsid w:val="00D34C46"/>
    <w:rsid w:val="00D352B2"/>
    <w:rsid w:val="00D73E08"/>
    <w:rsid w:val="00D8405E"/>
    <w:rsid w:val="00D93DD2"/>
    <w:rsid w:val="00D96E74"/>
    <w:rsid w:val="00D9764E"/>
    <w:rsid w:val="00DA4153"/>
    <w:rsid w:val="00DA54F7"/>
    <w:rsid w:val="00DC240A"/>
    <w:rsid w:val="00DF7274"/>
    <w:rsid w:val="00E10233"/>
    <w:rsid w:val="00E145FF"/>
    <w:rsid w:val="00E15A39"/>
    <w:rsid w:val="00E22A3D"/>
    <w:rsid w:val="00E457B3"/>
    <w:rsid w:val="00E5537A"/>
    <w:rsid w:val="00E6317A"/>
    <w:rsid w:val="00E67E71"/>
    <w:rsid w:val="00E86C33"/>
    <w:rsid w:val="00E90DFA"/>
    <w:rsid w:val="00EB1AF4"/>
    <w:rsid w:val="00EB4351"/>
    <w:rsid w:val="00EC12B2"/>
    <w:rsid w:val="00EC490B"/>
    <w:rsid w:val="00EC667B"/>
    <w:rsid w:val="00ED4BB6"/>
    <w:rsid w:val="00EF692A"/>
    <w:rsid w:val="00F02289"/>
    <w:rsid w:val="00F25204"/>
    <w:rsid w:val="00F34C31"/>
    <w:rsid w:val="00F3517D"/>
    <w:rsid w:val="00F76A5C"/>
    <w:rsid w:val="00F812CF"/>
    <w:rsid w:val="00F93D4D"/>
    <w:rsid w:val="00FA5C51"/>
    <w:rsid w:val="00FB15A9"/>
    <w:rsid w:val="00FB2938"/>
    <w:rsid w:val="00FC09BD"/>
    <w:rsid w:val="00FD427A"/>
    <w:rsid w:val="00FD4927"/>
    <w:rsid w:val="00FD78C1"/>
    <w:rsid w:val="00FE7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977B5-7E37-4695-B7A4-7341406F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A39"/>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15A39"/>
    <w:pPr>
      <w:ind w:left="720"/>
      <w:contextualSpacing/>
    </w:pPr>
  </w:style>
  <w:style w:type="character" w:customStyle="1" w:styleId="a4">
    <w:name w:val="Абзац списка Знак"/>
    <w:link w:val="a3"/>
    <w:uiPriority w:val="34"/>
    <w:locked/>
    <w:rsid w:val="00E15A39"/>
    <w:rPr>
      <w:rFonts w:ascii="Times New Roman" w:eastAsia="Calibri" w:hAnsi="Times New Roman" w:cs="Times New Roman"/>
      <w:sz w:val="24"/>
      <w:szCs w:val="24"/>
      <w:lang w:eastAsia="zh-CN"/>
    </w:rPr>
  </w:style>
  <w:style w:type="paragraph" w:customStyle="1" w:styleId="ConsPlusNormal">
    <w:name w:val="ConsPlusNormal"/>
    <w:rsid w:val="00E15A3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FontStyle13">
    <w:name w:val="Font Style13"/>
    <w:basedOn w:val="a0"/>
    <w:rsid w:val="00E15A39"/>
    <w:rPr>
      <w:rFonts w:ascii="Times New Roman" w:hAnsi="Times New Roman" w:cs="Times New Roman"/>
      <w:sz w:val="22"/>
      <w:szCs w:val="22"/>
    </w:rPr>
  </w:style>
  <w:style w:type="paragraph" w:styleId="a5">
    <w:name w:val="footnote text"/>
    <w:basedOn w:val="a"/>
    <w:link w:val="a6"/>
    <w:uiPriority w:val="99"/>
    <w:semiHidden/>
    <w:unhideWhenUsed/>
    <w:rsid w:val="00E15A39"/>
    <w:rPr>
      <w:sz w:val="20"/>
      <w:szCs w:val="20"/>
    </w:rPr>
  </w:style>
  <w:style w:type="character" w:customStyle="1" w:styleId="a6">
    <w:name w:val="Текст сноски Знак"/>
    <w:basedOn w:val="a0"/>
    <w:link w:val="a5"/>
    <w:uiPriority w:val="99"/>
    <w:semiHidden/>
    <w:rsid w:val="00E15A39"/>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E15A39"/>
    <w:rPr>
      <w:vertAlign w:val="superscript"/>
    </w:rPr>
  </w:style>
  <w:style w:type="paragraph" w:customStyle="1" w:styleId="formattext">
    <w:name w:val="formattext"/>
    <w:basedOn w:val="a"/>
    <w:rsid w:val="00E15A39"/>
    <w:pPr>
      <w:spacing w:before="100" w:beforeAutospacing="1" w:after="100" w:afterAutospacing="1"/>
    </w:pPr>
    <w:rPr>
      <w:rFonts w:eastAsia="Times New Roman"/>
      <w:lang w:eastAsia="ru-RU"/>
    </w:rPr>
  </w:style>
  <w:style w:type="paragraph" w:styleId="a8">
    <w:name w:val="Balloon Text"/>
    <w:basedOn w:val="a"/>
    <w:link w:val="a9"/>
    <w:uiPriority w:val="99"/>
    <w:semiHidden/>
    <w:unhideWhenUsed/>
    <w:rsid w:val="00491084"/>
    <w:rPr>
      <w:rFonts w:ascii="Segoe UI" w:hAnsi="Segoe UI" w:cs="Segoe UI"/>
      <w:sz w:val="18"/>
      <w:szCs w:val="18"/>
    </w:rPr>
  </w:style>
  <w:style w:type="character" w:customStyle="1" w:styleId="a9">
    <w:name w:val="Текст выноски Знак"/>
    <w:basedOn w:val="a0"/>
    <w:link w:val="a8"/>
    <w:uiPriority w:val="99"/>
    <w:semiHidden/>
    <w:rsid w:val="00491084"/>
    <w:rPr>
      <w:rFonts w:ascii="Segoe UI" w:eastAsia="Calibri" w:hAnsi="Segoe UI" w:cs="Segoe UI"/>
      <w:sz w:val="18"/>
      <w:szCs w:val="18"/>
      <w:lang w:eastAsia="zh-CN"/>
    </w:rPr>
  </w:style>
  <w:style w:type="table" w:styleId="aa">
    <w:name w:val="Table Grid"/>
    <w:basedOn w:val="a1"/>
    <w:uiPriority w:val="59"/>
    <w:rsid w:val="00DF727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0532">
      <w:bodyDiv w:val="1"/>
      <w:marLeft w:val="0"/>
      <w:marRight w:val="0"/>
      <w:marTop w:val="0"/>
      <w:marBottom w:val="0"/>
      <w:divBdr>
        <w:top w:val="none" w:sz="0" w:space="0" w:color="auto"/>
        <w:left w:val="none" w:sz="0" w:space="0" w:color="auto"/>
        <w:bottom w:val="none" w:sz="0" w:space="0" w:color="auto"/>
        <w:right w:val="none" w:sz="0" w:space="0" w:color="auto"/>
      </w:divBdr>
    </w:div>
    <w:div w:id="18656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24AA2-FBED-4082-AF68-0A5254E6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4438</Words>
  <Characters>25297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dc:creator>
  <cp:lastModifiedBy>Учетная запись Майкрософт</cp:lastModifiedBy>
  <cp:revision>4</cp:revision>
  <cp:lastPrinted>2021-12-22T07:57:00Z</cp:lastPrinted>
  <dcterms:created xsi:type="dcterms:W3CDTF">2021-12-22T07:50:00Z</dcterms:created>
  <dcterms:modified xsi:type="dcterms:W3CDTF">2021-12-22T12:18:00Z</dcterms:modified>
</cp:coreProperties>
</file>