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C818B" w14:textId="1ED625F8" w:rsidR="00F22F2D" w:rsidRPr="000C5FE9" w:rsidRDefault="00855741" w:rsidP="00F22F2D">
      <w:pPr>
        <w:ind w:left="3969"/>
      </w:pPr>
      <w:r w:rsidRPr="000C5FE9">
        <w:t xml:space="preserve">Приложение </w:t>
      </w:r>
      <w:r w:rsidR="000C5FE9" w:rsidRPr="000C5FE9">
        <w:t>7</w:t>
      </w:r>
    </w:p>
    <w:p w14:paraId="148270BD" w14:textId="77777777" w:rsidR="00F22F2D" w:rsidRPr="000C5FE9" w:rsidRDefault="00F22F2D" w:rsidP="00F22F2D">
      <w:pPr>
        <w:ind w:left="3969"/>
      </w:pPr>
      <w:r w:rsidRPr="000C5FE9">
        <w:t>к постановлению Местной администрации</w:t>
      </w:r>
    </w:p>
    <w:p w14:paraId="6B2BC1D3" w14:textId="77777777" w:rsidR="00F22F2D" w:rsidRPr="000C5FE9" w:rsidRDefault="00F22F2D" w:rsidP="00F22F2D">
      <w:pPr>
        <w:ind w:left="3969"/>
      </w:pPr>
      <w:r w:rsidRPr="000C5FE9">
        <w:t>Муниципального образования поселок Стрельна</w:t>
      </w:r>
    </w:p>
    <w:p w14:paraId="08B79A37" w14:textId="4C9705EA" w:rsidR="00F22F2D" w:rsidRPr="000C5FE9" w:rsidRDefault="00F22F2D" w:rsidP="00F22F2D">
      <w:pPr>
        <w:ind w:left="3969"/>
      </w:pPr>
      <w:r w:rsidRPr="000C5FE9">
        <w:t xml:space="preserve">от </w:t>
      </w:r>
      <w:r w:rsidR="002508A7" w:rsidRPr="000C5FE9">
        <w:t>18.10.2021 №175</w:t>
      </w:r>
      <w:r w:rsidR="00BE472B" w:rsidRPr="000C5FE9">
        <w:t xml:space="preserve"> (с изменениями от 28.02.2022 № 23</w:t>
      </w:r>
      <w:r w:rsidR="00855741" w:rsidRPr="000C5FE9">
        <w:t>, от 10.0</w:t>
      </w:r>
      <w:r w:rsidR="00822D76" w:rsidRPr="000C5FE9">
        <w:t>3</w:t>
      </w:r>
      <w:r w:rsidR="00855741" w:rsidRPr="000C5FE9">
        <w:t>.2022 № 26</w:t>
      </w:r>
      <w:r w:rsidR="005C2FD8" w:rsidRPr="000C5FE9">
        <w:t>, от 26.04.2022 № 45</w:t>
      </w:r>
      <w:r w:rsidR="008B4E28" w:rsidRPr="000C5FE9">
        <w:t>, от 15.06.2022 № 70</w:t>
      </w:r>
      <w:r w:rsidR="00030F94" w:rsidRPr="000C5FE9">
        <w:t xml:space="preserve">, </w:t>
      </w:r>
      <w:r w:rsidR="000C5FE9" w:rsidRPr="000C5FE9">
        <w:t>от 23.11.2022 №162)</w:t>
      </w:r>
    </w:p>
    <w:p w14:paraId="06A3EC74" w14:textId="77777777" w:rsidR="00F22F2D" w:rsidRPr="000C5FE9" w:rsidRDefault="00F22F2D" w:rsidP="00F22F2D">
      <w:pPr>
        <w:rPr>
          <w:b/>
        </w:rPr>
      </w:pPr>
    </w:p>
    <w:p w14:paraId="59B2C1A8" w14:textId="77777777" w:rsidR="00F22F2D" w:rsidRPr="000C5FE9" w:rsidRDefault="00F22F2D" w:rsidP="00F22F2D">
      <w:pPr>
        <w:tabs>
          <w:tab w:val="left" w:pos="0"/>
        </w:tabs>
        <w:jc w:val="center"/>
        <w:rPr>
          <w:b/>
        </w:rPr>
      </w:pPr>
    </w:p>
    <w:p w14:paraId="39BC279E" w14:textId="77777777" w:rsidR="00F22F2D" w:rsidRPr="000C5FE9" w:rsidRDefault="00F22F2D" w:rsidP="00F22F2D">
      <w:pPr>
        <w:tabs>
          <w:tab w:val="left" w:pos="0"/>
        </w:tabs>
        <w:jc w:val="center"/>
        <w:rPr>
          <w:b/>
        </w:rPr>
      </w:pPr>
      <w:r w:rsidRPr="000C5FE9">
        <w:rPr>
          <w:b/>
        </w:rPr>
        <w:t>ПАСПОРТ</w:t>
      </w:r>
    </w:p>
    <w:p w14:paraId="0248AD39" w14:textId="77777777" w:rsidR="00F22F2D" w:rsidRPr="000C5FE9" w:rsidRDefault="00F22F2D" w:rsidP="00F22F2D">
      <w:pPr>
        <w:tabs>
          <w:tab w:val="left" w:pos="3450"/>
        </w:tabs>
        <w:jc w:val="center"/>
        <w:rPr>
          <w:b/>
        </w:rPr>
      </w:pPr>
      <w:r w:rsidRPr="000C5FE9">
        <w:rPr>
          <w:b/>
        </w:rPr>
        <w:t>ведомственной целевой программы</w:t>
      </w:r>
    </w:p>
    <w:p w14:paraId="392A087F" w14:textId="77777777" w:rsidR="00F22F2D" w:rsidRPr="000C5FE9" w:rsidRDefault="00F22F2D" w:rsidP="00F22F2D">
      <w:pPr>
        <w:autoSpaceDE w:val="0"/>
        <w:autoSpaceDN w:val="0"/>
        <w:adjustRightInd w:val="0"/>
        <w:jc w:val="center"/>
        <w:rPr>
          <w:b/>
          <w:lang w:eastAsia="ru-RU"/>
        </w:rPr>
      </w:pPr>
      <w:r w:rsidRPr="000C5FE9">
        <w:rPr>
          <w:b/>
          <w:lang w:eastAsia="ru-RU"/>
        </w:rPr>
        <w:t>«Обеспечение условий для развития на территории Муниципального образования поселок Стрельна физической культуры и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r w:rsidRPr="000C5FE9">
        <w:rPr>
          <w:b/>
        </w:rPr>
        <w:t>»</w:t>
      </w:r>
    </w:p>
    <w:p w14:paraId="1C94D119" w14:textId="77777777" w:rsidR="00F22F2D" w:rsidRPr="000C5FE9" w:rsidRDefault="00F22F2D" w:rsidP="00F22F2D">
      <w:pPr>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505"/>
      </w:tblGrid>
      <w:tr w:rsidR="000C5FE9" w:rsidRPr="000C5FE9" w14:paraId="4BB13D2E" w14:textId="77777777" w:rsidTr="00030F94">
        <w:tc>
          <w:tcPr>
            <w:tcW w:w="2594" w:type="dxa"/>
          </w:tcPr>
          <w:p w14:paraId="14267836" w14:textId="77777777" w:rsidR="00F22F2D" w:rsidRPr="000C5FE9" w:rsidRDefault="00F22F2D" w:rsidP="00F60DAF">
            <w:pPr>
              <w:rPr>
                <w:lang w:eastAsia="ru-RU"/>
              </w:rPr>
            </w:pPr>
            <w:r w:rsidRPr="000C5FE9">
              <w:rPr>
                <w:lang w:eastAsia="ru-RU"/>
              </w:rPr>
              <w:t>Сроки реализации ведомственной целевой программы</w:t>
            </w:r>
          </w:p>
        </w:tc>
        <w:tc>
          <w:tcPr>
            <w:tcW w:w="6977" w:type="dxa"/>
            <w:vAlign w:val="center"/>
          </w:tcPr>
          <w:p w14:paraId="22DE7813" w14:textId="4DA5A22E" w:rsidR="00F22F2D" w:rsidRPr="000C5FE9" w:rsidRDefault="00F22F2D" w:rsidP="00030F94">
            <w:pPr>
              <w:jc w:val="center"/>
              <w:rPr>
                <w:lang w:eastAsia="ru-RU"/>
              </w:rPr>
            </w:pPr>
            <w:r w:rsidRPr="000C5FE9">
              <w:rPr>
                <w:lang w:eastAsia="ru-RU"/>
              </w:rPr>
              <w:t>202</w:t>
            </w:r>
            <w:r w:rsidR="00110D35" w:rsidRPr="000C5FE9">
              <w:rPr>
                <w:lang w:eastAsia="ru-RU"/>
              </w:rPr>
              <w:t>2</w:t>
            </w:r>
            <w:r w:rsidRPr="000C5FE9">
              <w:rPr>
                <w:lang w:eastAsia="ru-RU"/>
              </w:rPr>
              <w:t xml:space="preserve"> год</w:t>
            </w:r>
          </w:p>
        </w:tc>
      </w:tr>
      <w:tr w:rsidR="000C5FE9" w:rsidRPr="000C5FE9" w14:paraId="00AD6C9D" w14:textId="77777777" w:rsidTr="00030F94">
        <w:tc>
          <w:tcPr>
            <w:tcW w:w="2594" w:type="dxa"/>
          </w:tcPr>
          <w:p w14:paraId="6984E41A" w14:textId="77777777" w:rsidR="00F22F2D" w:rsidRPr="000C5FE9" w:rsidRDefault="00F22F2D" w:rsidP="00F60DAF">
            <w:pPr>
              <w:rPr>
                <w:lang w:eastAsia="ru-RU"/>
              </w:rPr>
            </w:pPr>
            <w:r w:rsidRPr="000C5FE9">
              <w:rPr>
                <w:lang w:eastAsia="ru-RU"/>
              </w:rPr>
              <w:t>Разработчик ведомственной целевой программы</w:t>
            </w:r>
          </w:p>
        </w:tc>
        <w:tc>
          <w:tcPr>
            <w:tcW w:w="6977" w:type="dxa"/>
            <w:vAlign w:val="center"/>
          </w:tcPr>
          <w:p w14:paraId="2A2FA3D8" w14:textId="77777777" w:rsidR="00F22F2D" w:rsidRPr="000C5FE9" w:rsidRDefault="00F22F2D" w:rsidP="00030F94">
            <w:pPr>
              <w:jc w:val="center"/>
              <w:rPr>
                <w:lang w:eastAsia="ru-RU"/>
              </w:rPr>
            </w:pPr>
            <w:r w:rsidRPr="000C5FE9">
              <w:rPr>
                <w:lang w:eastAsia="ru-RU"/>
              </w:rPr>
              <w:t>Местная администрация Муниципального образования поселок Стрельна</w:t>
            </w:r>
          </w:p>
        </w:tc>
      </w:tr>
      <w:tr w:rsidR="000C5FE9" w:rsidRPr="000C5FE9" w14:paraId="53E7E458" w14:textId="77777777" w:rsidTr="00030F94">
        <w:tc>
          <w:tcPr>
            <w:tcW w:w="2594" w:type="dxa"/>
          </w:tcPr>
          <w:p w14:paraId="182C8008" w14:textId="77777777" w:rsidR="00F22F2D" w:rsidRPr="000C5FE9" w:rsidRDefault="00F22F2D" w:rsidP="00F60DAF">
            <w:pPr>
              <w:rPr>
                <w:lang w:eastAsia="ru-RU"/>
              </w:rPr>
            </w:pPr>
            <w:r w:rsidRPr="000C5FE9">
              <w:rPr>
                <w:lang w:eastAsia="ru-RU"/>
              </w:rPr>
              <w:t>Участники ведомственной целевой программы</w:t>
            </w:r>
          </w:p>
        </w:tc>
        <w:tc>
          <w:tcPr>
            <w:tcW w:w="6977" w:type="dxa"/>
            <w:vAlign w:val="center"/>
          </w:tcPr>
          <w:p w14:paraId="7E3860D6" w14:textId="77777777" w:rsidR="00F22F2D" w:rsidRPr="000C5FE9" w:rsidRDefault="00F22F2D" w:rsidP="00030F94">
            <w:pPr>
              <w:jc w:val="center"/>
              <w:rPr>
                <w:lang w:eastAsia="ru-RU"/>
              </w:rPr>
            </w:pPr>
            <w:r w:rsidRPr="000C5FE9">
              <w:rPr>
                <w:lang w:eastAsia="ru-RU"/>
              </w:rPr>
              <w:t>Муниципальное казенное учреждение Муниципального образования поселок Стрельна «Стрельна»</w:t>
            </w:r>
          </w:p>
        </w:tc>
      </w:tr>
      <w:tr w:rsidR="000C5FE9" w:rsidRPr="000C5FE9" w14:paraId="11B85D7A" w14:textId="77777777" w:rsidTr="00030F94">
        <w:tc>
          <w:tcPr>
            <w:tcW w:w="2594" w:type="dxa"/>
          </w:tcPr>
          <w:p w14:paraId="022FEA1A" w14:textId="77777777" w:rsidR="00F22F2D" w:rsidRPr="000C5FE9" w:rsidRDefault="00F22F2D" w:rsidP="00F60DAF">
            <w:pPr>
              <w:rPr>
                <w:lang w:eastAsia="ru-RU"/>
              </w:rPr>
            </w:pPr>
            <w:r w:rsidRPr="000C5FE9">
              <w:rPr>
                <w:lang w:eastAsia="ru-RU"/>
              </w:rPr>
              <w:t>Реквизиты документа, которым утверждена ведомственная целевая программа</w:t>
            </w:r>
          </w:p>
        </w:tc>
        <w:tc>
          <w:tcPr>
            <w:tcW w:w="6977" w:type="dxa"/>
            <w:vAlign w:val="center"/>
          </w:tcPr>
          <w:p w14:paraId="03348AAA" w14:textId="4F0BA0BD" w:rsidR="00F22F2D" w:rsidRPr="000C5FE9" w:rsidRDefault="00F22F2D" w:rsidP="00030F94">
            <w:pPr>
              <w:jc w:val="center"/>
              <w:rPr>
                <w:lang w:eastAsia="ru-RU"/>
              </w:rPr>
            </w:pPr>
            <w:r w:rsidRPr="000C5FE9">
              <w:rPr>
                <w:lang w:eastAsia="ru-RU"/>
              </w:rPr>
              <w:t xml:space="preserve">Постановление Местной администрации Муниципального образования поселок Стрельна от </w:t>
            </w:r>
            <w:r w:rsidR="002508A7" w:rsidRPr="000C5FE9">
              <w:t>18.10.2021 №175</w:t>
            </w:r>
          </w:p>
        </w:tc>
      </w:tr>
      <w:tr w:rsidR="000C5FE9" w:rsidRPr="000C5FE9" w14:paraId="3686FA26" w14:textId="77777777" w:rsidTr="00030F94">
        <w:tc>
          <w:tcPr>
            <w:tcW w:w="2594" w:type="dxa"/>
          </w:tcPr>
          <w:p w14:paraId="68E6C0E5" w14:textId="77777777" w:rsidR="00F22F2D" w:rsidRPr="000C5FE9" w:rsidRDefault="00F22F2D" w:rsidP="00F60DAF">
            <w:pPr>
              <w:rPr>
                <w:lang w:eastAsia="ru-RU"/>
              </w:rPr>
            </w:pPr>
            <w:r w:rsidRPr="000C5FE9">
              <w:rPr>
                <w:lang w:eastAsia="ru-RU"/>
              </w:rPr>
              <w:t>Цели ведомственной целевой программы и их значения</w:t>
            </w:r>
          </w:p>
        </w:tc>
        <w:tc>
          <w:tcPr>
            <w:tcW w:w="6977" w:type="dxa"/>
            <w:vAlign w:val="center"/>
          </w:tcPr>
          <w:p w14:paraId="7782F084" w14:textId="77777777" w:rsidR="00F22F2D" w:rsidRPr="000C5FE9" w:rsidRDefault="00F22F2D" w:rsidP="00030F94">
            <w:pPr>
              <w:jc w:val="center"/>
              <w:rPr>
                <w:lang w:eastAsia="ru-RU"/>
              </w:rPr>
            </w:pPr>
            <w:r w:rsidRPr="000C5FE9">
              <w:rPr>
                <w:lang w:eastAsia="ru-RU"/>
              </w:rPr>
              <w:t>Создание условий, обеспечивающих возможность граждан систематически заниматься физической культурой и спортом;</w:t>
            </w:r>
          </w:p>
          <w:p w14:paraId="7551F215" w14:textId="371F33B1" w:rsidR="00F22F2D" w:rsidRPr="000C5FE9" w:rsidRDefault="00F22F2D" w:rsidP="00030F94">
            <w:pPr>
              <w:jc w:val="center"/>
              <w:rPr>
                <w:lang w:eastAsia="ru-RU"/>
              </w:rPr>
            </w:pPr>
            <w:r w:rsidRPr="000C5FE9">
              <w:rPr>
                <w:lang w:eastAsia="ru-RU"/>
              </w:rPr>
              <w:t xml:space="preserve">Создание условий для проведения значимых международных, всероссийских, </w:t>
            </w:r>
            <w:r w:rsidR="00972A64" w:rsidRPr="000C5FE9">
              <w:rPr>
                <w:lang w:eastAsia="ru-RU"/>
              </w:rPr>
              <w:t>городских, районных</w:t>
            </w:r>
            <w:r w:rsidRPr="000C5FE9">
              <w:rPr>
                <w:lang w:eastAsia="ru-RU"/>
              </w:rPr>
              <w:t xml:space="preserve"> и муниципальных спортивных мероприятий.</w:t>
            </w:r>
          </w:p>
          <w:p w14:paraId="63C112D4" w14:textId="77777777" w:rsidR="00F22F2D" w:rsidRPr="000C5FE9" w:rsidRDefault="00F22F2D" w:rsidP="00030F94">
            <w:pPr>
              <w:jc w:val="center"/>
              <w:rPr>
                <w:lang w:eastAsia="ru-RU"/>
              </w:rPr>
            </w:pPr>
          </w:p>
          <w:p w14:paraId="00FC2AF5" w14:textId="77777777" w:rsidR="00F22F2D" w:rsidRPr="000C5FE9" w:rsidRDefault="00F22F2D" w:rsidP="00030F94">
            <w:pPr>
              <w:jc w:val="center"/>
              <w:rPr>
                <w:lang w:eastAsia="ru-RU"/>
              </w:rPr>
            </w:pPr>
            <w:r w:rsidRPr="000C5FE9">
              <w:rPr>
                <w:lang w:eastAsia="ru-RU"/>
              </w:rPr>
              <w:t>Целевые индикаторы:</w:t>
            </w:r>
          </w:p>
          <w:p w14:paraId="6508A79B" w14:textId="77777777" w:rsidR="00F22F2D" w:rsidRPr="000C5FE9" w:rsidRDefault="00F22F2D" w:rsidP="00030F94">
            <w:pPr>
              <w:jc w:val="center"/>
              <w:rPr>
                <w:rFonts w:eastAsia="Times New Roman"/>
                <w:i/>
                <w:lang w:eastAsia="ru-RU"/>
              </w:rPr>
            </w:pPr>
          </w:p>
          <w:tbl>
            <w:tblPr>
              <w:tblW w:w="7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698"/>
              <w:gridCol w:w="1267"/>
              <w:gridCol w:w="1463"/>
              <w:gridCol w:w="2616"/>
            </w:tblGrid>
            <w:tr w:rsidR="000C5FE9" w:rsidRPr="000C5FE9" w14:paraId="6B92BDAC" w14:textId="77777777" w:rsidTr="00F60DAF">
              <w:trPr>
                <w:trHeight w:val="443"/>
              </w:trPr>
              <w:tc>
                <w:tcPr>
                  <w:tcW w:w="523" w:type="dxa"/>
                </w:tcPr>
                <w:p w14:paraId="1812E4C4" w14:textId="77777777" w:rsidR="00F22F2D" w:rsidRPr="000C5FE9" w:rsidRDefault="00F22F2D" w:rsidP="00030F94">
                  <w:pPr>
                    <w:jc w:val="center"/>
                    <w:rPr>
                      <w:rFonts w:eastAsia="Times New Roman"/>
                      <w:i/>
                      <w:lang w:eastAsia="ru-RU"/>
                    </w:rPr>
                  </w:pPr>
                  <w:r w:rsidRPr="000C5FE9">
                    <w:rPr>
                      <w:rFonts w:eastAsia="Times New Roman"/>
                      <w:i/>
                      <w:lang w:eastAsia="ru-RU"/>
                    </w:rPr>
                    <w:t>№ п/п</w:t>
                  </w:r>
                </w:p>
              </w:tc>
              <w:tc>
                <w:tcPr>
                  <w:tcW w:w="1698" w:type="dxa"/>
                </w:tcPr>
                <w:p w14:paraId="27DEF105" w14:textId="77777777" w:rsidR="00F22F2D" w:rsidRPr="000C5FE9" w:rsidRDefault="00F22F2D" w:rsidP="00030F94">
                  <w:pPr>
                    <w:jc w:val="center"/>
                    <w:rPr>
                      <w:rFonts w:eastAsia="Times New Roman"/>
                      <w:i/>
                      <w:lang w:eastAsia="ru-RU"/>
                    </w:rPr>
                  </w:pPr>
                  <w:r w:rsidRPr="000C5FE9">
                    <w:rPr>
                      <w:rFonts w:eastAsia="Times New Roman"/>
                      <w:i/>
                      <w:lang w:eastAsia="ru-RU"/>
                    </w:rPr>
                    <w:t>Наименование целевого индикатора</w:t>
                  </w:r>
                </w:p>
              </w:tc>
              <w:tc>
                <w:tcPr>
                  <w:tcW w:w="1267" w:type="dxa"/>
                </w:tcPr>
                <w:p w14:paraId="2ED1210A" w14:textId="77777777" w:rsidR="00F22F2D" w:rsidRPr="000C5FE9" w:rsidRDefault="00F22F2D" w:rsidP="00030F94">
                  <w:pPr>
                    <w:jc w:val="center"/>
                    <w:rPr>
                      <w:rFonts w:eastAsia="Times New Roman"/>
                      <w:i/>
                      <w:lang w:eastAsia="ru-RU"/>
                    </w:rPr>
                  </w:pPr>
                  <w:r w:rsidRPr="000C5FE9">
                    <w:rPr>
                      <w:rFonts w:eastAsia="Times New Roman"/>
                      <w:i/>
                      <w:lang w:eastAsia="ru-RU"/>
                    </w:rPr>
                    <w:t>Ед. измерения</w:t>
                  </w:r>
                </w:p>
              </w:tc>
              <w:tc>
                <w:tcPr>
                  <w:tcW w:w="1425" w:type="dxa"/>
                </w:tcPr>
                <w:p w14:paraId="27ED3668" w14:textId="77777777" w:rsidR="00F22F2D" w:rsidRPr="000C5FE9" w:rsidRDefault="00F22F2D" w:rsidP="00030F94">
                  <w:pPr>
                    <w:jc w:val="center"/>
                    <w:rPr>
                      <w:rFonts w:eastAsia="Times New Roman"/>
                      <w:i/>
                      <w:lang w:eastAsia="ru-RU"/>
                    </w:rPr>
                  </w:pPr>
                  <w:r w:rsidRPr="000C5FE9">
                    <w:rPr>
                      <w:rFonts w:eastAsia="Times New Roman"/>
                      <w:i/>
                      <w:lang w:eastAsia="ru-RU"/>
                    </w:rPr>
                    <w:t>Значение индикатора</w:t>
                  </w:r>
                </w:p>
              </w:tc>
              <w:tc>
                <w:tcPr>
                  <w:tcW w:w="2654" w:type="dxa"/>
                </w:tcPr>
                <w:p w14:paraId="524CE8FB" w14:textId="77777777" w:rsidR="00F22F2D" w:rsidRPr="000C5FE9" w:rsidRDefault="00F22F2D" w:rsidP="00030F94">
                  <w:pPr>
                    <w:jc w:val="center"/>
                    <w:rPr>
                      <w:rFonts w:eastAsia="Times New Roman"/>
                      <w:i/>
                      <w:lang w:eastAsia="ru-RU"/>
                    </w:rPr>
                  </w:pPr>
                  <w:r w:rsidRPr="000C5FE9">
                    <w:rPr>
                      <w:i/>
                      <w:shd w:val="clear" w:color="auto" w:fill="FFFFFF"/>
                    </w:rPr>
                    <w:t>Ответственный за достижение целевого показателя</w:t>
                  </w:r>
                </w:p>
              </w:tc>
            </w:tr>
            <w:tr w:rsidR="000C5FE9" w:rsidRPr="000C5FE9" w14:paraId="4A515D54" w14:textId="77777777" w:rsidTr="00F60DAF">
              <w:trPr>
                <w:trHeight w:val="396"/>
              </w:trPr>
              <w:tc>
                <w:tcPr>
                  <w:tcW w:w="523" w:type="dxa"/>
                </w:tcPr>
                <w:p w14:paraId="77835D2D" w14:textId="77777777" w:rsidR="00F22F2D" w:rsidRPr="000C5FE9" w:rsidRDefault="00F22F2D" w:rsidP="00030F94">
                  <w:pPr>
                    <w:jc w:val="center"/>
                    <w:rPr>
                      <w:rFonts w:eastAsia="Times New Roman"/>
                      <w:lang w:eastAsia="ru-RU"/>
                    </w:rPr>
                  </w:pPr>
                  <w:r w:rsidRPr="000C5FE9">
                    <w:rPr>
                      <w:rFonts w:eastAsia="Times New Roman"/>
                      <w:lang w:eastAsia="ru-RU"/>
                    </w:rPr>
                    <w:t>1.</w:t>
                  </w:r>
                </w:p>
              </w:tc>
              <w:tc>
                <w:tcPr>
                  <w:tcW w:w="1698" w:type="dxa"/>
                </w:tcPr>
                <w:p w14:paraId="059A848F" w14:textId="77777777" w:rsidR="00F22F2D" w:rsidRPr="000C5FE9" w:rsidRDefault="00F22F2D" w:rsidP="00030F94">
                  <w:pPr>
                    <w:jc w:val="center"/>
                    <w:rPr>
                      <w:rFonts w:eastAsia="Times New Roman"/>
                      <w:lang w:eastAsia="ru-RU"/>
                    </w:rPr>
                  </w:pPr>
                  <w:r w:rsidRPr="000C5FE9">
                    <w:rPr>
                      <w:rFonts w:eastAsia="Times New Roman"/>
                      <w:lang w:eastAsia="ru-RU"/>
                    </w:rPr>
                    <w:t>Количество мероприятий</w:t>
                  </w:r>
                </w:p>
              </w:tc>
              <w:tc>
                <w:tcPr>
                  <w:tcW w:w="1267" w:type="dxa"/>
                </w:tcPr>
                <w:p w14:paraId="13DC0325" w14:textId="77777777" w:rsidR="00F22F2D" w:rsidRPr="000C5FE9" w:rsidRDefault="00F22F2D" w:rsidP="00030F94">
                  <w:pPr>
                    <w:jc w:val="center"/>
                    <w:rPr>
                      <w:rFonts w:eastAsia="Times New Roman"/>
                      <w:lang w:eastAsia="ru-RU"/>
                    </w:rPr>
                  </w:pPr>
                  <w:r w:rsidRPr="000C5FE9">
                    <w:rPr>
                      <w:rFonts w:eastAsia="Times New Roman"/>
                      <w:lang w:eastAsia="ru-RU"/>
                    </w:rPr>
                    <w:t>штука</w:t>
                  </w:r>
                </w:p>
              </w:tc>
              <w:tc>
                <w:tcPr>
                  <w:tcW w:w="1425" w:type="dxa"/>
                </w:tcPr>
                <w:p w14:paraId="7A7167D2" w14:textId="7D410FAA" w:rsidR="00F22F2D" w:rsidRPr="000C5FE9" w:rsidRDefault="00B31BAE" w:rsidP="00030F94">
                  <w:pPr>
                    <w:jc w:val="center"/>
                    <w:rPr>
                      <w:rFonts w:eastAsia="Times New Roman"/>
                      <w:lang w:eastAsia="ru-RU"/>
                    </w:rPr>
                  </w:pPr>
                  <w:r>
                    <w:rPr>
                      <w:rFonts w:eastAsia="Times New Roman"/>
                      <w:lang w:eastAsia="ru-RU"/>
                    </w:rPr>
                    <w:t>28</w:t>
                  </w:r>
                  <w:bookmarkStart w:id="0" w:name="_GoBack"/>
                  <w:bookmarkEnd w:id="0"/>
                </w:p>
              </w:tc>
              <w:tc>
                <w:tcPr>
                  <w:tcW w:w="2654" w:type="dxa"/>
                </w:tcPr>
                <w:p w14:paraId="6BA8EB22" w14:textId="77777777" w:rsidR="00F22F2D" w:rsidRPr="000C5FE9" w:rsidRDefault="00F22F2D" w:rsidP="00030F94">
                  <w:pPr>
                    <w:jc w:val="center"/>
                    <w:rPr>
                      <w:rFonts w:eastAsia="Times New Roman"/>
                      <w:lang w:eastAsia="ru-RU"/>
                    </w:rPr>
                  </w:pPr>
                  <w:r w:rsidRPr="000C5FE9">
                    <w:rPr>
                      <w:rFonts w:eastAsia="Times New Roman"/>
                      <w:lang w:eastAsia="ru-RU"/>
                    </w:rPr>
                    <w:t>Муниципальное казенное учреждение Муниципального образования поселок Стрельна «Стрельна»</w:t>
                  </w:r>
                </w:p>
              </w:tc>
            </w:tr>
            <w:tr w:rsidR="000C5FE9" w:rsidRPr="000C5FE9" w14:paraId="65B8A1F5" w14:textId="77777777" w:rsidTr="00F60DAF">
              <w:trPr>
                <w:trHeight w:val="265"/>
              </w:trPr>
              <w:tc>
                <w:tcPr>
                  <w:tcW w:w="523" w:type="dxa"/>
                </w:tcPr>
                <w:p w14:paraId="2E764199" w14:textId="77777777" w:rsidR="00F22F2D" w:rsidRPr="000C5FE9" w:rsidRDefault="00F22F2D" w:rsidP="00030F94">
                  <w:pPr>
                    <w:jc w:val="center"/>
                    <w:rPr>
                      <w:rFonts w:eastAsia="Times New Roman"/>
                      <w:lang w:eastAsia="ru-RU"/>
                    </w:rPr>
                  </w:pPr>
                  <w:r w:rsidRPr="000C5FE9">
                    <w:rPr>
                      <w:rFonts w:eastAsia="Times New Roman"/>
                      <w:lang w:eastAsia="ru-RU"/>
                    </w:rPr>
                    <w:lastRenderedPageBreak/>
                    <w:t>2</w:t>
                  </w:r>
                </w:p>
              </w:tc>
              <w:tc>
                <w:tcPr>
                  <w:tcW w:w="1698" w:type="dxa"/>
                </w:tcPr>
                <w:p w14:paraId="09BF5B82" w14:textId="77777777" w:rsidR="00F22F2D" w:rsidRPr="000C5FE9" w:rsidRDefault="00F22F2D" w:rsidP="00030F94">
                  <w:pPr>
                    <w:jc w:val="center"/>
                    <w:rPr>
                      <w:rFonts w:eastAsia="Times New Roman"/>
                      <w:lang w:eastAsia="ru-RU"/>
                    </w:rPr>
                  </w:pPr>
                  <w:r w:rsidRPr="000C5FE9">
                    <w:rPr>
                      <w:rFonts w:eastAsia="Times New Roman"/>
                      <w:lang w:eastAsia="ru-RU"/>
                    </w:rPr>
                    <w:t>Количество участников</w:t>
                  </w:r>
                </w:p>
              </w:tc>
              <w:tc>
                <w:tcPr>
                  <w:tcW w:w="1267" w:type="dxa"/>
                </w:tcPr>
                <w:p w14:paraId="0D26444D" w14:textId="77777777" w:rsidR="00F22F2D" w:rsidRPr="000C5FE9" w:rsidRDefault="00F22F2D" w:rsidP="00030F94">
                  <w:pPr>
                    <w:jc w:val="center"/>
                    <w:rPr>
                      <w:rFonts w:eastAsia="Times New Roman"/>
                      <w:lang w:eastAsia="ru-RU"/>
                    </w:rPr>
                  </w:pPr>
                  <w:r w:rsidRPr="000C5FE9">
                    <w:rPr>
                      <w:rFonts w:eastAsia="Times New Roman"/>
                      <w:lang w:eastAsia="ru-RU"/>
                    </w:rPr>
                    <w:t>человек</w:t>
                  </w:r>
                </w:p>
              </w:tc>
              <w:tc>
                <w:tcPr>
                  <w:tcW w:w="1425" w:type="dxa"/>
                  <w:shd w:val="clear" w:color="auto" w:fill="auto"/>
                </w:tcPr>
                <w:p w14:paraId="1016E8AF" w14:textId="4F0B404C" w:rsidR="00F22F2D" w:rsidRPr="000C5FE9" w:rsidRDefault="00F22F2D" w:rsidP="00030F94">
                  <w:pPr>
                    <w:jc w:val="center"/>
                    <w:rPr>
                      <w:rFonts w:eastAsia="Times New Roman"/>
                      <w:highlight w:val="yellow"/>
                      <w:lang w:eastAsia="ru-RU"/>
                    </w:rPr>
                  </w:pPr>
                  <w:r w:rsidRPr="000C5FE9">
                    <w:rPr>
                      <w:rFonts w:eastAsia="Times New Roman"/>
                      <w:lang w:eastAsia="ru-RU"/>
                    </w:rPr>
                    <w:t>45</w:t>
                  </w:r>
                  <w:r w:rsidR="00972A64" w:rsidRPr="000C5FE9">
                    <w:rPr>
                      <w:rFonts w:eastAsia="Times New Roman"/>
                      <w:lang w:eastAsia="ru-RU"/>
                    </w:rPr>
                    <w:t>50</w:t>
                  </w:r>
                </w:p>
              </w:tc>
              <w:tc>
                <w:tcPr>
                  <w:tcW w:w="2654" w:type="dxa"/>
                </w:tcPr>
                <w:p w14:paraId="59E94994" w14:textId="77777777" w:rsidR="00F22F2D" w:rsidRPr="000C5FE9" w:rsidRDefault="00F22F2D" w:rsidP="00030F94">
                  <w:pPr>
                    <w:jc w:val="center"/>
                    <w:rPr>
                      <w:rFonts w:eastAsia="Times New Roman"/>
                      <w:lang w:eastAsia="ru-RU"/>
                    </w:rPr>
                  </w:pPr>
                  <w:r w:rsidRPr="000C5FE9">
                    <w:rPr>
                      <w:rFonts w:eastAsia="Times New Roman"/>
                      <w:lang w:eastAsia="ru-RU"/>
                    </w:rPr>
                    <w:t>Муниципальное казенное учреждение Муниципального образования поселок Стрельна «Стрельна»</w:t>
                  </w:r>
                </w:p>
              </w:tc>
            </w:tr>
          </w:tbl>
          <w:p w14:paraId="772A231F" w14:textId="77777777" w:rsidR="00F22F2D" w:rsidRPr="000C5FE9" w:rsidRDefault="00F22F2D" w:rsidP="00030F94">
            <w:pPr>
              <w:jc w:val="center"/>
              <w:rPr>
                <w:rFonts w:eastAsia="Times New Roman"/>
                <w:i/>
                <w:lang w:eastAsia="ru-RU"/>
              </w:rPr>
            </w:pPr>
          </w:p>
          <w:p w14:paraId="2692446A" w14:textId="445CC17C" w:rsidR="00F22F2D" w:rsidRPr="000C5FE9" w:rsidRDefault="00F22F2D" w:rsidP="00030F94">
            <w:pPr>
              <w:jc w:val="center"/>
              <w:rPr>
                <w:lang w:eastAsia="ru-RU"/>
              </w:rPr>
            </w:pPr>
            <w:r w:rsidRPr="000C5FE9">
              <w:rPr>
                <w:lang w:eastAsia="ru-RU"/>
              </w:rPr>
              <w:t>Описание ожидаемых результатов реализации ведомственной целевой программы:</w:t>
            </w:r>
          </w:p>
          <w:p w14:paraId="54575C91" w14:textId="77777777" w:rsidR="00F22F2D" w:rsidRPr="000C5FE9" w:rsidRDefault="00F22F2D" w:rsidP="00030F94">
            <w:pPr>
              <w:jc w:val="center"/>
              <w:rPr>
                <w:lang w:eastAsia="ru-RU"/>
              </w:rPr>
            </w:pPr>
            <w:r w:rsidRPr="000C5FE9">
              <w:rPr>
                <w:lang w:eastAsia="ru-RU"/>
              </w:rPr>
              <w:t>- Формирование у населения потребности в регулярных занятиях физической культуры и спортом, в активном отдыхе, содействующих улучшению состояния их физического здоровья, снижению заболеваемости и увеличению их работоспособности, внедрение физической культуры и спорта в повседневную жизнь, распространение привычек здорового образа жизни у населения Муниципального образования.</w:t>
            </w:r>
          </w:p>
        </w:tc>
      </w:tr>
      <w:tr w:rsidR="000C5FE9" w:rsidRPr="000C5FE9" w14:paraId="74D95419" w14:textId="77777777" w:rsidTr="00030F94">
        <w:tc>
          <w:tcPr>
            <w:tcW w:w="2594" w:type="dxa"/>
          </w:tcPr>
          <w:p w14:paraId="7337449D" w14:textId="77777777" w:rsidR="00F22F2D" w:rsidRPr="000C5FE9" w:rsidRDefault="00F22F2D" w:rsidP="00F60DAF">
            <w:pPr>
              <w:rPr>
                <w:lang w:eastAsia="ru-RU"/>
              </w:rPr>
            </w:pPr>
            <w:r w:rsidRPr="000C5FE9">
              <w:rPr>
                <w:lang w:eastAsia="ru-RU"/>
              </w:rPr>
              <w:lastRenderedPageBreak/>
              <w:t>Задачи ведомственной целевой программы</w:t>
            </w:r>
          </w:p>
        </w:tc>
        <w:tc>
          <w:tcPr>
            <w:tcW w:w="6977" w:type="dxa"/>
            <w:vAlign w:val="center"/>
          </w:tcPr>
          <w:p w14:paraId="2A503FCF" w14:textId="77777777" w:rsidR="00F22F2D" w:rsidRPr="000C5FE9" w:rsidRDefault="00F22F2D" w:rsidP="00030F94">
            <w:pPr>
              <w:tabs>
                <w:tab w:val="left" w:pos="317"/>
              </w:tabs>
              <w:jc w:val="center"/>
              <w:rPr>
                <w:lang w:eastAsia="ru-RU"/>
              </w:rPr>
            </w:pPr>
            <w:r w:rsidRPr="000C5FE9">
              <w:rPr>
                <w:lang w:eastAsia="ru-RU"/>
              </w:rPr>
              <w:t>Обеспечение условий для развития на территории Муниципального образования поселок Стрельна физической культуры и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p>
          <w:p w14:paraId="63ACBCF1" w14:textId="77777777" w:rsidR="00F22F2D" w:rsidRPr="000C5FE9" w:rsidRDefault="00F22F2D" w:rsidP="00030F94">
            <w:pPr>
              <w:tabs>
                <w:tab w:val="left" w:pos="317"/>
              </w:tabs>
              <w:jc w:val="center"/>
              <w:rPr>
                <w:lang w:eastAsia="ru-RU"/>
              </w:rPr>
            </w:pPr>
          </w:p>
        </w:tc>
      </w:tr>
      <w:tr w:rsidR="000C5FE9" w:rsidRPr="000C5FE9" w14:paraId="5E5560FF" w14:textId="77777777" w:rsidTr="00030F94">
        <w:tc>
          <w:tcPr>
            <w:tcW w:w="2594" w:type="dxa"/>
          </w:tcPr>
          <w:p w14:paraId="507C2829" w14:textId="77777777" w:rsidR="00F22F2D" w:rsidRPr="000C5FE9" w:rsidRDefault="00F22F2D" w:rsidP="00F60DAF">
            <w:pPr>
              <w:rPr>
                <w:lang w:eastAsia="ru-RU"/>
              </w:rPr>
            </w:pPr>
            <w:r w:rsidRPr="000C5FE9">
              <w:rPr>
                <w:lang w:eastAsia="ru-RU"/>
              </w:rPr>
              <w:t>Параметры финансового обеспечения реализации ведомственной целевой программы</w:t>
            </w:r>
          </w:p>
        </w:tc>
        <w:tc>
          <w:tcPr>
            <w:tcW w:w="6977" w:type="dxa"/>
            <w:shd w:val="clear" w:color="auto" w:fill="auto"/>
            <w:vAlign w:val="center"/>
          </w:tcPr>
          <w:p w14:paraId="461D8815" w14:textId="4BA8337A" w:rsidR="00F22F2D" w:rsidRPr="000C5FE9" w:rsidRDefault="00F22F2D" w:rsidP="00030F94">
            <w:pPr>
              <w:pStyle w:val="a3"/>
              <w:tabs>
                <w:tab w:val="left" w:pos="445"/>
              </w:tabs>
              <w:ind w:left="34"/>
              <w:jc w:val="center"/>
              <w:rPr>
                <w:lang w:val="ru-RU" w:eastAsia="ru-RU"/>
              </w:rPr>
            </w:pPr>
            <w:r w:rsidRPr="000C5FE9">
              <w:rPr>
                <w:lang w:val="ru-RU" w:eastAsia="ru-RU"/>
              </w:rPr>
              <w:t xml:space="preserve">Объем финансирования – </w:t>
            </w:r>
            <w:r w:rsidR="005D093E" w:rsidRPr="000C5FE9">
              <w:rPr>
                <w:rFonts w:eastAsia="Times New Roman"/>
                <w:b/>
                <w:bCs/>
                <w:lang w:val="ru-RU" w:eastAsia="ru-RU"/>
              </w:rPr>
              <w:t>2215,1</w:t>
            </w:r>
            <w:r w:rsidRPr="000C5FE9">
              <w:rPr>
                <w:rFonts w:eastAsia="Times New Roman"/>
                <w:b/>
                <w:lang w:val="ru-RU" w:eastAsia="ru-RU"/>
              </w:rPr>
              <w:t xml:space="preserve"> </w:t>
            </w:r>
            <w:r w:rsidRPr="000C5FE9">
              <w:rPr>
                <w:lang w:val="ru-RU" w:eastAsia="ru-RU"/>
              </w:rPr>
              <w:t>тысяч рублей</w:t>
            </w:r>
          </w:p>
          <w:p w14:paraId="75FA69A3" w14:textId="2BD83A8B" w:rsidR="00F22F2D" w:rsidRPr="000C5FE9" w:rsidRDefault="00F22F2D" w:rsidP="00030F94">
            <w:pPr>
              <w:pStyle w:val="a3"/>
              <w:tabs>
                <w:tab w:val="left" w:pos="445"/>
              </w:tabs>
              <w:ind w:left="34"/>
              <w:jc w:val="center"/>
              <w:rPr>
                <w:lang w:val="ru-RU" w:eastAsia="ru-RU"/>
              </w:rPr>
            </w:pPr>
            <w:r w:rsidRPr="000C5FE9">
              <w:rPr>
                <w:lang w:val="ru-RU" w:eastAsia="ru-RU"/>
              </w:rPr>
              <w:t>Источник финансирования – бюджет Внутригородского муниципального образования Санкт-Петербурга поселок Стрельна на 202</w:t>
            </w:r>
            <w:r w:rsidR="00110D35" w:rsidRPr="000C5FE9">
              <w:rPr>
                <w:lang w:val="ru-RU" w:eastAsia="ru-RU"/>
              </w:rPr>
              <w:t>2</w:t>
            </w:r>
            <w:r w:rsidRPr="000C5FE9">
              <w:rPr>
                <w:lang w:val="ru-RU" w:eastAsia="ru-RU"/>
              </w:rPr>
              <w:t xml:space="preserve"> год</w:t>
            </w:r>
          </w:p>
          <w:p w14:paraId="22B39484" w14:textId="77777777" w:rsidR="00F22F2D" w:rsidRPr="000C5FE9" w:rsidRDefault="00F22F2D" w:rsidP="00030F94">
            <w:pPr>
              <w:pStyle w:val="a3"/>
              <w:tabs>
                <w:tab w:val="left" w:pos="445"/>
              </w:tabs>
              <w:ind w:left="34"/>
              <w:jc w:val="center"/>
              <w:rPr>
                <w:lang w:val="ru-RU" w:eastAsia="ru-RU"/>
              </w:rPr>
            </w:pPr>
            <w:r w:rsidRPr="000C5FE9">
              <w:rPr>
                <w:lang w:val="ru-RU" w:eastAsia="ru-RU"/>
              </w:rPr>
              <w:t>Целевая статья - 0930000468</w:t>
            </w:r>
          </w:p>
        </w:tc>
      </w:tr>
      <w:tr w:rsidR="00F22F2D" w:rsidRPr="000C5FE9" w14:paraId="7C9BC396" w14:textId="77777777" w:rsidTr="00030F94">
        <w:tc>
          <w:tcPr>
            <w:tcW w:w="2594" w:type="dxa"/>
          </w:tcPr>
          <w:p w14:paraId="0C76F6B3" w14:textId="77777777" w:rsidR="00F22F2D" w:rsidRPr="000C5FE9" w:rsidRDefault="00F22F2D" w:rsidP="00F60DAF">
            <w:pPr>
              <w:pStyle w:val="a3"/>
              <w:tabs>
                <w:tab w:val="left" w:pos="1134"/>
              </w:tabs>
              <w:ind w:left="0"/>
              <w:jc w:val="both"/>
              <w:rPr>
                <w:lang w:val="ru-RU" w:eastAsia="ru-RU"/>
              </w:rPr>
            </w:pPr>
            <w:r w:rsidRPr="000C5FE9">
              <w:rPr>
                <w:lang w:val="ru-RU" w:eastAsia="ru-RU"/>
              </w:rPr>
              <w:t>Описание системы управления реализацией ведомственной целевой программы, включающей в себя распределение полномочий и ответственности между разработчиком программы и ее участниками</w:t>
            </w:r>
          </w:p>
        </w:tc>
        <w:tc>
          <w:tcPr>
            <w:tcW w:w="6977" w:type="dxa"/>
            <w:vAlign w:val="center"/>
          </w:tcPr>
          <w:p w14:paraId="4AE2DF42" w14:textId="77777777" w:rsidR="00F22F2D" w:rsidRPr="000C5FE9" w:rsidRDefault="00F22F2D" w:rsidP="005C1A3A">
            <w:pPr>
              <w:pStyle w:val="formattext"/>
              <w:shd w:val="clear" w:color="auto" w:fill="FFFFFF"/>
              <w:spacing w:before="0" w:beforeAutospacing="0" w:after="0" w:afterAutospacing="0"/>
              <w:jc w:val="both"/>
              <w:textAlignment w:val="baseline"/>
            </w:pPr>
            <w:r w:rsidRPr="000C5FE9">
              <w:t xml:space="preserve">Механизм реализации ведомственной целевой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0C5FE9">
              <w:rPr>
                <w:spacing w:val="2"/>
                <w:shd w:val="clear" w:color="auto" w:fill="FFFFFF"/>
              </w:rPr>
              <w:t>Управление реализацией ведомственной целевой программы осуществляет руководитель Местной администрации Муниципального образования поселок Стрельна. Ответственным за реализацию ведомственной целевой программы в целом и достижение утвержденных значений целевых индикаторов мероприятий является Муниципальное казенное учреждение Муниципального образования поселок Стрельна «Стрельна».</w:t>
            </w:r>
          </w:p>
        </w:tc>
      </w:tr>
    </w:tbl>
    <w:p w14:paraId="7EAB3ECF" w14:textId="77777777" w:rsidR="00F22F2D" w:rsidRPr="000C5FE9" w:rsidRDefault="00F22F2D" w:rsidP="00F22F2D">
      <w:pPr>
        <w:rPr>
          <w:rFonts w:eastAsia="Times New Roman"/>
          <w:bCs/>
          <w:lang w:eastAsia="ru-RU"/>
        </w:rPr>
      </w:pPr>
    </w:p>
    <w:p w14:paraId="0A958C01" w14:textId="77777777" w:rsidR="00F22F2D" w:rsidRPr="000C5FE9" w:rsidRDefault="00F22F2D" w:rsidP="00F22F2D">
      <w:pPr>
        <w:rPr>
          <w:rFonts w:eastAsia="Times New Roman"/>
          <w:lang w:eastAsia="ru-RU"/>
        </w:rPr>
      </w:pPr>
    </w:p>
    <w:p w14:paraId="6AC6C354" w14:textId="77777777" w:rsidR="00F22F2D" w:rsidRPr="000C5FE9" w:rsidRDefault="00F22F2D" w:rsidP="00F22F2D">
      <w:pPr>
        <w:rPr>
          <w:rFonts w:eastAsia="Times New Roman"/>
          <w:lang w:eastAsia="ru-RU"/>
        </w:rPr>
      </w:pPr>
    </w:p>
    <w:p w14:paraId="4FE0A79F" w14:textId="77777777" w:rsidR="008B4E28" w:rsidRPr="000C5FE9" w:rsidRDefault="008B4E28" w:rsidP="00F22F2D">
      <w:pPr>
        <w:rPr>
          <w:rFonts w:eastAsia="Times New Roman"/>
          <w:lang w:eastAsia="ru-RU"/>
        </w:rPr>
      </w:pPr>
    </w:p>
    <w:p w14:paraId="1867D45D" w14:textId="77777777" w:rsidR="008B4E28" w:rsidRPr="000C5FE9" w:rsidRDefault="008B4E28" w:rsidP="00F22F2D">
      <w:pPr>
        <w:rPr>
          <w:rFonts w:eastAsia="Times New Roman"/>
          <w:lang w:eastAsia="ru-RU"/>
        </w:rPr>
      </w:pPr>
    </w:p>
    <w:p w14:paraId="69271729" w14:textId="77777777" w:rsidR="008B4E28" w:rsidRPr="000C5FE9" w:rsidRDefault="008B4E28" w:rsidP="00F22F2D">
      <w:pPr>
        <w:rPr>
          <w:rFonts w:eastAsia="Times New Roman"/>
          <w:lang w:eastAsia="ru-RU"/>
        </w:rPr>
      </w:pPr>
    </w:p>
    <w:p w14:paraId="58D3C2EE" w14:textId="77777777" w:rsidR="008B4E28" w:rsidRPr="000C5FE9" w:rsidRDefault="008B4E28" w:rsidP="00F22F2D">
      <w:pPr>
        <w:rPr>
          <w:rFonts w:eastAsia="Times New Roman"/>
          <w:lang w:eastAsia="ru-RU"/>
        </w:rPr>
      </w:pPr>
    </w:p>
    <w:p w14:paraId="725C2C91" w14:textId="77777777" w:rsidR="008B4E28" w:rsidRPr="000C5FE9" w:rsidRDefault="008B4E28" w:rsidP="00F22F2D">
      <w:pPr>
        <w:rPr>
          <w:rFonts w:eastAsia="Times New Roman"/>
          <w:lang w:eastAsia="ru-RU"/>
        </w:rPr>
        <w:sectPr w:rsidR="008B4E28" w:rsidRPr="000C5FE9" w:rsidSect="008B4E28">
          <w:pgSz w:w="11906" w:h="16838"/>
          <w:pgMar w:top="1134" w:right="851" w:bottom="1134" w:left="1701" w:header="709" w:footer="709" w:gutter="0"/>
          <w:cols w:space="708"/>
          <w:docGrid w:linePitch="360"/>
        </w:sectPr>
      </w:pPr>
    </w:p>
    <w:p w14:paraId="3A949324" w14:textId="77777777" w:rsidR="008B4E28" w:rsidRPr="000C5FE9" w:rsidRDefault="008B4E28" w:rsidP="008B4E28">
      <w:pPr>
        <w:jc w:val="center"/>
        <w:rPr>
          <w:rFonts w:eastAsia="Times New Roman"/>
          <w:b/>
          <w:bCs/>
          <w:lang w:eastAsia="ru-RU"/>
        </w:rPr>
      </w:pPr>
      <w:r w:rsidRPr="000C5FE9">
        <w:rPr>
          <w:rFonts w:eastAsia="Times New Roman"/>
          <w:b/>
          <w:bCs/>
          <w:lang w:eastAsia="ru-RU"/>
        </w:rPr>
        <w:lastRenderedPageBreak/>
        <w:t>Перечень программных мероприятий</w:t>
      </w:r>
    </w:p>
    <w:p w14:paraId="70DD997A" w14:textId="77777777" w:rsidR="008B4E28" w:rsidRPr="000C5FE9" w:rsidRDefault="008B4E28" w:rsidP="008B4E28">
      <w:pPr>
        <w:tabs>
          <w:tab w:val="left" w:pos="1815"/>
        </w:tabs>
        <w:rPr>
          <w:rFonts w:eastAsia="Times New Roman"/>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1276"/>
        <w:gridCol w:w="1134"/>
        <w:gridCol w:w="1701"/>
        <w:gridCol w:w="1984"/>
        <w:gridCol w:w="3827"/>
      </w:tblGrid>
      <w:tr w:rsidR="000C5FE9" w:rsidRPr="000C5FE9" w14:paraId="67E45461" w14:textId="77777777" w:rsidTr="00D662C2">
        <w:tc>
          <w:tcPr>
            <w:tcW w:w="817" w:type="dxa"/>
            <w:vMerge w:val="restart"/>
          </w:tcPr>
          <w:p w14:paraId="0055CF84" w14:textId="77777777" w:rsidR="008B4E28" w:rsidRPr="000C5FE9" w:rsidRDefault="008B4E28" w:rsidP="008B4E28">
            <w:pPr>
              <w:tabs>
                <w:tab w:val="left" w:pos="1815"/>
              </w:tabs>
              <w:rPr>
                <w:rFonts w:eastAsia="Times New Roman"/>
                <w:lang w:eastAsia="ru-RU"/>
              </w:rPr>
            </w:pPr>
            <w:r w:rsidRPr="000C5FE9">
              <w:rPr>
                <w:rFonts w:eastAsia="Times New Roman"/>
                <w:i/>
                <w:iCs/>
                <w:lang w:eastAsia="ru-RU"/>
              </w:rPr>
              <w:t>№ п/п</w:t>
            </w:r>
          </w:p>
        </w:tc>
        <w:tc>
          <w:tcPr>
            <w:tcW w:w="4253" w:type="dxa"/>
            <w:vMerge w:val="restart"/>
          </w:tcPr>
          <w:p w14:paraId="7706A788" w14:textId="77777777" w:rsidR="008B4E28" w:rsidRPr="000C5FE9" w:rsidRDefault="008B4E28" w:rsidP="008B4E28">
            <w:pPr>
              <w:tabs>
                <w:tab w:val="left" w:pos="1815"/>
              </w:tabs>
              <w:rPr>
                <w:rFonts w:eastAsia="Times New Roman"/>
                <w:lang w:eastAsia="ru-RU"/>
              </w:rPr>
            </w:pPr>
            <w:r w:rsidRPr="000C5FE9">
              <w:rPr>
                <w:rFonts w:eastAsia="Times New Roman"/>
                <w:i/>
                <w:iCs/>
                <w:lang w:eastAsia="ru-RU"/>
              </w:rPr>
              <w:t>Наименование мероприятий</w:t>
            </w:r>
          </w:p>
        </w:tc>
        <w:tc>
          <w:tcPr>
            <w:tcW w:w="2410" w:type="dxa"/>
            <w:gridSpan w:val="2"/>
            <w:vAlign w:val="center"/>
          </w:tcPr>
          <w:p w14:paraId="55560F88" w14:textId="77777777" w:rsidR="008B4E28" w:rsidRPr="000C5FE9" w:rsidRDefault="008B4E28" w:rsidP="00D662C2">
            <w:pPr>
              <w:tabs>
                <w:tab w:val="left" w:pos="1815"/>
              </w:tabs>
              <w:jc w:val="center"/>
              <w:rPr>
                <w:rFonts w:eastAsia="Times New Roman"/>
                <w:i/>
                <w:lang w:eastAsia="ru-RU"/>
              </w:rPr>
            </w:pPr>
            <w:r w:rsidRPr="000C5FE9">
              <w:rPr>
                <w:rFonts w:eastAsia="Times New Roman"/>
                <w:i/>
                <w:lang w:eastAsia="ru-RU"/>
              </w:rPr>
              <w:t>Объем мероприятий</w:t>
            </w:r>
          </w:p>
        </w:tc>
        <w:tc>
          <w:tcPr>
            <w:tcW w:w="1701" w:type="dxa"/>
            <w:vMerge w:val="restart"/>
            <w:vAlign w:val="center"/>
          </w:tcPr>
          <w:p w14:paraId="619EB7AF" w14:textId="77777777" w:rsidR="008B4E28" w:rsidRPr="000C5FE9" w:rsidRDefault="008B4E28" w:rsidP="00D662C2">
            <w:pPr>
              <w:tabs>
                <w:tab w:val="left" w:pos="1815"/>
              </w:tabs>
              <w:jc w:val="center"/>
              <w:rPr>
                <w:rFonts w:eastAsia="Times New Roman"/>
                <w:i/>
                <w:lang w:eastAsia="ru-RU"/>
              </w:rPr>
            </w:pPr>
            <w:r w:rsidRPr="000C5FE9">
              <w:rPr>
                <w:rFonts w:eastAsia="Times New Roman"/>
                <w:i/>
                <w:lang w:eastAsia="ru-RU"/>
              </w:rPr>
              <w:t>Срок исполнения</w:t>
            </w:r>
          </w:p>
        </w:tc>
        <w:tc>
          <w:tcPr>
            <w:tcW w:w="1984" w:type="dxa"/>
            <w:vMerge w:val="restart"/>
            <w:vAlign w:val="center"/>
          </w:tcPr>
          <w:p w14:paraId="20F9A844" w14:textId="77777777" w:rsidR="008B4E28" w:rsidRPr="000C5FE9" w:rsidRDefault="008B4E28" w:rsidP="00D662C2">
            <w:pPr>
              <w:tabs>
                <w:tab w:val="left" w:pos="1815"/>
              </w:tabs>
              <w:jc w:val="center"/>
              <w:rPr>
                <w:rFonts w:eastAsia="Times New Roman"/>
                <w:i/>
                <w:lang w:eastAsia="ru-RU"/>
              </w:rPr>
            </w:pPr>
            <w:r w:rsidRPr="000C5FE9">
              <w:rPr>
                <w:rFonts w:eastAsia="Times New Roman"/>
                <w:i/>
                <w:lang w:eastAsia="ru-RU"/>
              </w:rPr>
              <w:t>Объем финансирования, тыс. руб.</w:t>
            </w:r>
            <w:r w:rsidRPr="000C5FE9">
              <w:rPr>
                <w:rFonts w:eastAsia="Times New Roman"/>
                <w:i/>
                <w:vertAlign w:val="superscript"/>
                <w:lang w:eastAsia="ru-RU"/>
              </w:rPr>
              <w:footnoteReference w:id="1"/>
            </w:r>
          </w:p>
        </w:tc>
        <w:tc>
          <w:tcPr>
            <w:tcW w:w="3827" w:type="dxa"/>
            <w:vMerge w:val="restart"/>
          </w:tcPr>
          <w:p w14:paraId="24B8FD90" w14:textId="77777777" w:rsidR="008B4E28" w:rsidRPr="000C5FE9" w:rsidRDefault="008B4E28" w:rsidP="008B4E28">
            <w:pPr>
              <w:tabs>
                <w:tab w:val="left" w:pos="1815"/>
              </w:tabs>
              <w:jc w:val="center"/>
              <w:rPr>
                <w:rFonts w:eastAsia="Times New Roman"/>
                <w:i/>
                <w:lang w:eastAsia="ru-RU"/>
              </w:rPr>
            </w:pPr>
            <w:r w:rsidRPr="000C5FE9">
              <w:rPr>
                <w:i/>
              </w:rPr>
              <w:t>Ответственный за реализацию мероприятия</w:t>
            </w:r>
          </w:p>
        </w:tc>
      </w:tr>
      <w:tr w:rsidR="000C5FE9" w:rsidRPr="000C5FE9" w14:paraId="632F4FBA" w14:textId="77777777" w:rsidTr="00D662C2">
        <w:trPr>
          <w:trHeight w:val="582"/>
        </w:trPr>
        <w:tc>
          <w:tcPr>
            <w:tcW w:w="817" w:type="dxa"/>
            <w:vMerge/>
          </w:tcPr>
          <w:p w14:paraId="3D85E9A0" w14:textId="77777777" w:rsidR="008B4E28" w:rsidRPr="000C5FE9" w:rsidRDefault="008B4E28" w:rsidP="008B4E28">
            <w:pPr>
              <w:tabs>
                <w:tab w:val="left" w:pos="1815"/>
              </w:tabs>
              <w:rPr>
                <w:rFonts w:eastAsia="Times New Roman"/>
                <w:lang w:eastAsia="ru-RU"/>
              </w:rPr>
            </w:pPr>
          </w:p>
        </w:tc>
        <w:tc>
          <w:tcPr>
            <w:tcW w:w="4253" w:type="dxa"/>
            <w:vMerge/>
          </w:tcPr>
          <w:p w14:paraId="5560778A" w14:textId="77777777" w:rsidR="008B4E28" w:rsidRPr="000C5FE9" w:rsidRDefault="008B4E28" w:rsidP="008B4E28">
            <w:pPr>
              <w:tabs>
                <w:tab w:val="left" w:pos="1815"/>
              </w:tabs>
              <w:rPr>
                <w:rFonts w:eastAsia="Times New Roman"/>
                <w:lang w:eastAsia="ru-RU"/>
              </w:rPr>
            </w:pPr>
          </w:p>
        </w:tc>
        <w:tc>
          <w:tcPr>
            <w:tcW w:w="1276" w:type="dxa"/>
            <w:vAlign w:val="center"/>
          </w:tcPr>
          <w:p w14:paraId="70D6CFDB" w14:textId="77777777" w:rsidR="008B4E28" w:rsidRPr="000C5FE9" w:rsidRDefault="008B4E28" w:rsidP="00D662C2">
            <w:pPr>
              <w:tabs>
                <w:tab w:val="left" w:pos="1815"/>
              </w:tabs>
              <w:jc w:val="center"/>
              <w:rPr>
                <w:rFonts w:eastAsia="Times New Roman"/>
                <w:i/>
                <w:lang w:eastAsia="ru-RU"/>
              </w:rPr>
            </w:pPr>
            <w:r w:rsidRPr="000C5FE9">
              <w:rPr>
                <w:rFonts w:eastAsia="Times New Roman"/>
                <w:i/>
                <w:lang w:eastAsia="ru-RU"/>
              </w:rPr>
              <w:t>Единица измерения</w:t>
            </w:r>
          </w:p>
        </w:tc>
        <w:tc>
          <w:tcPr>
            <w:tcW w:w="1134" w:type="dxa"/>
            <w:vAlign w:val="center"/>
          </w:tcPr>
          <w:p w14:paraId="7BF105E2" w14:textId="77777777" w:rsidR="008B4E28" w:rsidRPr="000C5FE9" w:rsidRDefault="008B4E28" w:rsidP="00D662C2">
            <w:pPr>
              <w:tabs>
                <w:tab w:val="left" w:pos="1815"/>
              </w:tabs>
              <w:jc w:val="center"/>
              <w:rPr>
                <w:rFonts w:eastAsia="Times New Roman"/>
                <w:i/>
                <w:lang w:eastAsia="ru-RU"/>
              </w:rPr>
            </w:pPr>
            <w:r w:rsidRPr="000C5FE9">
              <w:rPr>
                <w:rFonts w:eastAsia="Times New Roman"/>
                <w:i/>
                <w:lang w:eastAsia="ru-RU"/>
              </w:rPr>
              <w:t>Количество</w:t>
            </w:r>
          </w:p>
        </w:tc>
        <w:tc>
          <w:tcPr>
            <w:tcW w:w="1701" w:type="dxa"/>
            <w:vMerge/>
            <w:vAlign w:val="center"/>
          </w:tcPr>
          <w:p w14:paraId="687B9CB8" w14:textId="77777777" w:rsidR="008B4E28" w:rsidRPr="000C5FE9" w:rsidRDefault="008B4E28" w:rsidP="00D662C2">
            <w:pPr>
              <w:tabs>
                <w:tab w:val="left" w:pos="1815"/>
              </w:tabs>
              <w:jc w:val="center"/>
              <w:rPr>
                <w:rFonts w:eastAsia="Times New Roman"/>
                <w:lang w:eastAsia="ru-RU"/>
              </w:rPr>
            </w:pPr>
          </w:p>
        </w:tc>
        <w:tc>
          <w:tcPr>
            <w:tcW w:w="1984" w:type="dxa"/>
            <w:vMerge/>
            <w:vAlign w:val="center"/>
          </w:tcPr>
          <w:p w14:paraId="69383527" w14:textId="77777777" w:rsidR="008B4E28" w:rsidRPr="000C5FE9" w:rsidRDefault="008B4E28" w:rsidP="00D662C2">
            <w:pPr>
              <w:tabs>
                <w:tab w:val="left" w:pos="1815"/>
              </w:tabs>
              <w:jc w:val="center"/>
              <w:rPr>
                <w:rFonts w:eastAsia="Times New Roman"/>
                <w:lang w:eastAsia="ru-RU"/>
              </w:rPr>
            </w:pPr>
          </w:p>
        </w:tc>
        <w:tc>
          <w:tcPr>
            <w:tcW w:w="3827" w:type="dxa"/>
            <w:vMerge/>
          </w:tcPr>
          <w:p w14:paraId="2C5C121B" w14:textId="77777777" w:rsidR="008B4E28" w:rsidRPr="000C5FE9" w:rsidRDefault="008B4E28" w:rsidP="008B4E28">
            <w:pPr>
              <w:tabs>
                <w:tab w:val="left" w:pos="1815"/>
              </w:tabs>
              <w:rPr>
                <w:rFonts w:eastAsia="Times New Roman"/>
                <w:lang w:eastAsia="ru-RU"/>
              </w:rPr>
            </w:pPr>
          </w:p>
        </w:tc>
      </w:tr>
      <w:tr w:rsidR="000C5FE9" w:rsidRPr="000C5FE9" w14:paraId="1B1250D0" w14:textId="77777777" w:rsidTr="00D662C2">
        <w:trPr>
          <w:trHeight w:val="1665"/>
        </w:trPr>
        <w:tc>
          <w:tcPr>
            <w:tcW w:w="817" w:type="dxa"/>
          </w:tcPr>
          <w:p w14:paraId="29127C12"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Pr>
          <w:p w14:paraId="452E8ECA" w14:textId="77777777" w:rsidR="008B4E28" w:rsidRPr="000C5FE9" w:rsidRDefault="008B4E28" w:rsidP="008B4E28">
            <w:pPr>
              <w:spacing w:after="200"/>
            </w:pPr>
            <w:r w:rsidRPr="000C5FE9">
              <w:t>Оказание услуг по организации и проведению спортивных занятий в поддержку ЗОЖ среди жителей муниципального образования посёлок Стрельна. (ОФП)</w:t>
            </w:r>
          </w:p>
        </w:tc>
        <w:tc>
          <w:tcPr>
            <w:tcW w:w="1276" w:type="dxa"/>
            <w:vAlign w:val="center"/>
          </w:tcPr>
          <w:p w14:paraId="2628A377"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Условная единица</w:t>
            </w:r>
          </w:p>
        </w:tc>
        <w:tc>
          <w:tcPr>
            <w:tcW w:w="1134" w:type="dxa"/>
            <w:vAlign w:val="center"/>
          </w:tcPr>
          <w:p w14:paraId="0013DC09"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1</w:t>
            </w:r>
          </w:p>
        </w:tc>
        <w:tc>
          <w:tcPr>
            <w:tcW w:w="1701" w:type="dxa"/>
            <w:vAlign w:val="center"/>
          </w:tcPr>
          <w:p w14:paraId="14ECE38B" w14:textId="77777777" w:rsidR="008B4E28" w:rsidRPr="000C5FE9" w:rsidRDefault="008B4E28" w:rsidP="00D662C2">
            <w:pPr>
              <w:tabs>
                <w:tab w:val="left" w:pos="1815"/>
              </w:tabs>
              <w:jc w:val="center"/>
              <w:rPr>
                <w:rFonts w:eastAsia="Times New Roman"/>
                <w:lang w:val="en-US" w:eastAsia="ru-RU"/>
              </w:rPr>
            </w:pPr>
            <w:r w:rsidRPr="000C5FE9">
              <w:rPr>
                <w:rFonts w:eastAsia="Times New Roman"/>
                <w:lang w:val="en-US" w:eastAsia="ru-RU"/>
              </w:rPr>
              <w:t>I-II квартал</w:t>
            </w:r>
          </w:p>
          <w:p w14:paraId="5EE20DA8" w14:textId="77777777" w:rsidR="008B4E28" w:rsidRPr="000C5FE9" w:rsidRDefault="008B4E28" w:rsidP="00D662C2">
            <w:pPr>
              <w:tabs>
                <w:tab w:val="left" w:pos="1815"/>
              </w:tabs>
              <w:jc w:val="center"/>
              <w:rPr>
                <w:rFonts w:eastAsia="Times New Roman"/>
                <w:lang w:eastAsia="ru-RU"/>
              </w:rPr>
            </w:pPr>
          </w:p>
        </w:tc>
        <w:tc>
          <w:tcPr>
            <w:tcW w:w="1984" w:type="dxa"/>
            <w:vAlign w:val="center"/>
          </w:tcPr>
          <w:p w14:paraId="2132DC70" w14:textId="77777777" w:rsidR="008B4E28" w:rsidRPr="000C5FE9" w:rsidRDefault="008B4E28" w:rsidP="00D662C2">
            <w:pPr>
              <w:tabs>
                <w:tab w:val="left" w:pos="1815"/>
              </w:tabs>
              <w:jc w:val="center"/>
              <w:rPr>
                <w:rFonts w:eastAsia="Times New Roman"/>
                <w:lang w:eastAsia="ru-RU"/>
              </w:rPr>
            </w:pPr>
            <w:r w:rsidRPr="000C5FE9">
              <w:t>79,3</w:t>
            </w:r>
          </w:p>
        </w:tc>
        <w:tc>
          <w:tcPr>
            <w:tcW w:w="3827" w:type="dxa"/>
          </w:tcPr>
          <w:p w14:paraId="373F865C" w14:textId="77777777" w:rsidR="008B4E28" w:rsidRPr="000C5FE9" w:rsidRDefault="008B4E28" w:rsidP="008B4E28">
            <w:r w:rsidRPr="000C5FE9">
              <w:rPr>
                <w:rFonts w:eastAsia="Times New Roman"/>
                <w:lang w:eastAsia="ru-RU"/>
              </w:rPr>
              <w:t>Муниципальное казенное учреждение Муниципального образования поселок Стрельна «Стрельна»</w:t>
            </w:r>
          </w:p>
        </w:tc>
      </w:tr>
      <w:tr w:rsidR="000C5FE9" w:rsidRPr="000C5FE9" w14:paraId="44F22BCF" w14:textId="77777777" w:rsidTr="00D662C2">
        <w:trPr>
          <w:trHeight w:val="440"/>
        </w:trPr>
        <w:tc>
          <w:tcPr>
            <w:tcW w:w="817" w:type="dxa"/>
          </w:tcPr>
          <w:p w14:paraId="28B309CA"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Pr>
          <w:p w14:paraId="778B5622" w14:textId="77777777" w:rsidR="008B4E28" w:rsidRPr="000C5FE9" w:rsidRDefault="008B4E28" w:rsidP="008B4E28">
            <w:pPr>
              <w:spacing w:after="200"/>
            </w:pPr>
            <w:r w:rsidRPr="000C5FE9">
              <w:t>Оказание услуг по организации и проведению спортивных занятий в поддержку ЗОЖ среди жителей муниципального образования посёлок Стрельна. (Шахматы)</w:t>
            </w:r>
          </w:p>
        </w:tc>
        <w:tc>
          <w:tcPr>
            <w:tcW w:w="1276" w:type="dxa"/>
            <w:vAlign w:val="center"/>
          </w:tcPr>
          <w:p w14:paraId="377448B1"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Условная единица</w:t>
            </w:r>
          </w:p>
        </w:tc>
        <w:tc>
          <w:tcPr>
            <w:tcW w:w="1134" w:type="dxa"/>
            <w:vAlign w:val="center"/>
          </w:tcPr>
          <w:p w14:paraId="03158F56"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1</w:t>
            </w:r>
          </w:p>
        </w:tc>
        <w:tc>
          <w:tcPr>
            <w:tcW w:w="1701" w:type="dxa"/>
            <w:vAlign w:val="center"/>
          </w:tcPr>
          <w:p w14:paraId="6D289255" w14:textId="77777777" w:rsidR="008B4E28" w:rsidRPr="000C5FE9" w:rsidRDefault="008B4E28" w:rsidP="00D662C2">
            <w:pPr>
              <w:tabs>
                <w:tab w:val="left" w:pos="1815"/>
              </w:tabs>
              <w:jc w:val="center"/>
              <w:rPr>
                <w:rFonts w:eastAsia="Times New Roman"/>
                <w:lang w:eastAsia="ru-RU"/>
              </w:rPr>
            </w:pPr>
            <w:r w:rsidRPr="000C5FE9">
              <w:rPr>
                <w:rFonts w:eastAsia="Times New Roman"/>
                <w:lang w:val="en-US" w:eastAsia="ru-RU"/>
              </w:rPr>
              <w:t>I</w:t>
            </w:r>
            <w:r w:rsidRPr="000C5FE9">
              <w:rPr>
                <w:rFonts w:eastAsia="Times New Roman"/>
                <w:lang w:eastAsia="ru-RU"/>
              </w:rPr>
              <w:t>-</w:t>
            </w:r>
            <w:r w:rsidRPr="000C5FE9">
              <w:rPr>
                <w:rFonts w:eastAsia="Times New Roman"/>
                <w:lang w:val="en-US" w:eastAsia="ru-RU"/>
              </w:rPr>
              <w:t xml:space="preserve">II </w:t>
            </w:r>
            <w:r w:rsidRPr="000C5FE9">
              <w:rPr>
                <w:rFonts w:eastAsia="Times New Roman"/>
                <w:lang w:eastAsia="ru-RU"/>
              </w:rPr>
              <w:t>квартал</w:t>
            </w:r>
          </w:p>
        </w:tc>
        <w:tc>
          <w:tcPr>
            <w:tcW w:w="1984" w:type="dxa"/>
            <w:vAlign w:val="center"/>
          </w:tcPr>
          <w:p w14:paraId="4882BAA5" w14:textId="77777777" w:rsidR="008B4E28" w:rsidRPr="000C5FE9" w:rsidRDefault="008B4E28" w:rsidP="00D662C2">
            <w:pPr>
              <w:tabs>
                <w:tab w:val="left" w:pos="1815"/>
              </w:tabs>
              <w:jc w:val="center"/>
              <w:rPr>
                <w:rFonts w:eastAsia="Times New Roman"/>
                <w:lang w:val="en-US" w:eastAsia="ru-RU"/>
              </w:rPr>
            </w:pPr>
            <w:r w:rsidRPr="000C5FE9">
              <w:t>79,3</w:t>
            </w:r>
          </w:p>
        </w:tc>
        <w:tc>
          <w:tcPr>
            <w:tcW w:w="3827" w:type="dxa"/>
          </w:tcPr>
          <w:p w14:paraId="5A3F2EC5" w14:textId="77777777" w:rsidR="008B4E28" w:rsidRPr="000C5FE9" w:rsidRDefault="008B4E28" w:rsidP="008B4E28">
            <w:r w:rsidRPr="000C5FE9">
              <w:rPr>
                <w:rFonts w:eastAsia="Times New Roman"/>
                <w:lang w:eastAsia="ru-RU"/>
              </w:rPr>
              <w:t>Муниципальное казенное учреждение Муниципального образования поселок Стрельна «Стрельна»</w:t>
            </w:r>
          </w:p>
        </w:tc>
      </w:tr>
      <w:tr w:rsidR="000C5FE9" w:rsidRPr="000C5FE9" w14:paraId="10A617A0" w14:textId="77777777" w:rsidTr="00D662C2">
        <w:trPr>
          <w:trHeight w:val="440"/>
        </w:trPr>
        <w:tc>
          <w:tcPr>
            <w:tcW w:w="817" w:type="dxa"/>
          </w:tcPr>
          <w:p w14:paraId="198781CA"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Pr>
          <w:p w14:paraId="7E8AD0D6" w14:textId="77777777" w:rsidR="008B4E28" w:rsidRPr="000C5FE9" w:rsidRDefault="008B4E28" w:rsidP="008B4E28">
            <w:pPr>
              <w:spacing w:after="200"/>
            </w:pPr>
            <w:r w:rsidRPr="000C5FE9">
              <w:t>Оказание услуг по организации и проведению спортивных занятий в поддержку ЗОЖ среди жителей муниципального образования посёлок Стрельна. (Танцы)</w:t>
            </w:r>
          </w:p>
        </w:tc>
        <w:tc>
          <w:tcPr>
            <w:tcW w:w="1276" w:type="dxa"/>
            <w:vAlign w:val="center"/>
          </w:tcPr>
          <w:p w14:paraId="2E7A9343"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Условная единица</w:t>
            </w:r>
          </w:p>
        </w:tc>
        <w:tc>
          <w:tcPr>
            <w:tcW w:w="1134" w:type="dxa"/>
            <w:vAlign w:val="center"/>
          </w:tcPr>
          <w:p w14:paraId="2F702C03"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1</w:t>
            </w:r>
          </w:p>
        </w:tc>
        <w:tc>
          <w:tcPr>
            <w:tcW w:w="1701" w:type="dxa"/>
            <w:vAlign w:val="center"/>
          </w:tcPr>
          <w:p w14:paraId="7D552B2E" w14:textId="77777777" w:rsidR="008B4E28" w:rsidRPr="000C5FE9" w:rsidRDefault="008B4E28" w:rsidP="00D662C2">
            <w:pPr>
              <w:tabs>
                <w:tab w:val="left" w:pos="1815"/>
              </w:tabs>
              <w:jc w:val="center"/>
              <w:rPr>
                <w:rFonts w:eastAsia="Times New Roman"/>
                <w:lang w:eastAsia="ru-RU"/>
              </w:rPr>
            </w:pPr>
            <w:r w:rsidRPr="000C5FE9">
              <w:rPr>
                <w:rFonts w:eastAsia="Times New Roman"/>
                <w:lang w:val="en-US" w:eastAsia="ru-RU"/>
              </w:rPr>
              <w:t>I</w:t>
            </w:r>
            <w:r w:rsidRPr="000C5FE9">
              <w:rPr>
                <w:rFonts w:eastAsia="Times New Roman"/>
                <w:lang w:eastAsia="ru-RU"/>
              </w:rPr>
              <w:t>-</w:t>
            </w:r>
            <w:r w:rsidRPr="000C5FE9">
              <w:rPr>
                <w:rFonts w:eastAsia="Times New Roman"/>
                <w:lang w:val="en-US" w:eastAsia="ru-RU"/>
              </w:rPr>
              <w:t xml:space="preserve">II </w:t>
            </w:r>
            <w:r w:rsidRPr="000C5FE9">
              <w:rPr>
                <w:rFonts w:eastAsia="Times New Roman"/>
                <w:lang w:eastAsia="ru-RU"/>
              </w:rPr>
              <w:t>квартал</w:t>
            </w:r>
          </w:p>
        </w:tc>
        <w:tc>
          <w:tcPr>
            <w:tcW w:w="1984" w:type="dxa"/>
            <w:vAlign w:val="center"/>
          </w:tcPr>
          <w:p w14:paraId="4766777A" w14:textId="77777777" w:rsidR="008B4E28" w:rsidRPr="000C5FE9" w:rsidRDefault="008B4E28" w:rsidP="00D662C2">
            <w:pPr>
              <w:tabs>
                <w:tab w:val="left" w:pos="1815"/>
              </w:tabs>
              <w:jc w:val="center"/>
              <w:rPr>
                <w:rFonts w:eastAsia="Times New Roman"/>
                <w:lang w:eastAsia="ru-RU"/>
              </w:rPr>
            </w:pPr>
            <w:r w:rsidRPr="000C5FE9">
              <w:t>85,4</w:t>
            </w:r>
          </w:p>
        </w:tc>
        <w:tc>
          <w:tcPr>
            <w:tcW w:w="3827" w:type="dxa"/>
          </w:tcPr>
          <w:p w14:paraId="41024F39" w14:textId="77777777" w:rsidR="008B4E28" w:rsidRPr="000C5FE9" w:rsidRDefault="008B4E28" w:rsidP="008B4E28">
            <w:r w:rsidRPr="000C5FE9">
              <w:rPr>
                <w:rFonts w:eastAsia="Times New Roman"/>
                <w:lang w:eastAsia="ru-RU"/>
              </w:rPr>
              <w:t>Муниципальное казенное учреждение Муниципального образования поселок Стрельна «Стрельна»</w:t>
            </w:r>
          </w:p>
        </w:tc>
      </w:tr>
      <w:tr w:rsidR="000C5FE9" w:rsidRPr="000C5FE9" w14:paraId="46669945" w14:textId="77777777" w:rsidTr="00D662C2">
        <w:trPr>
          <w:trHeight w:val="440"/>
        </w:trPr>
        <w:tc>
          <w:tcPr>
            <w:tcW w:w="817" w:type="dxa"/>
          </w:tcPr>
          <w:p w14:paraId="4EE50767"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Pr>
          <w:p w14:paraId="4359CFB0" w14:textId="77777777" w:rsidR="008B4E28" w:rsidRPr="000C5FE9" w:rsidRDefault="008B4E28" w:rsidP="008B4E28">
            <w:pPr>
              <w:spacing w:after="200"/>
            </w:pPr>
            <w:bookmarkStart w:id="1" w:name="_Hlk100234808"/>
            <w:r w:rsidRPr="000C5FE9">
              <w:t>Оказание услуг по организации и проведению спортивных занятий в поддержку ЗОЖ среди жителей муниципального образования посёлок Стрельна. (ОФП 50+)</w:t>
            </w:r>
            <w:bookmarkEnd w:id="1"/>
          </w:p>
        </w:tc>
        <w:tc>
          <w:tcPr>
            <w:tcW w:w="1276" w:type="dxa"/>
            <w:vAlign w:val="center"/>
          </w:tcPr>
          <w:p w14:paraId="67816189"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Условная единица</w:t>
            </w:r>
          </w:p>
        </w:tc>
        <w:tc>
          <w:tcPr>
            <w:tcW w:w="1134" w:type="dxa"/>
            <w:vAlign w:val="center"/>
          </w:tcPr>
          <w:p w14:paraId="6987B35D"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1</w:t>
            </w:r>
          </w:p>
        </w:tc>
        <w:tc>
          <w:tcPr>
            <w:tcW w:w="1701" w:type="dxa"/>
            <w:vAlign w:val="center"/>
          </w:tcPr>
          <w:p w14:paraId="15F8D486" w14:textId="77777777" w:rsidR="008B4E28" w:rsidRPr="000C5FE9" w:rsidRDefault="008B4E28" w:rsidP="00D662C2">
            <w:pPr>
              <w:tabs>
                <w:tab w:val="left" w:pos="1815"/>
              </w:tabs>
              <w:jc w:val="center"/>
              <w:rPr>
                <w:rFonts w:eastAsia="Times New Roman"/>
                <w:lang w:eastAsia="ru-RU"/>
              </w:rPr>
            </w:pPr>
            <w:r w:rsidRPr="000C5FE9">
              <w:rPr>
                <w:rFonts w:eastAsia="Times New Roman"/>
                <w:lang w:val="en-US" w:eastAsia="ru-RU"/>
              </w:rPr>
              <w:t>I</w:t>
            </w:r>
            <w:r w:rsidRPr="000C5FE9">
              <w:rPr>
                <w:rFonts w:eastAsia="Times New Roman"/>
                <w:lang w:eastAsia="ru-RU"/>
              </w:rPr>
              <w:t>-</w:t>
            </w:r>
            <w:r w:rsidRPr="000C5FE9">
              <w:rPr>
                <w:rFonts w:eastAsia="Times New Roman"/>
                <w:lang w:val="en-US" w:eastAsia="ru-RU"/>
              </w:rPr>
              <w:t xml:space="preserve">II </w:t>
            </w:r>
            <w:r w:rsidRPr="000C5FE9">
              <w:rPr>
                <w:rFonts w:eastAsia="Times New Roman"/>
                <w:lang w:eastAsia="ru-RU"/>
              </w:rPr>
              <w:t>квартал</w:t>
            </w:r>
          </w:p>
        </w:tc>
        <w:tc>
          <w:tcPr>
            <w:tcW w:w="1984" w:type="dxa"/>
            <w:vAlign w:val="center"/>
          </w:tcPr>
          <w:p w14:paraId="05FDD513" w14:textId="77777777" w:rsidR="008B4E28" w:rsidRPr="000C5FE9" w:rsidRDefault="008B4E28" w:rsidP="00D662C2">
            <w:pPr>
              <w:tabs>
                <w:tab w:val="left" w:pos="1815"/>
              </w:tabs>
              <w:jc w:val="center"/>
              <w:rPr>
                <w:rFonts w:eastAsia="Times New Roman"/>
                <w:lang w:eastAsia="ru-RU"/>
              </w:rPr>
            </w:pPr>
            <w:r w:rsidRPr="000C5FE9">
              <w:t>94,2</w:t>
            </w:r>
          </w:p>
        </w:tc>
        <w:tc>
          <w:tcPr>
            <w:tcW w:w="3827" w:type="dxa"/>
          </w:tcPr>
          <w:p w14:paraId="75E3FCCF" w14:textId="77777777" w:rsidR="008B4E28" w:rsidRPr="000C5FE9" w:rsidRDefault="008B4E28" w:rsidP="008B4E28">
            <w:r w:rsidRPr="000C5FE9">
              <w:rPr>
                <w:rFonts w:eastAsia="Times New Roman"/>
                <w:lang w:eastAsia="ru-RU"/>
              </w:rPr>
              <w:t>Муниципальное казенное учреждение Муниципального образования поселок Стрельна «Стрельна»</w:t>
            </w:r>
          </w:p>
        </w:tc>
      </w:tr>
      <w:tr w:rsidR="000C5FE9" w:rsidRPr="000C5FE9" w14:paraId="43245F0C" w14:textId="77777777" w:rsidTr="00D662C2">
        <w:trPr>
          <w:trHeight w:val="440"/>
        </w:trPr>
        <w:tc>
          <w:tcPr>
            <w:tcW w:w="817" w:type="dxa"/>
          </w:tcPr>
          <w:p w14:paraId="6912C082"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Pr>
          <w:p w14:paraId="0F703045" w14:textId="77777777" w:rsidR="008B4E28" w:rsidRPr="000C5FE9" w:rsidRDefault="008B4E28" w:rsidP="008B4E28">
            <w:pPr>
              <w:spacing w:after="200"/>
            </w:pPr>
            <w:r w:rsidRPr="000C5FE9">
              <w:t>Турнир по шахматам, посвященный Дню снятия Блокады</w:t>
            </w:r>
          </w:p>
        </w:tc>
        <w:tc>
          <w:tcPr>
            <w:tcW w:w="1276" w:type="dxa"/>
            <w:vAlign w:val="center"/>
          </w:tcPr>
          <w:p w14:paraId="5DF86FE7"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Условная единица</w:t>
            </w:r>
          </w:p>
        </w:tc>
        <w:tc>
          <w:tcPr>
            <w:tcW w:w="1134" w:type="dxa"/>
            <w:vAlign w:val="center"/>
          </w:tcPr>
          <w:p w14:paraId="1EE9CA89"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1</w:t>
            </w:r>
          </w:p>
        </w:tc>
        <w:tc>
          <w:tcPr>
            <w:tcW w:w="1701" w:type="dxa"/>
            <w:vAlign w:val="center"/>
          </w:tcPr>
          <w:p w14:paraId="0A0BA68A" w14:textId="77777777" w:rsidR="008B4E28" w:rsidRPr="000C5FE9" w:rsidRDefault="008B4E28" w:rsidP="00D662C2">
            <w:pPr>
              <w:tabs>
                <w:tab w:val="left" w:pos="1815"/>
              </w:tabs>
              <w:jc w:val="center"/>
              <w:rPr>
                <w:rFonts w:eastAsia="Times New Roman"/>
                <w:lang w:eastAsia="ru-RU"/>
              </w:rPr>
            </w:pPr>
            <w:r w:rsidRPr="000C5FE9">
              <w:rPr>
                <w:rFonts w:eastAsia="Times New Roman"/>
                <w:lang w:val="en-US" w:eastAsia="ru-RU"/>
              </w:rPr>
              <w:t>I</w:t>
            </w:r>
            <w:r w:rsidRPr="000C5FE9">
              <w:rPr>
                <w:rFonts w:eastAsia="Times New Roman"/>
                <w:lang w:eastAsia="ru-RU"/>
              </w:rPr>
              <w:t>-</w:t>
            </w:r>
            <w:r w:rsidRPr="000C5FE9">
              <w:rPr>
                <w:rFonts w:eastAsia="Times New Roman"/>
                <w:lang w:val="en-US" w:eastAsia="ru-RU"/>
              </w:rPr>
              <w:t xml:space="preserve">IV </w:t>
            </w:r>
            <w:r w:rsidRPr="000C5FE9">
              <w:rPr>
                <w:rFonts w:eastAsia="Times New Roman"/>
                <w:lang w:eastAsia="ru-RU"/>
              </w:rPr>
              <w:t>квартал</w:t>
            </w:r>
          </w:p>
        </w:tc>
        <w:tc>
          <w:tcPr>
            <w:tcW w:w="1984" w:type="dxa"/>
            <w:vAlign w:val="center"/>
          </w:tcPr>
          <w:p w14:paraId="7C00BB85" w14:textId="77777777" w:rsidR="008B4E28" w:rsidRPr="000C5FE9" w:rsidRDefault="008B4E28" w:rsidP="00D662C2">
            <w:pPr>
              <w:tabs>
                <w:tab w:val="left" w:pos="1815"/>
              </w:tabs>
              <w:jc w:val="center"/>
              <w:rPr>
                <w:rFonts w:eastAsia="Times New Roman"/>
                <w:lang w:eastAsia="ru-RU"/>
              </w:rPr>
            </w:pPr>
            <w:r w:rsidRPr="000C5FE9">
              <w:t>62,0</w:t>
            </w:r>
          </w:p>
        </w:tc>
        <w:tc>
          <w:tcPr>
            <w:tcW w:w="3827" w:type="dxa"/>
          </w:tcPr>
          <w:p w14:paraId="4326D0C8" w14:textId="77777777" w:rsidR="008B4E28" w:rsidRPr="000C5FE9" w:rsidRDefault="008B4E28" w:rsidP="008B4E28">
            <w:r w:rsidRPr="000C5FE9">
              <w:rPr>
                <w:rFonts w:eastAsia="Times New Roman"/>
                <w:lang w:eastAsia="ru-RU"/>
              </w:rPr>
              <w:t xml:space="preserve">Муниципальное казенное учреждение Муниципального </w:t>
            </w:r>
            <w:r w:rsidRPr="000C5FE9">
              <w:rPr>
                <w:rFonts w:eastAsia="Times New Roman"/>
                <w:lang w:eastAsia="ru-RU"/>
              </w:rPr>
              <w:lastRenderedPageBreak/>
              <w:t>образования поселок Стрельна «Стрельна»</w:t>
            </w:r>
          </w:p>
        </w:tc>
      </w:tr>
      <w:tr w:rsidR="000C5FE9" w:rsidRPr="000C5FE9" w14:paraId="19807378" w14:textId="77777777" w:rsidTr="00D662C2">
        <w:trPr>
          <w:trHeight w:val="440"/>
        </w:trPr>
        <w:tc>
          <w:tcPr>
            <w:tcW w:w="817" w:type="dxa"/>
          </w:tcPr>
          <w:p w14:paraId="655F39C1"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Pr>
          <w:p w14:paraId="11379E9F" w14:textId="77777777" w:rsidR="008B4E28" w:rsidRPr="000C5FE9" w:rsidRDefault="008B4E28" w:rsidP="008B4E28">
            <w:pPr>
              <w:spacing w:after="200"/>
              <w:rPr>
                <w:i/>
              </w:rPr>
            </w:pPr>
            <w:r w:rsidRPr="000C5FE9">
              <w:rPr>
                <w:i/>
              </w:rPr>
              <w:t xml:space="preserve">Исключен </w:t>
            </w:r>
          </w:p>
        </w:tc>
        <w:tc>
          <w:tcPr>
            <w:tcW w:w="1276" w:type="dxa"/>
            <w:vAlign w:val="center"/>
          </w:tcPr>
          <w:p w14:paraId="1DCCF6C1" w14:textId="77777777" w:rsidR="008B4E28" w:rsidRPr="000C5FE9" w:rsidRDefault="008B4E28" w:rsidP="00D662C2">
            <w:pPr>
              <w:tabs>
                <w:tab w:val="left" w:pos="1815"/>
              </w:tabs>
              <w:jc w:val="center"/>
              <w:rPr>
                <w:rFonts w:eastAsia="Times New Roman"/>
                <w:lang w:eastAsia="ru-RU"/>
              </w:rPr>
            </w:pPr>
          </w:p>
        </w:tc>
        <w:tc>
          <w:tcPr>
            <w:tcW w:w="1134" w:type="dxa"/>
            <w:vAlign w:val="center"/>
          </w:tcPr>
          <w:p w14:paraId="5B231E68" w14:textId="77777777" w:rsidR="008B4E28" w:rsidRPr="000C5FE9" w:rsidRDefault="008B4E28" w:rsidP="00D662C2">
            <w:pPr>
              <w:tabs>
                <w:tab w:val="left" w:pos="1815"/>
              </w:tabs>
              <w:jc w:val="center"/>
              <w:rPr>
                <w:rFonts w:eastAsia="Times New Roman"/>
                <w:lang w:eastAsia="ru-RU"/>
              </w:rPr>
            </w:pPr>
          </w:p>
        </w:tc>
        <w:tc>
          <w:tcPr>
            <w:tcW w:w="1701" w:type="dxa"/>
            <w:vAlign w:val="center"/>
          </w:tcPr>
          <w:p w14:paraId="6D5262E1" w14:textId="77777777" w:rsidR="008B4E28" w:rsidRPr="000C5FE9" w:rsidRDefault="008B4E28" w:rsidP="00D662C2">
            <w:pPr>
              <w:tabs>
                <w:tab w:val="left" w:pos="1815"/>
              </w:tabs>
              <w:jc w:val="center"/>
              <w:rPr>
                <w:rFonts w:eastAsia="Times New Roman"/>
                <w:lang w:eastAsia="ru-RU"/>
              </w:rPr>
            </w:pPr>
          </w:p>
        </w:tc>
        <w:tc>
          <w:tcPr>
            <w:tcW w:w="1984" w:type="dxa"/>
            <w:vAlign w:val="center"/>
          </w:tcPr>
          <w:p w14:paraId="0CA84F8C" w14:textId="77777777" w:rsidR="008B4E28" w:rsidRPr="000C5FE9" w:rsidRDefault="008B4E28" w:rsidP="00D662C2">
            <w:pPr>
              <w:tabs>
                <w:tab w:val="left" w:pos="1815"/>
              </w:tabs>
              <w:jc w:val="center"/>
              <w:rPr>
                <w:rFonts w:eastAsia="Times New Roman"/>
                <w:lang w:eastAsia="ru-RU"/>
              </w:rPr>
            </w:pPr>
          </w:p>
        </w:tc>
        <w:tc>
          <w:tcPr>
            <w:tcW w:w="3827" w:type="dxa"/>
          </w:tcPr>
          <w:p w14:paraId="30006070" w14:textId="77777777" w:rsidR="008B4E28" w:rsidRPr="000C5FE9" w:rsidRDefault="008B4E28" w:rsidP="008B4E28"/>
        </w:tc>
      </w:tr>
      <w:tr w:rsidR="000C5FE9" w:rsidRPr="000C5FE9" w14:paraId="7EFD55F6" w14:textId="77777777" w:rsidTr="00D662C2">
        <w:trPr>
          <w:trHeight w:val="440"/>
        </w:trPr>
        <w:tc>
          <w:tcPr>
            <w:tcW w:w="817" w:type="dxa"/>
          </w:tcPr>
          <w:p w14:paraId="6FDA80B5"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Pr>
          <w:p w14:paraId="2C888FD9" w14:textId="77777777" w:rsidR="008B4E28" w:rsidRPr="000C5FE9" w:rsidRDefault="008B4E28" w:rsidP="008B4E28">
            <w:pPr>
              <w:spacing w:after="200"/>
            </w:pPr>
            <w:r w:rsidRPr="000C5FE9">
              <w:rPr>
                <w:i/>
              </w:rPr>
              <w:t xml:space="preserve">Исключен </w:t>
            </w:r>
          </w:p>
        </w:tc>
        <w:tc>
          <w:tcPr>
            <w:tcW w:w="1276" w:type="dxa"/>
            <w:vAlign w:val="center"/>
          </w:tcPr>
          <w:p w14:paraId="0E03477C" w14:textId="77777777" w:rsidR="008B4E28" w:rsidRPr="000C5FE9" w:rsidRDefault="008B4E28" w:rsidP="00D662C2">
            <w:pPr>
              <w:tabs>
                <w:tab w:val="left" w:pos="1815"/>
              </w:tabs>
              <w:jc w:val="center"/>
              <w:rPr>
                <w:rFonts w:eastAsia="Times New Roman"/>
                <w:lang w:eastAsia="ru-RU"/>
              </w:rPr>
            </w:pPr>
          </w:p>
        </w:tc>
        <w:tc>
          <w:tcPr>
            <w:tcW w:w="1134" w:type="dxa"/>
            <w:vAlign w:val="center"/>
          </w:tcPr>
          <w:p w14:paraId="2EDA16BF" w14:textId="77777777" w:rsidR="008B4E28" w:rsidRPr="000C5FE9" w:rsidRDefault="008B4E28" w:rsidP="00D662C2">
            <w:pPr>
              <w:tabs>
                <w:tab w:val="left" w:pos="1815"/>
              </w:tabs>
              <w:jc w:val="center"/>
              <w:rPr>
                <w:rFonts w:eastAsia="Times New Roman"/>
                <w:lang w:eastAsia="ru-RU"/>
              </w:rPr>
            </w:pPr>
          </w:p>
        </w:tc>
        <w:tc>
          <w:tcPr>
            <w:tcW w:w="1701" w:type="dxa"/>
            <w:vAlign w:val="center"/>
          </w:tcPr>
          <w:p w14:paraId="7FA767C9" w14:textId="77777777" w:rsidR="008B4E28" w:rsidRPr="000C5FE9" w:rsidRDefault="008B4E28" w:rsidP="00D662C2">
            <w:pPr>
              <w:tabs>
                <w:tab w:val="left" w:pos="1815"/>
              </w:tabs>
              <w:jc w:val="center"/>
              <w:rPr>
                <w:rFonts w:eastAsia="Times New Roman"/>
                <w:lang w:val="en-US" w:eastAsia="ru-RU"/>
              </w:rPr>
            </w:pPr>
          </w:p>
        </w:tc>
        <w:tc>
          <w:tcPr>
            <w:tcW w:w="1984" w:type="dxa"/>
            <w:vAlign w:val="center"/>
          </w:tcPr>
          <w:p w14:paraId="54459862" w14:textId="77777777" w:rsidR="008B4E28" w:rsidRPr="000C5FE9" w:rsidRDefault="008B4E28" w:rsidP="00D662C2">
            <w:pPr>
              <w:tabs>
                <w:tab w:val="left" w:pos="1815"/>
              </w:tabs>
              <w:jc w:val="center"/>
              <w:rPr>
                <w:rFonts w:eastAsia="Times New Roman"/>
                <w:lang w:eastAsia="ru-RU"/>
              </w:rPr>
            </w:pPr>
          </w:p>
        </w:tc>
        <w:tc>
          <w:tcPr>
            <w:tcW w:w="3827" w:type="dxa"/>
          </w:tcPr>
          <w:p w14:paraId="0CF3C5F1" w14:textId="77777777" w:rsidR="008B4E28" w:rsidRPr="000C5FE9" w:rsidRDefault="008B4E28" w:rsidP="008B4E28"/>
        </w:tc>
      </w:tr>
      <w:tr w:rsidR="000C5FE9" w:rsidRPr="000C5FE9" w14:paraId="08BF6151" w14:textId="77777777" w:rsidTr="00D662C2">
        <w:trPr>
          <w:trHeight w:val="440"/>
        </w:trPr>
        <w:tc>
          <w:tcPr>
            <w:tcW w:w="817" w:type="dxa"/>
          </w:tcPr>
          <w:p w14:paraId="57D7AD09"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Pr>
          <w:p w14:paraId="0816170D" w14:textId="77777777" w:rsidR="008B4E28" w:rsidRPr="000C5FE9" w:rsidRDefault="008B4E28" w:rsidP="008B4E28">
            <w:pPr>
              <w:spacing w:after="200"/>
            </w:pPr>
            <w:r w:rsidRPr="000C5FE9">
              <w:rPr>
                <w:i/>
              </w:rPr>
              <w:t xml:space="preserve">Исключен </w:t>
            </w:r>
          </w:p>
        </w:tc>
        <w:tc>
          <w:tcPr>
            <w:tcW w:w="1276" w:type="dxa"/>
            <w:vAlign w:val="center"/>
          </w:tcPr>
          <w:p w14:paraId="527F0CF6" w14:textId="77777777" w:rsidR="008B4E28" w:rsidRPr="000C5FE9" w:rsidRDefault="008B4E28" w:rsidP="00D662C2">
            <w:pPr>
              <w:tabs>
                <w:tab w:val="left" w:pos="1815"/>
              </w:tabs>
              <w:jc w:val="center"/>
              <w:rPr>
                <w:rFonts w:eastAsia="Times New Roman"/>
                <w:lang w:eastAsia="ru-RU"/>
              </w:rPr>
            </w:pPr>
          </w:p>
        </w:tc>
        <w:tc>
          <w:tcPr>
            <w:tcW w:w="1134" w:type="dxa"/>
            <w:vAlign w:val="center"/>
          </w:tcPr>
          <w:p w14:paraId="6F211EE4" w14:textId="77777777" w:rsidR="008B4E28" w:rsidRPr="000C5FE9" w:rsidRDefault="008B4E28" w:rsidP="00D662C2">
            <w:pPr>
              <w:tabs>
                <w:tab w:val="left" w:pos="1815"/>
              </w:tabs>
              <w:jc w:val="center"/>
              <w:rPr>
                <w:rFonts w:eastAsia="Times New Roman"/>
                <w:lang w:eastAsia="ru-RU"/>
              </w:rPr>
            </w:pPr>
          </w:p>
        </w:tc>
        <w:tc>
          <w:tcPr>
            <w:tcW w:w="1701" w:type="dxa"/>
            <w:vAlign w:val="center"/>
          </w:tcPr>
          <w:p w14:paraId="64AB15C0" w14:textId="77777777" w:rsidR="008B4E28" w:rsidRPr="000C5FE9" w:rsidRDefault="008B4E28" w:rsidP="00D662C2">
            <w:pPr>
              <w:tabs>
                <w:tab w:val="left" w:pos="1815"/>
              </w:tabs>
              <w:jc w:val="center"/>
              <w:rPr>
                <w:rFonts w:eastAsia="Times New Roman"/>
                <w:lang w:eastAsia="ru-RU"/>
              </w:rPr>
            </w:pPr>
          </w:p>
        </w:tc>
        <w:tc>
          <w:tcPr>
            <w:tcW w:w="1984" w:type="dxa"/>
            <w:vAlign w:val="center"/>
          </w:tcPr>
          <w:p w14:paraId="126E4995" w14:textId="77777777" w:rsidR="008B4E28" w:rsidRPr="000C5FE9" w:rsidRDefault="008B4E28" w:rsidP="00D662C2">
            <w:pPr>
              <w:tabs>
                <w:tab w:val="left" w:pos="1815"/>
              </w:tabs>
              <w:jc w:val="center"/>
              <w:rPr>
                <w:rFonts w:eastAsia="Times New Roman"/>
                <w:lang w:eastAsia="ru-RU"/>
              </w:rPr>
            </w:pPr>
          </w:p>
        </w:tc>
        <w:tc>
          <w:tcPr>
            <w:tcW w:w="3827" w:type="dxa"/>
          </w:tcPr>
          <w:p w14:paraId="2C09A302" w14:textId="77777777" w:rsidR="008B4E28" w:rsidRPr="000C5FE9" w:rsidRDefault="008B4E28" w:rsidP="008B4E28"/>
        </w:tc>
      </w:tr>
      <w:tr w:rsidR="000C5FE9" w:rsidRPr="000C5FE9" w14:paraId="3DE4D682" w14:textId="77777777" w:rsidTr="00D662C2">
        <w:trPr>
          <w:trHeight w:val="440"/>
        </w:trPr>
        <w:tc>
          <w:tcPr>
            <w:tcW w:w="817" w:type="dxa"/>
          </w:tcPr>
          <w:p w14:paraId="31050EE2"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Pr>
          <w:p w14:paraId="2A18BF42" w14:textId="77777777" w:rsidR="008B4E28" w:rsidRPr="000C5FE9" w:rsidRDefault="008B4E28" w:rsidP="008B4E28">
            <w:pPr>
              <w:spacing w:after="200"/>
            </w:pPr>
            <w:r w:rsidRPr="000C5FE9">
              <w:rPr>
                <w:i/>
              </w:rPr>
              <w:t xml:space="preserve">Исключен </w:t>
            </w:r>
          </w:p>
        </w:tc>
        <w:tc>
          <w:tcPr>
            <w:tcW w:w="1276" w:type="dxa"/>
            <w:vAlign w:val="center"/>
          </w:tcPr>
          <w:p w14:paraId="126E0193" w14:textId="77777777" w:rsidR="008B4E28" w:rsidRPr="000C5FE9" w:rsidRDefault="008B4E28" w:rsidP="00D662C2">
            <w:pPr>
              <w:tabs>
                <w:tab w:val="left" w:pos="1815"/>
              </w:tabs>
              <w:jc w:val="center"/>
              <w:rPr>
                <w:rFonts w:eastAsia="Times New Roman"/>
                <w:lang w:eastAsia="ru-RU"/>
              </w:rPr>
            </w:pPr>
          </w:p>
        </w:tc>
        <w:tc>
          <w:tcPr>
            <w:tcW w:w="1134" w:type="dxa"/>
            <w:vAlign w:val="center"/>
          </w:tcPr>
          <w:p w14:paraId="213F1987" w14:textId="77777777" w:rsidR="008B4E28" w:rsidRPr="000C5FE9" w:rsidRDefault="008B4E28" w:rsidP="00D662C2">
            <w:pPr>
              <w:tabs>
                <w:tab w:val="left" w:pos="1815"/>
              </w:tabs>
              <w:jc w:val="center"/>
              <w:rPr>
                <w:rFonts w:eastAsia="Times New Roman"/>
                <w:lang w:eastAsia="ru-RU"/>
              </w:rPr>
            </w:pPr>
          </w:p>
        </w:tc>
        <w:tc>
          <w:tcPr>
            <w:tcW w:w="1701" w:type="dxa"/>
            <w:vAlign w:val="center"/>
          </w:tcPr>
          <w:p w14:paraId="0CC32192" w14:textId="77777777" w:rsidR="008B4E28" w:rsidRPr="000C5FE9" w:rsidRDefault="008B4E28" w:rsidP="00D662C2">
            <w:pPr>
              <w:tabs>
                <w:tab w:val="left" w:pos="1815"/>
              </w:tabs>
              <w:jc w:val="center"/>
              <w:rPr>
                <w:rFonts w:eastAsia="Times New Roman"/>
                <w:lang w:eastAsia="ru-RU"/>
              </w:rPr>
            </w:pPr>
          </w:p>
        </w:tc>
        <w:tc>
          <w:tcPr>
            <w:tcW w:w="1984" w:type="dxa"/>
            <w:vAlign w:val="center"/>
          </w:tcPr>
          <w:p w14:paraId="34EB8321" w14:textId="77777777" w:rsidR="008B4E28" w:rsidRPr="000C5FE9" w:rsidRDefault="008B4E28" w:rsidP="00D662C2">
            <w:pPr>
              <w:tabs>
                <w:tab w:val="left" w:pos="1815"/>
              </w:tabs>
              <w:jc w:val="center"/>
              <w:rPr>
                <w:rFonts w:eastAsia="Times New Roman"/>
                <w:lang w:eastAsia="ru-RU"/>
              </w:rPr>
            </w:pPr>
          </w:p>
        </w:tc>
        <w:tc>
          <w:tcPr>
            <w:tcW w:w="3827" w:type="dxa"/>
          </w:tcPr>
          <w:p w14:paraId="4A125F75" w14:textId="77777777" w:rsidR="008B4E28" w:rsidRPr="000C5FE9" w:rsidRDefault="008B4E28" w:rsidP="008B4E28"/>
        </w:tc>
      </w:tr>
      <w:tr w:rsidR="000C5FE9" w:rsidRPr="000C5FE9" w14:paraId="18D3437C" w14:textId="77777777" w:rsidTr="00D662C2">
        <w:trPr>
          <w:trHeight w:val="440"/>
        </w:trPr>
        <w:tc>
          <w:tcPr>
            <w:tcW w:w="817" w:type="dxa"/>
          </w:tcPr>
          <w:p w14:paraId="0F060C40"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Pr>
          <w:p w14:paraId="7610B09D" w14:textId="77777777" w:rsidR="008B4E28" w:rsidRPr="000C5FE9" w:rsidRDefault="008B4E28" w:rsidP="008B4E28">
            <w:pPr>
              <w:spacing w:after="200"/>
              <w:rPr>
                <w:i/>
                <w:iCs/>
              </w:rPr>
            </w:pPr>
            <w:r w:rsidRPr="000C5FE9">
              <w:rPr>
                <w:i/>
                <w:iCs/>
              </w:rPr>
              <w:t>Исключен</w:t>
            </w:r>
          </w:p>
        </w:tc>
        <w:tc>
          <w:tcPr>
            <w:tcW w:w="1276" w:type="dxa"/>
            <w:vAlign w:val="center"/>
          </w:tcPr>
          <w:p w14:paraId="79546E2B" w14:textId="77777777" w:rsidR="008B4E28" w:rsidRPr="000C5FE9" w:rsidRDefault="008B4E28" w:rsidP="00D662C2">
            <w:pPr>
              <w:tabs>
                <w:tab w:val="left" w:pos="1815"/>
              </w:tabs>
              <w:jc w:val="center"/>
              <w:rPr>
                <w:rFonts w:eastAsia="Times New Roman"/>
                <w:lang w:eastAsia="ru-RU"/>
              </w:rPr>
            </w:pPr>
          </w:p>
        </w:tc>
        <w:tc>
          <w:tcPr>
            <w:tcW w:w="1134" w:type="dxa"/>
            <w:vAlign w:val="center"/>
          </w:tcPr>
          <w:p w14:paraId="371360A2" w14:textId="77777777" w:rsidR="008B4E28" w:rsidRPr="000C5FE9" w:rsidRDefault="008B4E28" w:rsidP="00D662C2">
            <w:pPr>
              <w:tabs>
                <w:tab w:val="left" w:pos="1815"/>
              </w:tabs>
              <w:jc w:val="center"/>
              <w:rPr>
                <w:rFonts w:eastAsia="Times New Roman"/>
                <w:lang w:eastAsia="ru-RU"/>
              </w:rPr>
            </w:pPr>
          </w:p>
        </w:tc>
        <w:tc>
          <w:tcPr>
            <w:tcW w:w="1701" w:type="dxa"/>
            <w:vAlign w:val="center"/>
          </w:tcPr>
          <w:p w14:paraId="7D6EE7D0" w14:textId="77777777" w:rsidR="008B4E28" w:rsidRPr="000C5FE9" w:rsidRDefault="008B4E28" w:rsidP="00D662C2">
            <w:pPr>
              <w:tabs>
                <w:tab w:val="left" w:pos="1815"/>
              </w:tabs>
              <w:jc w:val="center"/>
              <w:rPr>
                <w:rFonts w:eastAsia="Times New Roman"/>
                <w:lang w:eastAsia="ru-RU"/>
              </w:rPr>
            </w:pPr>
          </w:p>
        </w:tc>
        <w:tc>
          <w:tcPr>
            <w:tcW w:w="1984" w:type="dxa"/>
            <w:vAlign w:val="center"/>
          </w:tcPr>
          <w:p w14:paraId="22C002E9" w14:textId="77777777" w:rsidR="008B4E28" w:rsidRPr="000C5FE9" w:rsidRDefault="008B4E28" w:rsidP="00D662C2">
            <w:pPr>
              <w:tabs>
                <w:tab w:val="left" w:pos="1815"/>
              </w:tabs>
              <w:jc w:val="center"/>
              <w:rPr>
                <w:rFonts w:eastAsia="Times New Roman"/>
                <w:lang w:eastAsia="ru-RU"/>
              </w:rPr>
            </w:pPr>
          </w:p>
        </w:tc>
        <w:tc>
          <w:tcPr>
            <w:tcW w:w="3827" w:type="dxa"/>
          </w:tcPr>
          <w:p w14:paraId="3B3C714C" w14:textId="77777777" w:rsidR="008B4E28" w:rsidRPr="000C5FE9" w:rsidRDefault="008B4E28" w:rsidP="008B4E28"/>
        </w:tc>
      </w:tr>
      <w:tr w:rsidR="000C5FE9" w:rsidRPr="000C5FE9" w14:paraId="4D91C3F5" w14:textId="77777777" w:rsidTr="00D662C2">
        <w:trPr>
          <w:trHeight w:val="440"/>
        </w:trPr>
        <w:tc>
          <w:tcPr>
            <w:tcW w:w="817" w:type="dxa"/>
          </w:tcPr>
          <w:p w14:paraId="7BD09B79"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Pr>
          <w:p w14:paraId="0CE97057" w14:textId="77777777" w:rsidR="008B4E28" w:rsidRPr="000C5FE9" w:rsidRDefault="008B4E28" w:rsidP="008B4E28">
            <w:pPr>
              <w:spacing w:after="200"/>
            </w:pPr>
            <w:r w:rsidRPr="000C5FE9">
              <w:rPr>
                <w:i/>
              </w:rPr>
              <w:t xml:space="preserve">Исключен </w:t>
            </w:r>
          </w:p>
        </w:tc>
        <w:tc>
          <w:tcPr>
            <w:tcW w:w="1276" w:type="dxa"/>
            <w:vAlign w:val="center"/>
          </w:tcPr>
          <w:p w14:paraId="728764FC" w14:textId="77777777" w:rsidR="008B4E28" w:rsidRPr="000C5FE9" w:rsidRDefault="008B4E28" w:rsidP="00D662C2">
            <w:pPr>
              <w:tabs>
                <w:tab w:val="left" w:pos="1815"/>
              </w:tabs>
              <w:jc w:val="center"/>
              <w:rPr>
                <w:rFonts w:eastAsia="Times New Roman"/>
                <w:lang w:eastAsia="ru-RU"/>
              </w:rPr>
            </w:pPr>
          </w:p>
        </w:tc>
        <w:tc>
          <w:tcPr>
            <w:tcW w:w="1134" w:type="dxa"/>
            <w:vAlign w:val="center"/>
          </w:tcPr>
          <w:p w14:paraId="4F3A1E44" w14:textId="77777777" w:rsidR="008B4E28" w:rsidRPr="000C5FE9" w:rsidRDefault="008B4E28" w:rsidP="00D662C2">
            <w:pPr>
              <w:tabs>
                <w:tab w:val="left" w:pos="1815"/>
              </w:tabs>
              <w:jc w:val="center"/>
              <w:rPr>
                <w:rFonts w:eastAsia="Times New Roman"/>
                <w:lang w:eastAsia="ru-RU"/>
              </w:rPr>
            </w:pPr>
          </w:p>
        </w:tc>
        <w:tc>
          <w:tcPr>
            <w:tcW w:w="1701" w:type="dxa"/>
            <w:vAlign w:val="center"/>
          </w:tcPr>
          <w:p w14:paraId="03A80753" w14:textId="77777777" w:rsidR="008B4E28" w:rsidRPr="000C5FE9" w:rsidRDefault="008B4E28" w:rsidP="00D662C2">
            <w:pPr>
              <w:tabs>
                <w:tab w:val="left" w:pos="1815"/>
              </w:tabs>
              <w:jc w:val="center"/>
              <w:rPr>
                <w:rFonts w:eastAsia="Times New Roman"/>
                <w:lang w:eastAsia="ru-RU"/>
              </w:rPr>
            </w:pPr>
          </w:p>
        </w:tc>
        <w:tc>
          <w:tcPr>
            <w:tcW w:w="1984" w:type="dxa"/>
            <w:vAlign w:val="center"/>
          </w:tcPr>
          <w:p w14:paraId="602DAEDA" w14:textId="77777777" w:rsidR="008B4E28" w:rsidRPr="000C5FE9" w:rsidRDefault="008B4E28" w:rsidP="00D662C2">
            <w:pPr>
              <w:tabs>
                <w:tab w:val="left" w:pos="1815"/>
              </w:tabs>
              <w:jc w:val="center"/>
              <w:rPr>
                <w:rFonts w:eastAsia="Times New Roman"/>
                <w:lang w:eastAsia="ru-RU"/>
              </w:rPr>
            </w:pPr>
          </w:p>
        </w:tc>
        <w:tc>
          <w:tcPr>
            <w:tcW w:w="3827" w:type="dxa"/>
          </w:tcPr>
          <w:p w14:paraId="5399C7C5" w14:textId="77777777" w:rsidR="008B4E28" w:rsidRPr="000C5FE9" w:rsidRDefault="008B4E28" w:rsidP="008B4E28"/>
        </w:tc>
      </w:tr>
      <w:tr w:rsidR="000C5FE9" w:rsidRPr="000C5FE9" w14:paraId="79214EC6" w14:textId="77777777" w:rsidTr="00D662C2">
        <w:trPr>
          <w:trHeight w:val="463"/>
        </w:trPr>
        <w:tc>
          <w:tcPr>
            <w:tcW w:w="817" w:type="dxa"/>
          </w:tcPr>
          <w:p w14:paraId="6C175D5A"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Pr>
          <w:p w14:paraId="57652D3F" w14:textId="77777777" w:rsidR="008B4E28" w:rsidRPr="000C5FE9" w:rsidRDefault="008B4E28" w:rsidP="008B4E28">
            <w:pPr>
              <w:spacing w:after="200" w:line="276" w:lineRule="auto"/>
              <w:contextualSpacing/>
            </w:pPr>
            <w:r w:rsidRPr="000C5FE9">
              <w:rPr>
                <w:i/>
                <w:lang w:val="x-none"/>
              </w:rPr>
              <w:t xml:space="preserve">Исключен </w:t>
            </w:r>
          </w:p>
        </w:tc>
        <w:tc>
          <w:tcPr>
            <w:tcW w:w="1276" w:type="dxa"/>
            <w:vAlign w:val="center"/>
          </w:tcPr>
          <w:p w14:paraId="5F85A4EC" w14:textId="77777777" w:rsidR="008B4E28" w:rsidRPr="000C5FE9" w:rsidRDefault="008B4E28" w:rsidP="00D662C2">
            <w:pPr>
              <w:tabs>
                <w:tab w:val="left" w:pos="1815"/>
              </w:tabs>
              <w:jc w:val="center"/>
              <w:rPr>
                <w:rFonts w:eastAsia="Times New Roman"/>
                <w:lang w:eastAsia="ru-RU"/>
              </w:rPr>
            </w:pPr>
          </w:p>
        </w:tc>
        <w:tc>
          <w:tcPr>
            <w:tcW w:w="1134" w:type="dxa"/>
            <w:vAlign w:val="center"/>
          </w:tcPr>
          <w:p w14:paraId="2514E62D" w14:textId="77777777" w:rsidR="008B4E28" w:rsidRPr="000C5FE9" w:rsidRDefault="008B4E28" w:rsidP="00D662C2">
            <w:pPr>
              <w:tabs>
                <w:tab w:val="left" w:pos="1815"/>
              </w:tabs>
              <w:jc w:val="center"/>
              <w:rPr>
                <w:rFonts w:eastAsia="Times New Roman"/>
                <w:lang w:eastAsia="ru-RU"/>
              </w:rPr>
            </w:pPr>
          </w:p>
        </w:tc>
        <w:tc>
          <w:tcPr>
            <w:tcW w:w="1701" w:type="dxa"/>
            <w:vAlign w:val="center"/>
          </w:tcPr>
          <w:p w14:paraId="2DCF0A2A" w14:textId="77777777" w:rsidR="008B4E28" w:rsidRPr="000C5FE9" w:rsidRDefault="008B4E28" w:rsidP="00D662C2">
            <w:pPr>
              <w:tabs>
                <w:tab w:val="left" w:pos="1815"/>
              </w:tabs>
              <w:jc w:val="center"/>
              <w:rPr>
                <w:rFonts w:eastAsia="Times New Roman"/>
                <w:lang w:eastAsia="ru-RU"/>
              </w:rPr>
            </w:pPr>
          </w:p>
        </w:tc>
        <w:tc>
          <w:tcPr>
            <w:tcW w:w="1984" w:type="dxa"/>
            <w:vAlign w:val="center"/>
          </w:tcPr>
          <w:p w14:paraId="7AC5C179" w14:textId="77777777" w:rsidR="008B4E28" w:rsidRPr="000C5FE9" w:rsidRDefault="008B4E28" w:rsidP="00D662C2">
            <w:pPr>
              <w:tabs>
                <w:tab w:val="left" w:pos="1815"/>
              </w:tabs>
              <w:jc w:val="center"/>
              <w:rPr>
                <w:rFonts w:eastAsia="Times New Roman"/>
                <w:lang w:eastAsia="ru-RU"/>
              </w:rPr>
            </w:pPr>
          </w:p>
        </w:tc>
        <w:tc>
          <w:tcPr>
            <w:tcW w:w="3827" w:type="dxa"/>
          </w:tcPr>
          <w:p w14:paraId="0F9C4575" w14:textId="77777777" w:rsidR="008B4E28" w:rsidRPr="000C5FE9" w:rsidRDefault="008B4E28" w:rsidP="008B4E28"/>
        </w:tc>
      </w:tr>
      <w:tr w:rsidR="000C5FE9" w:rsidRPr="000C5FE9" w14:paraId="1C1201BD" w14:textId="77777777" w:rsidTr="00D662C2">
        <w:trPr>
          <w:trHeight w:val="440"/>
        </w:trPr>
        <w:tc>
          <w:tcPr>
            <w:tcW w:w="817" w:type="dxa"/>
          </w:tcPr>
          <w:p w14:paraId="0DD807C1"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Pr>
          <w:p w14:paraId="33AE3A7A" w14:textId="77777777" w:rsidR="008B4E28" w:rsidRPr="000C5FE9" w:rsidRDefault="008B4E28" w:rsidP="008B4E28">
            <w:pPr>
              <w:spacing w:after="200" w:line="276" w:lineRule="auto"/>
              <w:contextualSpacing/>
            </w:pPr>
            <w:r w:rsidRPr="000C5FE9">
              <w:rPr>
                <w:lang w:val="x-none"/>
              </w:rPr>
              <w:t xml:space="preserve">Праздник </w:t>
            </w:r>
            <w:r w:rsidRPr="000C5FE9">
              <w:t>«</w:t>
            </w:r>
            <w:r w:rsidRPr="000C5FE9">
              <w:rPr>
                <w:lang w:val="x-none"/>
              </w:rPr>
              <w:t>Делай с нами, делай как мы, делай лучше нас!</w:t>
            </w:r>
            <w:r w:rsidRPr="000C5FE9">
              <w:t>»</w:t>
            </w:r>
            <w:r w:rsidRPr="000C5FE9">
              <w:rPr>
                <w:lang w:val="x-none"/>
              </w:rPr>
              <w:t xml:space="preserve">(День защиты детей) </w:t>
            </w:r>
          </w:p>
        </w:tc>
        <w:tc>
          <w:tcPr>
            <w:tcW w:w="1276" w:type="dxa"/>
            <w:vAlign w:val="center"/>
          </w:tcPr>
          <w:p w14:paraId="3E06191C"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Условная единица</w:t>
            </w:r>
          </w:p>
        </w:tc>
        <w:tc>
          <w:tcPr>
            <w:tcW w:w="1134" w:type="dxa"/>
            <w:vAlign w:val="center"/>
          </w:tcPr>
          <w:p w14:paraId="0AFE2942"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1</w:t>
            </w:r>
          </w:p>
        </w:tc>
        <w:tc>
          <w:tcPr>
            <w:tcW w:w="1701" w:type="dxa"/>
            <w:vAlign w:val="center"/>
          </w:tcPr>
          <w:p w14:paraId="53817389" w14:textId="77777777" w:rsidR="008B4E28" w:rsidRPr="000C5FE9" w:rsidRDefault="008B4E28" w:rsidP="00D662C2">
            <w:pPr>
              <w:tabs>
                <w:tab w:val="left" w:pos="1815"/>
              </w:tabs>
              <w:jc w:val="center"/>
              <w:rPr>
                <w:rFonts w:eastAsia="Times New Roman"/>
                <w:lang w:eastAsia="ru-RU"/>
              </w:rPr>
            </w:pPr>
            <w:r w:rsidRPr="000C5FE9">
              <w:rPr>
                <w:rFonts w:eastAsia="Times New Roman"/>
                <w:lang w:val="en-US" w:eastAsia="ru-RU"/>
              </w:rPr>
              <w:t>II квартал</w:t>
            </w:r>
          </w:p>
        </w:tc>
        <w:tc>
          <w:tcPr>
            <w:tcW w:w="1984" w:type="dxa"/>
            <w:vAlign w:val="center"/>
          </w:tcPr>
          <w:p w14:paraId="283A2F34" w14:textId="77777777" w:rsidR="008B4E28" w:rsidRPr="000C5FE9" w:rsidRDefault="008B4E28" w:rsidP="00D662C2">
            <w:pPr>
              <w:tabs>
                <w:tab w:val="left" w:pos="1815"/>
              </w:tabs>
              <w:jc w:val="center"/>
              <w:rPr>
                <w:rFonts w:eastAsia="Times New Roman"/>
                <w:lang w:eastAsia="ru-RU"/>
              </w:rPr>
            </w:pPr>
            <w:r w:rsidRPr="000C5FE9">
              <w:t>66,0</w:t>
            </w:r>
          </w:p>
        </w:tc>
        <w:tc>
          <w:tcPr>
            <w:tcW w:w="3827" w:type="dxa"/>
          </w:tcPr>
          <w:p w14:paraId="5B31AEF6" w14:textId="77777777" w:rsidR="008B4E28" w:rsidRPr="000C5FE9" w:rsidRDefault="008B4E28" w:rsidP="008B4E28">
            <w:r w:rsidRPr="000C5FE9">
              <w:rPr>
                <w:rFonts w:eastAsia="Times New Roman"/>
                <w:lang w:eastAsia="ru-RU"/>
              </w:rPr>
              <w:t>Муниципальное казенное учреждение Муниципального образования поселок Стрельна «Стрельна»</w:t>
            </w:r>
          </w:p>
        </w:tc>
      </w:tr>
      <w:tr w:rsidR="000C5FE9" w:rsidRPr="000C5FE9" w14:paraId="73B6E244" w14:textId="77777777" w:rsidTr="00D662C2">
        <w:trPr>
          <w:trHeight w:val="440"/>
        </w:trPr>
        <w:tc>
          <w:tcPr>
            <w:tcW w:w="817" w:type="dxa"/>
          </w:tcPr>
          <w:p w14:paraId="79D9787D"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Pr>
          <w:p w14:paraId="26F04288" w14:textId="77777777" w:rsidR="008B4E28" w:rsidRPr="000C5FE9" w:rsidRDefault="008B4E28" w:rsidP="008B4E28">
            <w:pPr>
              <w:tabs>
                <w:tab w:val="left" w:pos="1815"/>
              </w:tabs>
              <w:rPr>
                <w:rFonts w:eastAsia="Times New Roman"/>
                <w:lang w:eastAsia="ru-RU"/>
              </w:rPr>
            </w:pPr>
            <w:r w:rsidRPr="000C5FE9">
              <w:t xml:space="preserve"> Турнир по футболу на Кубок МО посёлок Стрельна </w:t>
            </w:r>
          </w:p>
        </w:tc>
        <w:tc>
          <w:tcPr>
            <w:tcW w:w="1276" w:type="dxa"/>
            <w:vAlign w:val="center"/>
          </w:tcPr>
          <w:p w14:paraId="6A351D44"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Условная единица</w:t>
            </w:r>
          </w:p>
        </w:tc>
        <w:tc>
          <w:tcPr>
            <w:tcW w:w="1134" w:type="dxa"/>
            <w:vAlign w:val="center"/>
          </w:tcPr>
          <w:p w14:paraId="12B0ACF2"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1</w:t>
            </w:r>
          </w:p>
        </w:tc>
        <w:tc>
          <w:tcPr>
            <w:tcW w:w="1701" w:type="dxa"/>
            <w:vAlign w:val="center"/>
          </w:tcPr>
          <w:p w14:paraId="1EE78154" w14:textId="77777777" w:rsidR="008B4E28" w:rsidRPr="000C5FE9" w:rsidRDefault="008B4E28" w:rsidP="00D662C2">
            <w:pPr>
              <w:tabs>
                <w:tab w:val="left" w:pos="1815"/>
              </w:tabs>
              <w:jc w:val="center"/>
              <w:rPr>
                <w:rFonts w:eastAsia="Times New Roman"/>
                <w:lang w:eastAsia="ru-RU"/>
              </w:rPr>
            </w:pPr>
            <w:r w:rsidRPr="000C5FE9">
              <w:rPr>
                <w:rFonts w:eastAsia="Times New Roman"/>
                <w:lang w:val="en-US" w:eastAsia="ru-RU"/>
              </w:rPr>
              <w:t xml:space="preserve">II </w:t>
            </w:r>
            <w:r w:rsidRPr="000C5FE9">
              <w:rPr>
                <w:rFonts w:eastAsia="Times New Roman"/>
                <w:lang w:eastAsia="ru-RU"/>
              </w:rPr>
              <w:t>квартал</w:t>
            </w:r>
          </w:p>
        </w:tc>
        <w:tc>
          <w:tcPr>
            <w:tcW w:w="1984" w:type="dxa"/>
            <w:vAlign w:val="center"/>
          </w:tcPr>
          <w:p w14:paraId="32593CF2" w14:textId="77777777" w:rsidR="008B4E28" w:rsidRPr="000C5FE9" w:rsidRDefault="008B4E28" w:rsidP="00D662C2">
            <w:pPr>
              <w:tabs>
                <w:tab w:val="left" w:pos="1815"/>
              </w:tabs>
              <w:jc w:val="center"/>
              <w:rPr>
                <w:rFonts w:eastAsia="Times New Roman"/>
                <w:lang w:eastAsia="ru-RU"/>
              </w:rPr>
            </w:pPr>
            <w:r w:rsidRPr="000C5FE9">
              <w:t>82,0</w:t>
            </w:r>
          </w:p>
        </w:tc>
        <w:tc>
          <w:tcPr>
            <w:tcW w:w="3827" w:type="dxa"/>
          </w:tcPr>
          <w:p w14:paraId="2483EA0E" w14:textId="77777777" w:rsidR="008B4E28" w:rsidRPr="000C5FE9" w:rsidRDefault="008B4E28" w:rsidP="008B4E28">
            <w:r w:rsidRPr="000C5FE9">
              <w:rPr>
                <w:rFonts w:eastAsia="Times New Roman"/>
                <w:lang w:eastAsia="ru-RU"/>
              </w:rPr>
              <w:t>Муниципальное казенное учреждение Муниципального образования поселок Стрельна «Стрельна»</w:t>
            </w:r>
          </w:p>
        </w:tc>
      </w:tr>
      <w:tr w:rsidR="000C5FE9" w:rsidRPr="000C5FE9" w14:paraId="116DD5C1" w14:textId="77777777" w:rsidTr="00D662C2">
        <w:trPr>
          <w:trHeight w:val="440"/>
        </w:trPr>
        <w:tc>
          <w:tcPr>
            <w:tcW w:w="817" w:type="dxa"/>
          </w:tcPr>
          <w:p w14:paraId="4A1339F9"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Pr>
          <w:p w14:paraId="5EA3D541" w14:textId="77777777" w:rsidR="008B4E28" w:rsidRPr="000C5FE9" w:rsidRDefault="008B4E28" w:rsidP="008B4E28">
            <w:pPr>
              <w:tabs>
                <w:tab w:val="left" w:pos="1815"/>
              </w:tabs>
              <w:rPr>
                <w:rFonts w:eastAsia="Times New Roman"/>
                <w:lang w:eastAsia="ru-RU"/>
              </w:rPr>
            </w:pPr>
            <w:r w:rsidRPr="000C5FE9">
              <w:t xml:space="preserve">Спортивные праздники «МЫ- за ЗОЖ» </w:t>
            </w:r>
          </w:p>
        </w:tc>
        <w:tc>
          <w:tcPr>
            <w:tcW w:w="1276" w:type="dxa"/>
            <w:vAlign w:val="center"/>
          </w:tcPr>
          <w:p w14:paraId="4E39099C"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Условная единица</w:t>
            </w:r>
          </w:p>
        </w:tc>
        <w:tc>
          <w:tcPr>
            <w:tcW w:w="1134" w:type="dxa"/>
            <w:vAlign w:val="center"/>
          </w:tcPr>
          <w:p w14:paraId="7D328E32"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4</w:t>
            </w:r>
          </w:p>
        </w:tc>
        <w:tc>
          <w:tcPr>
            <w:tcW w:w="1701" w:type="dxa"/>
            <w:vAlign w:val="center"/>
          </w:tcPr>
          <w:p w14:paraId="1785FCEB" w14:textId="77777777" w:rsidR="008B4E28" w:rsidRPr="000C5FE9" w:rsidRDefault="008B4E28" w:rsidP="00D662C2">
            <w:pPr>
              <w:tabs>
                <w:tab w:val="left" w:pos="1815"/>
              </w:tabs>
              <w:jc w:val="center"/>
              <w:rPr>
                <w:rFonts w:eastAsia="Times New Roman"/>
                <w:lang w:eastAsia="ru-RU"/>
              </w:rPr>
            </w:pPr>
            <w:r w:rsidRPr="000C5FE9">
              <w:rPr>
                <w:rFonts w:eastAsia="Times New Roman"/>
                <w:lang w:val="en-US" w:eastAsia="ru-RU"/>
              </w:rPr>
              <w:t>I</w:t>
            </w:r>
            <w:r w:rsidRPr="000C5FE9">
              <w:rPr>
                <w:rFonts w:eastAsia="Times New Roman"/>
                <w:lang w:eastAsia="ru-RU"/>
              </w:rPr>
              <w:t>-</w:t>
            </w:r>
            <w:r w:rsidRPr="000C5FE9">
              <w:rPr>
                <w:rFonts w:eastAsia="Times New Roman"/>
                <w:lang w:val="en-US" w:eastAsia="ru-RU"/>
              </w:rPr>
              <w:t xml:space="preserve">III </w:t>
            </w:r>
            <w:r w:rsidRPr="000C5FE9">
              <w:rPr>
                <w:rFonts w:eastAsia="Times New Roman"/>
                <w:lang w:eastAsia="ru-RU"/>
              </w:rPr>
              <w:t>квартал</w:t>
            </w:r>
          </w:p>
        </w:tc>
        <w:tc>
          <w:tcPr>
            <w:tcW w:w="1984" w:type="dxa"/>
            <w:vAlign w:val="center"/>
          </w:tcPr>
          <w:p w14:paraId="0A447474" w14:textId="77777777" w:rsidR="008B4E28" w:rsidRPr="000C5FE9" w:rsidRDefault="008B4E28" w:rsidP="00D662C2">
            <w:pPr>
              <w:tabs>
                <w:tab w:val="left" w:pos="1815"/>
              </w:tabs>
              <w:jc w:val="center"/>
              <w:rPr>
                <w:rFonts w:eastAsia="Times New Roman"/>
                <w:lang w:eastAsia="ru-RU"/>
              </w:rPr>
            </w:pPr>
            <w:r w:rsidRPr="000C5FE9">
              <w:t>342,0</w:t>
            </w:r>
          </w:p>
        </w:tc>
        <w:tc>
          <w:tcPr>
            <w:tcW w:w="3827" w:type="dxa"/>
          </w:tcPr>
          <w:p w14:paraId="7F3438A4" w14:textId="77777777" w:rsidR="008B4E28" w:rsidRPr="000C5FE9" w:rsidRDefault="008B4E28" w:rsidP="008B4E28">
            <w:r w:rsidRPr="000C5FE9">
              <w:rPr>
                <w:rFonts w:eastAsia="Times New Roman"/>
                <w:lang w:eastAsia="ru-RU"/>
              </w:rPr>
              <w:t>Муниципальное казенное учреждение Муниципального образования поселок Стрельна «Стрельна»</w:t>
            </w:r>
          </w:p>
        </w:tc>
      </w:tr>
      <w:tr w:rsidR="000C5FE9" w:rsidRPr="000C5FE9" w14:paraId="240491A5" w14:textId="77777777" w:rsidTr="00D662C2">
        <w:trPr>
          <w:trHeight w:val="440"/>
        </w:trPr>
        <w:tc>
          <w:tcPr>
            <w:tcW w:w="817" w:type="dxa"/>
          </w:tcPr>
          <w:p w14:paraId="3DAE0F6D"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Pr>
          <w:p w14:paraId="599298EB" w14:textId="77777777" w:rsidR="008B4E28" w:rsidRPr="000C5FE9" w:rsidRDefault="008B4E28" w:rsidP="008B4E28">
            <w:pPr>
              <w:tabs>
                <w:tab w:val="left" w:pos="1815"/>
              </w:tabs>
              <w:rPr>
                <w:rFonts w:eastAsia="Times New Roman"/>
                <w:lang w:eastAsia="ru-RU"/>
              </w:rPr>
            </w:pPr>
            <w:r w:rsidRPr="000C5FE9">
              <w:t>«Мама, папа, я-спортивная семья» (День семьи, любви и верности)</w:t>
            </w:r>
          </w:p>
        </w:tc>
        <w:tc>
          <w:tcPr>
            <w:tcW w:w="1276" w:type="dxa"/>
            <w:vAlign w:val="center"/>
          </w:tcPr>
          <w:p w14:paraId="680164C8"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Условная единица</w:t>
            </w:r>
          </w:p>
        </w:tc>
        <w:tc>
          <w:tcPr>
            <w:tcW w:w="1134" w:type="dxa"/>
            <w:vAlign w:val="center"/>
          </w:tcPr>
          <w:p w14:paraId="18843EB3"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1</w:t>
            </w:r>
          </w:p>
        </w:tc>
        <w:tc>
          <w:tcPr>
            <w:tcW w:w="1701" w:type="dxa"/>
            <w:vAlign w:val="center"/>
          </w:tcPr>
          <w:p w14:paraId="24661E0A" w14:textId="77777777" w:rsidR="008B4E28" w:rsidRPr="000C5FE9" w:rsidRDefault="008B4E28" w:rsidP="00D662C2">
            <w:pPr>
              <w:tabs>
                <w:tab w:val="left" w:pos="1815"/>
              </w:tabs>
              <w:jc w:val="center"/>
              <w:rPr>
                <w:rFonts w:eastAsia="Times New Roman"/>
                <w:lang w:eastAsia="ru-RU"/>
              </w:rPr>
            </w:pPr>
            <w:r w:rsidRPr="000C5FE9">
              <w:rPr>
                <w:rFonts w:eastAsia="Times New Roman"/>
                <w:lang w:val="en-US" w:eastAsia="ru-RU"/>
              </w:rPr>
              <w:t>III квартал</w:t>
            </w:r>
          </w:p>
        </w:tc>
        <w:tc>
          <w:tcPr>
            <w:tcW w:w="1984" w:type="dxa"/>
            <w:vAlign w:val="center"/>
          </w:tcPr>
          <w:p w14:paraId="7C9B2445" w14:textId="77777777" w:rsidR="008B4E28" w:rsidRPr="000C5FE9" w:rsidRDefault="008B4E28" w:rsidP="00D662C2">
            <w:pPr>
              <w:tabs>
                <w:tab w:val="left" w:pos="1815"/>
              </w:tabs>
              <w:jc w:val="center"/>
              <w:rPr>
                <w:rFonts w:eastAsia="Times New Roman"/>
                <w:lang w:eastAsia="ru-RU"/>
              </w:rPr>
            </w:pPr>
            <w:r w:rsidRPr="000C5FE9">
              <w:t>69,0</w:t>
            </w:r>
          </w:p>
        </w:tc>
        <w:tc>
          <w:tcPr>
            <w:tcW w:w="3827" w:type="dxa"/>
          </w:tcPr>
          <w:p w14:paraId="66CB6592" w14:textId="77777777" w:rsidR="008B4E28" w:rsidRPr="000C5FE9" w:rsidRDefault="008B4E28" w:rsidP="008B4E28">
            <w:r w:rsidRPr="000C5FE9">
              <w:rPr>
                <w:rFonts w:eastAsia="Times New Roman"/>
                <w:lang w:eastAsia="ru-RU"/>
              </w:rPr>
              <w:t>Муниципальное казенное учреждение Муниципального образования поселок Стрельна «Стрельна»</w:t>
            </w:r>
          </w:p>
        </w:tc>
      </w:tr>
      <w:tr w:rsidR="000C5FE9" w:rsidRPr="000C5FE9" w14:paraId="0A47EF0E" w14:textId="77777777" w:rsidTr="00D662C2">
        <w:trPr>
          <w:trHeight w:val="1477"/>
        </w:trPr>
        <w:tc>
          <w:tcPr>
            <w:tcW w:w="817" w:type="dxa"/>
          </w:tcPr>
          <w:p w14:paraId="5E54273A"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Pr>
          <w:p w14:paraId="5D71D66D" w14:textId="77777777" w:rsidR="008B4E28" w:rsidRPr="000C5FE9" w:rsidRDefault="008B4E28" w:rsidP="008B4E28">
            <w:pPr>
              <w:tabs>
                <w:tab w:val="left" w:pos="1815"/>
              </w:tabs>
              <w:rPr>
                <w:rFonts w:eastAsia="Times New Roman"/>
                <w:lang w:eastAsia="ru-RU"/>
              </w:rPr>
            </w:pPr>
            <w:r w:rsidRPr="000C5FE9">
              <w:t>День физкультурника</w:t>
            </w:r>
          </w:p>
        </w:tc>
        <w:tc>
          <w:tcPr>
            <w:tcW w:w="1276" w:type="dxa"/>
            <w:vAlign w:val="center"/>
          </w:tcPr>
          <w:p w14:paraId="733C0530"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Условная единица</w:t>
            </w:r>
          </w:p>
        </w:tc>
        <w:tc>
          <w:tcPr>
            <w:tcW w:w="1134" w:type="dxa"/>
            <w:vAlign w:val="center"/>
          </w:tcPr>
          <w:p w14:paraId="609FEA5D"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1</w:t>
            </w:r>
          </w:p>
        </w:tc>
        <w:tc>
          <w:tcPr>
            <w:tcW w:w="1701" w:type="dxa"/>
            <w:vAlign w:val="center"/>
          </w:tcPr>
          <w:p w14:paraId="71EEC939" w14:textId="77777777" w:rsidR="008B4E28" w:rsidRPr="000C5FE9" w:rsidRDefault="008B4E28" w:rsidP="00D662C2">
            <w:pPr>
              <w:tabs>
                <w:tab w:val="left" w:pos="1815"/>
              </w:tabs>
              <w:jc w:val="center"/>
              <w:rPr>
                <w:rFonts w:eastAsia="Times New Roman"/>
                <w:lang w:eastAsia="ru-RU"/>
              </w:rPr>
            </w:pPr>
            <w:r w:rsidRPr="000C5FE9">
              <w:rPr>
                <w:rFonts w:eastAsia="Times New Roman"/>
                <w:lang w:val="en-US" w:eastAsia="ru-RU"/>
              </w:rPr>
              <w:t>III квартал</w:t>
            </w:r>
          </w:p>
        </w:tc>
        <w:tc>
          <w:tcPr>
            <w:tcW w:w="1984" w:type="dxa"/>
            <w:vAlign w:val="center"/>
          </w:tcPr>
          <w:p w14:paraId="70AA8EEF" w14:textId="77777777" w:rsidR="008B4E28" w:rsidRPr="000C5FE9" w:rsidRDefault="008B4E28" w:rsidP="00D662C2">
            <w:pPr>
              <w:tabs>
                <w:tab w:val="left" w:pos="1815"/>
              </w:tabs>
              <w:jc w:val="center"/>
              <w:rPr>
                <w:rFonts w:eastAsia="Times New Roman"/>
                <w:lang w:eastAsia="ru-RU"/>
              </w:rPr>
            </w:pPr>
            <w:r w:rsidRPr="000C5FE9">
              <w:t>176,0</w:t>
            </w:r>
          </w:p>
        </w:tc>
        <w:tc>
          <w:tcPr>
            <w:tcW w:w="3827" w:type="dxa"/>
          </w:tcPr>
          <w:p w14:paraId="5A3A5125" w14:textId="77777777" w:rsidR="008B4E28" w:rsidRPr="000C5FE9" w:rsidRDefault="008B4E28" w:rsidP="008B4E28">
            <w:r w:rsidRPr="000C5FE9">
              <w:rPr>
                <w:rFonts w:eastAsia="Times New Roman"/>
                <w:lang w:eastAsia="ru-RU"/>
              </w:rPr>
              <w:t>Муниципальное казенное учреждение Муниципального образования поселок Стрельна «Стрельна»</w:t>
            </w:r>
          </w:p>
        </w:tc>
      </w:tr>
      <w:tr w:rsidR="000C5FE9" w:rsidRPr="000C5FE9" w14:paraId="5D0655F1" w14:textId="77777777" w:rsidTr="00D662C2">
        <w:trPr>
          <w:trHeight w:val="440"/>
        </w:trPr>
        <w:tc>
          <w:tcPr>
            <w:tcW w:w="817" w:type="dxa"/>
          </w:tcPr>
          <w:p w14:paraId="04AAB42C"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Pr>
          <w:p w14:paraId="23CEA56C" w14:textId="77777777" w:rsidR="008B4E28" w:rsidRPr="000C5FE9" w:rsidRDefault="008B4E28" w:rsidP="008B4E28">
            <w:pPr>
              <w:tabs>
                <w:tab w:val="left" w:pos="1815"/>
              </w:tabs>
              <w:rPr>
                <w:rFonts w:eastAsia="Times New Roman"/>
                <w:lang w:eastAsia="ru-RU"/>
              </w:rPr>
            </w:pPr>
            <w:r w:rsidRPr="000C5FE9">
              <w:t>Турнир по шахматам ко дню Стрельны</w:t>
            </w:r>
          </w:p>
        </w:tc>
        <w:tc>
          <w:tcPr>
            <w:tcW w:w="1276" w:type="dxa"/>
            <w:vAlign w:val="center"/>
          </w:tcPr>
          <w:p w14:paraId="49ACE4DE"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Условная единица</w:t>
            </w:r>
          </w:p>
        </w:tc>
        <w:tc>
          <w:tcPr>
            <w:tcW w:w="1134" w:type="dxa"/>
            <w:vAlign w:val="center"/>
          </w:tcPr>
          <w:p w14:paraId="08D5012D"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1</w:t>
            </w:r>
          </w:p>
        </w:tc>
        <w:tc>
          <w:tcPr>
            <w:tcW w:w="1701" w:type="dxa"/>
            <w:vAlign w:val="center"/>
          </w:tcPr>
          <w:p w14:paraId="6E9ADDBB" w14:textId="77777777" w:rsidR="008B4E28" w:rsidRPr="000C5FE9" w:rsidRDefault="008B4E28" w:rsidP="00D662C2">
            <w:pPr>
              <w:tabs>
                <w:tab w:val="left" w:pos="1815"/>
              </w:tabs>
              <w:jc w:val="center"/>
              <w:rPr>
                <w:rFonts w:eastAsia="Times New Roman"/>
                <w:lang w:eastAsia="ru-RU"/>
              </w:rPr>
            </w:pPr>
            <w:r w:rsidRPr="000C5FE9">
              <w:rPr>
                <w:rFonts w:eastAsia="Times New Roman"/>
                <w:lang w:val="en-US" w:eastAsia="ru-RU"/>
              </w:rPr>
              <w:t>III квартал</w:t>
            </w:r>
          </w:p>
        </w:tc>
        <w:tc>
          <w:tcPr>
            <w:tcW w:w="1984" w:type="dxa"/>
            <w:vAlign w:val="center"/>
          </w:tcPr>
          <w:p w14:paraId="46394C97" w14:textId="36B4BA7C" w:rsidR="008B4E28" w:rsidRPr="000C5FE9" w:rsidRDefault="008B4E28" w:rsidP="00D662C2">
            <w:pPr>
              <w:tabs>
                <w:tab w:val="left" w:pos="1815"/>
              </w:tabs>
              <w:jc w:val="center"/>
              <w:rPr>
                <w:rFonts w:eastAsia="Times New Roman"/>
                <w:lang w:eastAsia="ru-RU"/>
              </w:rPr>
            </w:pPr>
            <w:r w:rsidRPr="000C5FE9">
              <w:t>62,0</w:t>
            </w:r>
          </w:p>
        </w:tc>
        <w:tc>
          <w:tcPr>
            <w:tcW w:w="3827" w:type="dxa"/>
          </w:tcPr>
          <w:p w14:paraId="1F3C07DC" w14:textId="77777777" w:rsidR="008B4E28" w:rsidRPr="000C5FE9" w:rsidRDefault="008B4E28" w:rsidP="008B4E28">
            <w:r w:rsidRPr="000C5FE9">
              <w:rPr>
                <w:rFonts w:eastAsia="Times New Roman"/>
                <w:lang w:eastAsia="ru-RU"/>
              </w:rPr>
              <w:t>Муниципальное казенное учреждение Муниципального образования поселок Стрельна «Стрельна»</w:t>
            </w:r>
          </w:p>
        </w:tc>
      </w:tr>
      <w:tr w:rsidR="000C5FE9" w:rsidRPr="000C5FE9" w14:paraId="011AB334" w14:textId="77777777" w:rsidTr="00D662C2">
        <w:trPr>
          <w:trHeight w:val="440"/>
        </w:trPr>
        <w:tc>
          <w:tcPr>
            <w:tcW w:w="817" w:type="dxa"/>
          </w:tcPr>
          <w:p w14:paraId="571BE247"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Pr>
          <w:p w14:paraId="63C4B4ED" w14:textId="77777777" w:rsidR="008B4E28" w:rsidRPr="000C5FE9" w:rsidRDefault="008B4E28" w:rsidP="008B4E28">
            <w:pPr>
              <w:tabs>
                <w:tab w:val="left" w:pos="1815"/>
              </w:tabs>
              <w:rPr>
                <w:rFonts w:eastAsia="Times New Roman"/>
                <w:lang w:eastAsia="ru-RU"/>
              </w:rPr>
            </w:pPr>
            <w:r w:rsidRPr="000C5FE9">
              <w:t>Весёлые старты</w:t>
            </w:r>
          </w:p>
        </w:tc>
        <w:tc>
          <w:tcPr>
            <w:tcW w:w="1276" w:type="dxa"/>
            <w:vAlign w:val="center"/>
          </w:tcPr>
          <w:p w14:paraId="0C5DE0F6"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Условная единица</w:t>
            </w:r>
          </w:p>
        </w:tc>
        <w:tc>
          <w:tcPr>
            <w:tcW w:w="1134" w:type="dxa"/>
            <w:vAlign w:val="center"/>
          </w:tcPr>
          <w:p w14:paraId="088BF052"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1</w:t>
            </w:r>
          </w:p>
        </w:tc>
        <w:tc>
          <w:tcPr>
            <w:tcW w:w="1701" w:type="dxa"/>
            <w:vAlign w:val="center"/>
          </w:tcPr>
          <w:p w14:paraId="7B8F410B" w14:textId="77777777" w:rsidR="008B4E28" w:rsidRPr="000C5FE9" w:rsidRDefault="008B4E28" w:rsidP="00D662C2">
            <w:pPr>
              <w:tabs>
                <w:tab w:val="left" w:pos="1815"/>
              </w:tabs>
              <w:jc w:val="center"/>
              <w:rPr>
                <w:rFonts w:eastAsia="Times New Roman"/>
                <w:lang w:eastAsia="ru-RU"/>
              </w:rPr>
            </w:pPr>
            <w:r w:rsidRPr="000C5FE9">
              <w:t>III квартал</w:t>
            </w:r>
          </w:p>
        </w:tc>
        <w:tc>
          <w:tcPr>
            <w:tcW w:w="1984" w:type="dxa"/>
            <w:vAlign w:val="center"/>
          </w:tcPr>
          <w:p w14:paraId="41BF393C" w14:textId="2B68D6D4" w:rsidR="008B4E28" w:rsidRPr="000C5FE9" w:rsidRDefault="00D662C2" w:rsidP="00D662C2">
            <w:pPr>
              <w:tabs>
                <w:tab w:val="left" w:pos="1815"/>
              </w:tabs>
              <w:jc w:val="center"/>
              <w:rPr>
                <w:rFonts w:eastAsia="Times New Roman"/>
                <w:lang w:eastAsia="ru-RU"/>
              </w:rPr>
            </w:pPr>
            <w:r w:rsidRPr="000C5FE9">
              <w:rPr>
                <w:rFonts w:eastAsia="Times New Roman"/>
                <w:lang w:eastAsia="ru-RU"/>
              </w:rPr>
              <w:t>45,6</w:t>
            </w:r>
          </w:p>
        </w:tc>
        <w:tc>
          <w:tcPr>
            <w:tcW w:w="3827" w:type="dxa"/>
          </w:tcPr>
          <w:p w14:paraId="60037E8C" w14:textId="77777777" w:rsidR="008B4E28" w:rsidRPr="000C5FE9" w:rsidRDefault="008B4E28" w:rsidP="008B4E28">
            <w:pPr>
              <w:rPr>
                <w:rFonts w:eastAsia="Times New Roman"/>
                <w:lang w:eastAsia="ru-RU"/>
              </w:rPr>
            </w:pPr>
            <w:r w:rsidRPr="000C5FE9">
              <w:t>Муниципальное казенное учреждение Муниципального образования поселок Стрельна «Стрельна»</w:t>
            </w:r>
          </w:p>
        </w:tc>
      </w:tr>
      <w:tr w:rsidR="000C5FE9" w:rsidRPr="000C5FE9" w14:paraId="33B5DE7B" w14:textId="77777777" w:rsidTr="00D662C2">
        <w:trPr>
          <w:trHeight w:val="440"/>
        </w:trPr>
        <w:tc>
          <w:tcPr>
            <w:tcW w:w="817" w:type="dxa"/>
          </w:tcPr>
          <w:p w14:paraId="78598C68"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Pr>
          <w:p w14:paraId="1E6C6CAB" w14:textId="77777777" w:rsidR="008B4E28" w:rsidRPr="000C5FE9" w:rsidRDefault="008B4E28" w:rsidP="008B4E28">
            <w:pPr>
              <w:tabs>
                <w:tab w:val="left" w:pos="1815"/>
              </w:tabs>
              <w:rPr>
                <w:rFonts w:eastAsia="Times New Roman"/>
                <w:lang w:eastAsia="ru-RU"/>
              </w:rPr>
            </w:pPr>
            <w:r w:rsidRPr="000C5FE9">
              <w:t>Турнир по волейболу</w:t>
            </w:r>
          </w:p>
        </w:tc>
        <w:tc>
          <w:tcPr>
            <w:tcW w:w="1276" w:type="dxa"/>
            <w:vAlign w:val="center"/>
          </w:tcPr>
          <w:p w14:paraId="409196F1"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Условная единица</w:t>
            </w:r>
          </w:p>
        </w:tc>
        <w:tc>
          <w:tcPr>
            <w:tcW w:w="1134" w:type="dxa"/>
            <w:vAlign w:val="center"/>
          </w:tcPr>
          <w:p w14:paraId="2C586595"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1</w:t>
            </w:r>
          </w:p>
        </w:tc>
        <w:tc>
          <w:tcPr>
            <w:tcW w:w="1701" w:type="dxa"/>
            <w:vAlign w:val="center"/>
          </w:tcPr>
          <w:p w14:paraId="563DCA49" w14:textId="77777777" w:rsidR="008B4E28" w:rsidRPr="000C5FE9" w:rsidRDefault="008B4E28" w:rsidP="00D662C2">
            <w:pPr>
              <w:tabs>
                <w:tab w:val="left" w:pos="1815"/>
              </w:tabs>
              <w:jc w:val="center"/>
              <w:rPr>
                <w:rFonts w:eastAsia="Times New Roman"/>
                <w:lang w:eastAsia="ru-RU"/>
              </w:rPr>
            </w:pPr>
            <w:r w:rsidRPr="000C5FE9">
              <w:t>III квартал</w:t>
            </w:r>
          </w:p>
        </w:tc>
        <w:tc>
          <w:tcPr>
            <w:tcW w:w="1984" w:type="dxa"/>
            <w:vAlign w:val="center"/>
          </w:tcPr>
          <w:p w14:paraId="1B864576" w14:textId="6EDDF468" w:rsidR="008B4E28" w:rsidRPr="000C5FE9" w:rsidRDefault="00D662C2" w:rsidP="00D662C2">
            <w:pPr>
              <w:tabs>
                <w:tab w:val="left" w:pos="1815"/>
              </w:tabs>
              <w:jc w:val="center"/>
              <w:rPr>
                <w:rFonts w:eastAsia="Times New Roman"/>
                <w:lang w:eastAsia="ru-RU"/>
              </w:rPr>
            </w:pPr>
            <w:r w:rsidRPr="000C5FE9">
              <w:rPr>
                <w:rFonts w:eastAsia="Times New Roman"/>
                <w:lang w:eastAsia="ru-RU"/>
              </w:rPr>
              <w:t>51,7</w:t>
            </w:r>
          </w:p>
        </w:tc>
        <w:tc>
          <w:tcPr>
            <w:tcW w:w="3827" w:type="dxa"/>
          </w:tcPr>
          <w:p w14:paraId="09238BC6" w14:textId="77777777" w:rsidR="008B4E28" w:rsidRPr="000C5FE9" w:rsidRDefault="008B4E28" w:rsidP="008B4E28">
            <w:pPr>
              <w:rPr>
                <w:rFonts w:eastAsia="Times New Roman"/>
                <w:lang w:eastAsia="ru-RU"/>
              </w:rPr>
            </w:pPr>
            <w:r w:rsidRPr="000C5FE9">
              <w:t>Муниципальное казенное учреждение Муниципального образования поселок Стрельна «Стрельна»</w:t>
            </w:r>
          </w:p>
        </w:tc>
      </w:tr>
      <w:tr w:rsidR="000C5FE9" w:rsidRPr="000C5FE9" w14:paraId="699849A0" w14:textId="77777777" w:rsidTr="00D662C2">
        <w:trPr>
          <w:trHeight w:val="440"/>
        </w:trPr>
        <w:tc>
          <w:tcPr>
            <w:tcW w:w="817" w:type="dxa"/>
          </w:tcPr>
          <w:p w14:paraId="6324ED52"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Pr>
          <w:p w14:paraId="1AB15E6C" w14:textId="77777777" w:rsidR="008B4E28" w:rsidRPr="000C5FE9" w:rsidRDefault="008B4E28" w:rsidP="008B4E28">
            <w:pPr>
              <w:tabs>
                <w:tab w:val="left" w:pos="1815"/>
              </w:tabs>
              <w:rPr>
                <w:rFonts w:eastAsia="Times New Roman"/>
                <w:lang w:eastAsia="ru-RU"/>
              </w:rPr>
            </w:pPr>
            <w:r w:rsidRPr="000C5FE9">
              <w:t>Спортивный праздник «Стрельна-территория спорта»</w:t>
            </w:r>
          </w:p>
        </w:tc>
        <w:tc>
          <w:tcPr>
            <w:tcW w:w="1276" w:type="dxa"/>
            <w:vAlign w:val="center"/>
          </w:tcPr>
          <w:p w14:paraId="218023D6"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Условная единица</w:t>
            </w:r>
          </w:p>
        </w:tc>
        <w:tc>
          <w:tcPr>
            <w:tcW w:w="1134" w:type="dxa"/>
            <w:vAlign w:val="center"/>
          </w:tcPr>
          <w:p w14:paraId="4BEB90F9"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1</w:t>
            </w:r>
          </w:p>
        </w:tc>
        <w:tc>
          <w:tcPr>
            <w:tcW w:w="1701" w:type="dxa"/>
            <w:vAlign w:val="center"/>
          </w:tcPr>
          <w:p w14:paraId="27257E32" w14:textId="77777777" w:rsidR="008B4E28" w:rsidRPr="000C5FE9" w:rsidRDefault="008B4E28" w:rsidP="00D662C2">
            <w:pPr>
              <w:tabs>
                <w:tab w:val="left" w:pos="1815"/>
              </w:tabs>
              <w:jc w:val="center"/>
              <w:rPr>
                <w:rFonts w:eastAsia="Times New Roman"/>
                <w:lang w:eastAsia="ru-RU"/>
              </w:rPr>
            </w:pPr>
            <w:r w:rsidRPr="000C5FE9">
              <w:t>III квартал</w:t>
            </w:r>
          </w:p>
        </w:tc>
        <w:tc>
          <w:tcPr>
            <w:tcW w:w="1984" w:type="dxa"/>
            <w:vAlign w:val="center"/>
          </w:tcPr>
          <w:p w14:paraId="6467008E" w14:textId="7780CE3B" w:rsidR="008B4E28" w:rsidRPr="000C5FE9" w:rsidRDefault="00D662C2" w:rsidP="00D662C2">
            <w:pPr>
              <w:tabs>
                <w:tab w:val="left" w:pos="1815"/>
              </w:tabs>
              <w:jc w:val="center"/>
              <w:rPr>
                <w:rFonts w:eastAsia="Times New Roman"/>
                <w:lang w:eastAsia="ru-RU"/>
              </w:rPr>
            </w:pPr>
            <w:r w:rsidRPr="000C5FE9">
              <w:t>42,4</w:t>
            </w:r>
          </w:p>
        </w:tc>
        <w:tc>
          <w:tcPr>
            <w:tcW w:w="3827" w:type="dxa"/>
          </w:tcPr>
          <w:p w14:paraId="5E8D30DC" w14:textId="77777777" w:rsidR="008B4E28" w:rsidRPr="000C5FE9" w:rsidRDefault="008B4E28" w:rsidP="008B4E28">
            <w:pPr>
              <w:rPr>
                <w:rFonts w:eastAsia="Times New Roman"/>
                <w:lang w:eastAsia="ru-RU"/>
              </w:rPr>
            </w:pPr>
            <w:r w:rsidRPr="000C5FE9">
              <w:rPr>
                <w:rFonts w:eastAsia="Times New Roman"/>
                <w:lang w:eastAsia="ru-RU"/>
              </w:rPr>
              <w:t>Муниципальное казенное учреждение Муниципального образования поселок Стрельна «Стрельна»</w:t>
            </w:r>
          </w:p>
        </w:tc>
      </w:tr>
      <w:tr w:rsidR="000C5FE9" w:rsidRPr="000C5FE9" w14:paraId="462DE8D5" w14:textId="77777777" w:rsidTr="00D662C2">
        <w:trPr>
          <w:trHeight w:val="440"/>
        </w:trPr>
        <w:tc>
          <w:tcPr>
            <w:tcW w:w="817" w:type="dxa"/>
          </w:tcPr>
          <w:p w14:paraId="124D79F0"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Pr>
          <w:p w14:paraId="414B9480" w14:textId="77777777" w:rsidR="008B4E28" w:rsidRPr="000C5FE9" w:rsidRDefault="008B4E28" w:rsidP="008B4E28">
            <w:pPr>
              <w:tabs>
                <w:tab w:val="left" w:pos="1815"/>
              </w:tabs>
            </w:pPr>
            <w:r w:rsidRPr="000C5FE9">
              <w:t>Легкоатлетический пробег, посвященный высадке морского десанта</w:t>
            </w:r>
          </w:p>
        </w:tc>
        <w:tc>
          <w:tcPr>
            <w:tcW w:w="1276" w:type="dxa"/>
            <w:vAlign w:val="center"/>
          </w:tcPr>
          <w:p w14:paraId="0B8CC1B4"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Условная единица</w:t>
            </w:r>
          </w:p>
        </w:tc>
        <w:tc>
          <w:tcPr>
            <w:tcW w:w="1134" w:type="dxa"/>
            <w:vAlign w:val="center"/>
          </w:tcPr>
          <w:p w14:paraId="31EFC9A5"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1</w:t>
            </w:r>
          </w:p>
        </w:tc>
        <w:tc>
          <w:tcPr>
            <w:tcW w:w="1701" w:type="dxa"/>
            <w:vAlign w:val="center"/>
          </w:tcPr>
          <w:p w14:paraId="57177BB5" w14:textId="77777777" w:rsidR="008B4E28" w:rsidRPr="000C5FE9" w:rsidRDefault="008B4E28" w:rsidP="00D662C2">
            <w:pPr>
              <w:tabs>
                <w:tab w:val="left" w:pos="1815"/>
              </w:tabs>
              <w:jc w:val="center"/>
              <w:rPr>
                <w:rFonts w:eastAsia="Times New Roman"/>
                <w:lang w:val="en-US" w:eastAsia="ru-RU"/>
              </w:rPr>
            </w:pPr>
            <w:r w:rsidRPr="000C5FE9">
              <w:rPr>
                <w:rFonts w:eastAsia="Times New Roman"/>
                <w:lang w:val="en-US" w:eastAsia="ru-RU"/>
              </w:rPr>
              <w:t xml:space="preserve">IV </w:t>
            </w:r>
            <w:r w:rsidRPr="000C5FE9">
              <w:rPr>
                <w:rFonts w:eastAsia="Times New Roman"/>
                <w:lang w:eastAsia="ru-RU"/>
              </w:rPr>
              <w:t>квартал</w:t>
            </w:r>
          </w:p>
        </w:tc>
        <w:tc>
          <w:tcPr>
            <w:tcW w:w="1984" w:type="dxa"/>
            <w:vAlign w:val="center"/>
          </w:tcPr>
          <w:p w14:paraId="3AF1B482" w14:textId="5CFD6F20" w:rsidR="008B4E28" w:rsidRPr="000C5FE9" w:rsidRDefault="00D662C2" w:rsidP="00D662C2">
            <w:pPr>
              <w:tabs>
                <w:tab w:val="left" w:pos="1815"/>
              </w:tabs>
              <w:jc w:val="center"/>
            </w:pPr>
            <w:r w:rsidRPr="000C5FE9">
              <w:t>60,0</w:t>
            </w:r>
          </w:p>
        </w:tc>
        <w:tc>
          <w:tcPr>
            <w:tcW w:w="3827" w:type="dxa"/>
          </w:tcPr>
          <w:p w14:paraId="65A6AC53" w14:textId="77777777" w:rsidR="008B4E28" w:rsidRPr="000C5FE9" w:rsidRDefault="008B4E28" w:rsidP="008B4E28">
            <w:pPr>
              <w:rPr>
                <w:rFonts w:eastAsia="Times New Roman"/>
                <w:lang w:eastAsia="ru-RU"/>
              </w:rPr>
            </w:pPr>
            <w:r w:rsidRPr="000C5FE9">
              <w:rPr>
                <w:rFonts w:eastAsia="Times New Roman"/>
                <w:lang w:eastAsia="ru-RU"/>
              </w:rPr>
              <w:t>Муниципальное казенное учреждение Муниципального образования поселок Стрельна «Стрельна»</w:t>
            </w:r>
          </w:p>
        </w:tc>
      </w:tr>
      <w:tr w:rsidR="000C5FE9" w:rsidRPr="000C5FE9" w14:paraId="76346B0B" w14:textId="77777777" w:rsidTr="00D662C2">
        <w:trPr>
          <w:trHeight w:val="440"/>
        </w:trPr>
        <w:tc>
          <w:tcPr>
            <w:tcW w:w="817" w:type="dxa"/>
          </w:tcPr>
          <w:p w14:paraId="6A4A16CE"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Pr>
          <w:p w14:paraId="3759DE76" w14:textId="77777777" w:rsidR="008B4E28" w:rsidRPr="000C5FE9" w:rsidRDefault="008B4E28" w:rsidP="008B4E28">
            <w:pPr>
              <w:tabs>
                <w:tab w:val="left" w:pos="1815"/>
              </w:tabs>
            </w:pPr>
            <w:r w:rsidRPr="000C5FE9">
              <w:t>Турнир по настольному теннису ко Дню народного единства</w:t>
            </w:r>
          </w:p>
        </w:tc>
        <w:tc>
          <w:tcPr>
            <w:tcW w:w="1276" w:type="dxa"/>
            <w:vAlign w:val="center"/>
          </w:tcPr>
          <w:p w14:paraId="0DB837DA"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Условная единица</w:t>
            </w:r>
          </w:p>
        </w:tc>
        <w:tc>
          <w:tcPr>
            <w:tcW w:w="1134" w:type="dxa"/>
            <w:vAlign w:val="center"/>
          </w:tcPr>
          <w:p w14:paraId="6F4357A5"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1</w:t>
            </w:r>
          </w:p>
        </w:tc>
        <w:tc>
          <w:tcPr>
            <w:tcW w:w="1701" w:type="dxa"/>
            <w:vAlign w:val="center"/>
          </w:tcPr>
          <w:p w14:paraId="058650A7" w14:textId="77777777" w:rsidR="008B4E28" w:rsidRPr="000C5FE9" w:rsidRDefault="008B4E28" w:rsidP="00D662C2">
            <w:pPr>
              <w:tabs>
                <w:tab w:val="left" w:pos="1815"/>
              </w:tabs>
              <w:jc w:val="center"/>
              <w:rPr>
                <w:rFonts w:eastAsia="Times New Roman"/>
                <w:lang w:eastAsia="ru-RU"/>
              </w:rPr>
            </w:pPr>
            <w:r w:rsidRPr="000C5FE9">
              <w:rPr>
                <w:rFonts w:eastAsia="Times New Roman"/>
                <w:lang w:val="en-US" w:eastAsia="ru-RU"/>
              </w:rPr>
              <w:t xml:space="preserve">IV </w:t>
            </w:r>
            <w:r w:rsidRPr="000C5FE9">
              <w:rPr>
                <w:rFonts w:eastAsia="Times New Roman"/>
                <w:lang w:eastAsia="ru-RU"/>
              </w:rPr>
              <w:t>квартал</w:t>
            </w:r>
          </w:p>
        </w:tc>
        <w:tc>
          <w:tcPr>
            <w:tcW w:w="1984" w:type="dxa"/>
            <w:vAlign w:val="center"/>
          </w:tcPr>
          <w:p w14:paraId="0CD0C5F4" w14:textId="75AD94F7" w:rsidR="008B4E28" w:rsidRPr="000C5FE9" w:rsidRDefault="00D662C2" w:rsidP="00D662C2">
            <w:pPr>
              <w:tabs>
                <w:tab w:val="left" w:pos="1815"/>
              </w:tabs>
              <w:jc w:val="center"/>
            </w:pPr>
            <w:r w:rsidRPr="000C5FE9">
              <w:t>47,3</w:t>
            </w:r>
          </w:p>
        </w:tc>
        <w:tc>
          <w:tcPr>
            <w:tcW w:w="3827" w:type="dxa"/>
          </w:tcPr>
          <w:p w14:paraId="4046C65B" w14:textId="77777777" w:rsidR="008B4E28" w:rsidRPr="000C5FE9" w:rsidRDefault="008B4E28" w:rsidP="008B4E28">
            <w:pPr>
              <w:rPr>
                <w:rFonts w:eastAsia="Times New Roman"/>
                <w:lang w:eastAsia="ru-RU"/>
              </w:rPr>
            </w:pPr>
            <w:r w:rsidRPr="000C5FE9">
              <w:rPr>
                <w:rFonts w:eastAsia="Times New Roman"/>
                <w:lang w:eastAsia="ru-RU"/>
              </w:rPr>
              <w:t>Муниципальное казенное учреждение Муниципального образования поселок Стрельна «Стрельна»</w:t>
            </w:r>
          </w:p>
        </w:tc>
      </w:tr>
      <w:tr w:rsidR="000C5FE9" w:rsidRPr="000C5FE9" w14:paraId="7F9685E9" w14:textId="77777777" w:rsidTr="00D662C2">
        <w:trPr>
          <w:trHeight w:val="440"/>
        </w:trPr>
        <w:tc>
          <w:tcPr>
            <w:tcW w:w="817" w:type="dxa"/>
          </w:tcPr>
          <w:p w14:paraId="53FB8AF8"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Pr>
          <w:p w14:paraId="740F1D3D" w14:textId="77777777" w:rsidR="008B4E28" w:rsidRPr="000C5FE9" w:rsidRDefault="008B4E28" w:rsidP="008B4E28">
            <w:pPr>
              <w:tabs>
                <w:tab w:val="left" w:pos="1815"/>
              </w:tabs>
            </w:pPr>
            <w:r w:rsidRPr="000C5FE9">
              <w:t xml:space="preserve">Спортивный праздник ко Дню Конституции </w:t>
            </w:r>
          </w:p>
        </w:tc>
        <w:tc>
          <w:tcPr>
            <w:tcW w:w="1276" w:type="dxa"/>
            <w:vAlign w:val="center"/>
          </w:tcPr>
          <w:p w14:paraId="02E1A280"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Условная единица</w:t>
            </w:r>
          </w:p>
        </w:tc>
        <w:tc>
          <w:tcPr>
            <w:tcW w:w="1134" w:type="dxa"/>
            <w:vAlign w:val="center"/>
          </w:tcPr>
          <w:p w14:paraId="2523CD5C"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1</w:t>
            </w:r>
          </w:p>
        </w:tc>
        <w:tc>
          <w:tcPr>
            <w:tcW w:w="1701" w:type="dxa"/>
            <w:vAlign w:val="center"/>
          </w:tcPr>
          <w:p w14:paraId="698A197D" w14:textId="77777777" w:rsidR="008B4E28" w:rsidRPr="000C5FE9" w:rsidRDefault="008B4E28" w:rsidP="00D662C2">
            <w:pPr>
              <w:tabs>
                <w:tab w:val="left" w:pos="1815"/>
              </w:tabs>
              <w:jc w:val="center"/>
              <w:rPr>
                <w:rFonts w:eastAsia="Times New Roman"/>
                <w:lang w:eastAsia="ru-RU"/>
              </w:rPr>
            </w:pPr>
            <w:r w:rsidRPr="000C5FE9">
              <w:rPr>
                <w:rFonts w:eastAsia="Times New Roman"/>
                <w:lang w:val="en-US" w:eastAsia="ru-RU"/>
              </w:rPr>
              <w:t xml:space="preserve">IV </w:t>
            </w:r>
            <w:r w:rsidRPr="000C5FE9">
              <w:rPr>
                <w:rFonts w:eastAsia="Times New Roman"/>
                <w:lang w:eastAsia="ru-RU"/>
              </w:rPr>
              <w:t>квартал</w:t>
            </w:r>
          </w:p>
        </w:tc>
        <w:tc>
          <w:tcPr>
            <w:tcW w:w="1984" w:type="dxa"/>
            <w:vAlign w:val="center"/>
          </w:tcPr>
          <w:p w14:paraId="7200C3CC" w14:textId="01D07F6A" w:rsidR="008B4E28" w:rsidRPr="000C5FE9" w:rsidRDefault="00D662C2" w:rsidP="00D662C2">
            <w:pPr>
              <w:tabs>
                <w:tab w:val="left" w:pos="1815"/>
              </w:tabs>
              <w:jc w:val="center"/>
            </w:pPr>
            <w:r w:rsidRPr="000C5FE9">
              <w:t>43,7</w:t>
            </w:r>
          </w:p>
        </w:tc>
        <w:tc>
          <w:tcPr>
            <w:tcW w:w="3827" w:type="dxa"/>
          </w:tcPr>
          <w:p w14:paraId="22645ED3" w14:textId="77777777" w:rsidR="008B4E28" w:rsidRPr="000C5FE9" w:rsidRDefault="008B4E28" w:rsidP="008B4E28">
            <w:pPr>
              <w:rPr>
                <w:rFonts w:eastAsia="Times New Roman"/>
                <w:lang w:eastAsia="ru-RU"/>
              </w:rPr>
            </w:pPr>
            <w:r w:rsidRPr="000C5FE9">
              <w:rPr>
                <w:rFonts w:eastAsia="Times New Roman"/>
                <w:lang w:eastAsia="ru-RU"/>
              </w:rPr>
              <w:t>Муниципальное казенное учреждение Муниципального образования поселок Стрельна «Стрельна»</w:t>
            </w:r>
          </w:p>
        </w:tc>
      </w:tr>
      <w:tr w:rsidR="000C5FE9" w:rsidRPr="000C5FE9" w14:paraId="5C6FD449" w14:textId="77777777" w:rsidTr="00D662C2">
        <w:trPr>
          <w:trHeight w:val="440"/>
        </w:trPr>
        <w:tc>
          <w:tcPr>
            <w:tcW w:w="817" w:type="dxa"/>
          </w:tcPr>
          <w:p w14:paraId="4C9C43DD"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Pr>
          <w:p w14:paraId="21E457D1" w14:textId="77777777" w:rsidR="008B4E28" w:rsidRPr="000C5FE9" w:rsidRDefault="008B4E28" w:rsidP="008B4E28">
            <w:pPr>
              <w:tabs>
                <w:tab w:val="left" w:pos="1815"/>
              </w:tabs>
            </w:pPr>
            <w:r w:rsidRPr="000C5FE9">
              <w:t>На старт, внимание, марш в Новый Год!</w:t>
            </w:r>
          </w:p>
        </w:tc>
        <w:tc>
          <w:tcPr>
            <w:tcW w:w="1276" w:type="dxa"/>
            <w:vAlign w:val="center"/>
          </w:tcPr>
          <w:p w14:paraId="5009C14B"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Условная единица</w:t>
            </w:r>
          </w:p>
        </w:tc>
        <w:tc>
          <w:tcPr>
            <w:tcW w:w="1134" w:type="dxa"/>
            <w:vAlign w:val="center"/>
          </w:tcPr>
          <w:p w14:paraId="21494851"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1</w:t>
            </w:r>
          </w:p>
        </w:tc>
        <w:tc>
          <w:tcPr>
            <w:tcW w:w="1701" w:type="dxa"/>
            <w:vAlign w:val="center"/>
          </w:tcPr>
          <w:p w14:paraId="13681EC0" w14:textId="77777777" w:rsidR="008B4E28" w:rsidRPr="000C5FE9" w:rsidRDefault="008B4E28" w:rsidP="00D662C2">
            <w:pPr>
              <w:tabs>
                <w:tab w:val="left" w:pos="1815"/>
              </w:tabs>
              <w:jc w:val="center"/>
              <w:rPr>
                <w:rFonts w:eastAsia="Times New Roman"/>
                <w:lang w:eastAsia="ru-RU"/>
              </w:rPr>
            </w:pPr>
            <w:r w:rsidRPr="000C5FE9">
              <w:rPr>
                <w:rFonts w:eastAsia="Times New Roman"/>
                <w:lang w:val="en-US" w:eastAsia="ru-RU"/>
              </w:rPr>
              <w:t xml:space="preserve">IV </w:t>
            </w:r>
            <w:r w:rsidRPr="000C5FE9">
              <w:rPr>
                <w:rFonts w:eastAsia="Times New Roman"/>
                <w:lang w:eastAsia="ru-RU"/>
              </w:rPr>
              <w:t>квартал</w:t>
            </w:r>
          </w:p>
        </w:tc>
        <w:tc>
          <w:tcPr>
            <w:tcW w:w="1984" w:type="dxa"/>
            <w:vAlign w:val="center"/>
          </w:tcPr>
          <w:p w14:paraId="1C705EA1" w14:textId="541CC972" w:rsidR="008B4E28" w:rsidRPr="000C5FE9" w:rsidRDefault="005D093E" w:rsidP="00D662C2">
            <w:pPr>
              <w:tabs>
                <w:tab w:val="left" w:pos="1815"/>
              </w:tabs>
              <w:jc w:val="center"/>
            </w:pPr>
            <w:r w:rsidRPr="000C5FE9">
              <w:t>119,5</w:t>
            </w:r>
          </w:p>
        </w:tc>
        <w:tc>
          <w:tcPr>
            <w:tcW w:w="3827" w:type="dxa"/>
          </w:tcPr>
          <w:p w14:paraId="1DEB06C7" w14:textId="77777777" w:rsidR="008B4E28" w:rsidRPr="000C5FE9" w:rsidRDefault="008B4E28" w:rsidP="008B4E28">
            <w:pPr>
              <w:rPr>
                <w:rFonts w:eastAsia="Times New Roman"/>
                <w:lang w:eastAsia="ru-RU"/>
              </w:rPr>
            </w:pPr>
            <w:r w:rsidRPr="000C5FE9">
              <w:rPr>
                <w:rFonts w:eastAsia="Times New Roman"/>
                <w:lang w:eastAsia="ru-RU"/>
              </w:rPr>
              <w:t>Муниципальное казенное учреждение Муниципального образования поселок Стрельна «Стрельна»</w:t>
            </w:r>
          </w:p>
        </w:tc>
      </w:tr>
      <w:tr w:rsidR="000C5FE9" w:rsidRPr="000C5FE9" w14:paraId="77F67F85" w14:textId="77777777" w:rsidTr="00D662C2">
        <w:trPr>
          <w:trHeight w:val="440"/>
        </w:trPr>
        <w:tc>
          <w:tcPr>
            <w:tcW w:w="817" w:type="dxa"/>
            <w:tcBorders>
              <w:top w:val="single" w:sz="4" w:space="0" w:color="auto"/>
              <w:left w:val="single" w:sz="4" w:space="0" w:color="auto"/>
              <w:bottom w:val="single" w:sz="4" w:space="0" w:color="auto"/>
              <w:right w:val="single" w:sz="4" w:space="0" w:color="auto"/>
            </w:tcBorders>
          </w:tcPr>
          <w:p w14:paraId="492FE61C"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Borders>
              <w:top w:val="single" w:sz="4" w:space="0" w:color="auto"/>
              <w:left w:val="single" w:sz="4" w:space="0" w:color="auto"/>
              <w:bottom w:val="single" w:sz="4" w:space="0" w:color="auto"/>
              <w:right w:val="single" w:sz="4" w:space="0" w:color="auto"/>
            </w:tcBorders>
          </w:tcPr>
          <w:p w14:paraId="4D9BA819" w14:textId="77777777" w:rsidR="008B4E28" w:rsidRPr="000C5FE9" w:rsidRDefault="008B4E28" w:rsidP="008B4E28">
            <w:pPr>
              <w:tabs>
                <w:tab w:val="left" w:pos="1815"/>
              </w:tabs>
            </w:pPr>
            <w:r w:rsidRPr="000C5FE9">
              <w:t xml:space="preserve">Спортивный праздник «23+8» </w:t>
            </w:r>
          </w:p>
        </w:tc>
        <w:tc>
          <w:tcPr>
            <w:tcW w:w="1276" w:type="dxa"/>
            <w:tcBorders>
              <w:top w:val="single" w:sz="4" w:space="0" w:color="auto"/>
              <w:left w:val="single" w:sz="4" w:space="0" w:color="auto"/>
              <w:bottom w:val="single" w:sz="4" w:space="0" w:color="auto"/>
              <w:right w:val="single" w:sz="4" w:space="0" w:color="auto"/>
            </w:tcBorders>
            <w:vAlign w:val="center"/>
          </w:tcPr>
          <w:p w14:paraId="678C9E72"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tcPr>
          <w:p w14:paraId="18A773AD"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14:paraId="6B0D7BC7" w14:textId="77777777" w:rsidR="008B4E28" w:rsidRPr="000C5FE9" w:rsidRDefault="008B4E28" w:rsidP="00D662C2">
            <w:pPr>
              <w:tabs>
                <w:tab w:val="left" w:pos="1815"/>
              </w:tabs>
              <w:jc w:val="center"/>
              <w:rPr>
                <w:rFonts w:eastAsia="Times New Roman"/>
                <w:lang w:val="en-US" w:eastAsia="ru-RU"/>
              </w:rPr>
            </w:pPr>
            <w:r w:rsidRPr="000C5FE9">
              <w:rPr>
                <w:rFonts w:eastAsia="Times New Roman"/>
                <w:lang w:val="en-US" w:eastAsia="ru-RU"/>
              </w:rPr>
              <w:t>I квартал</w:t>
            </w:r>
          </w:p>
        </w:tc>
        <w:tc>
          <w:tcPr>
            <w:tcW w:w="1984" w:type="dxa"/>
            <w:tcBorders>
              <w:top w:val="single" w:sz="4" w:space="0" w:color="auto"/>
              <w:left w:val="single" w:sz="4" w:space="0" w:color="auto"/>
              <w:bottom w:val="single" w:sz="4" w:space="0" w:color="auto"/>
              <w:right w:val="single" w:sz="4" w:space="0" w:color="auto"/>
            </w:tcBorders>
            <w:vAlign w:val="center"/>
          </w:tcPr>
          <w:p w14:paraId="7F526984" w14:textId="77777777" w:rsidR="008B4E28" w:rsidRPr="000C5FE9" w:rsidRDefault="008B4E28" w:rsidP="00D662C2">
            <w:pPr>
              <w:tabs>
                <w:tab w:val="left" w:pos="1815"/>
              </w:tabs>
              <w:jc w:val="center"/>
            </w:pPr>
            <w:r w:rsidRPr="000C5FE9">
              <w:t>36,9</w:t>
            </w:r>
          </w:p>
        </w:tc>
        <w:tc>
          <w:tcPr>
            <w:tcW w:w="3827" w:type="dxa"/>
            <w:tcBorders>
              <w:top w:val="single" w:sz="4" w:space="0" w:color="auto"/>
              <w:left w:val="single" w:sz="4" w:space="0" w:color="auto"/>
              <w:bottom w:val="single" w:sz="4" w:space="0" w:color="auto"/>
              <w:right w:val="single" w:sz="4" w:space="0" w:color="auto"/>
            </w:tcBorders>
          </w:tcPr>
          <w:p w14:paraId="17A6E045" w14:textId="77777777" w:rsidR="008B4E28" w:rsidRPr="000C5FE9" w:rsidRDefault="008B4E28" w:rsidP="008B4E28">
            <w:pPr>
              <w:rPr>
                <w:rFonts w:eastAsia="Times New Roman"/>
                <w:lang w:eastAsia="ru-RU"/>
              </w:rPr>
            </w:pPr>
            <w:r w:rsidRPr="000C5FE9">
              <w:rPr>
                <w:rFonts w:eastAsia="Times New Roman"/>
                <w:lang w:eastAsia="ru-RU"/>
              </w:rPr>
              <w:t>Муниципальное казенное учреждение Муниципального образования поселок Стрельна «Стрельна»</w:t>
            </w:r>
          </w:p>
        </w:tc>
      </w:tr>
      <w:tr w:rsidR="000C5FE9" w:rsidRPr="000C5FE9" w14:paraId="4500E58B" w14:textId="77777777" w:rsidTr="00D662C2">
        <w:trPr>
          <w:trHeight w:val="440"/>
        </w:trPr>
        <w:tc>
          <w:tcPr>
            <w:tcW w:w="817" w:type="dxa"/>
            <w:tcBorders>
              <w:top w:val="single" w:sz="4" w:space="0" w:color="auto"/>
              <w:left w:val="single" w:sz="4" w:space="0" w:color="auto"/>
              <w:bottom w:val="single" w:sz="4" w:space="0" w:color="auto"/>
              <w:right w:val="single" w:sz="4" w:space="0" w:color="auto"/>
            </w:tcBorders>
          </w:tcPr>
          <w:p w14:paraId="468703F5"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Borders>
              <w:top w:val="single" w:sz="4" w:space="0" w:color="auto"/>
              <w:left w:val="single" w:sz="4" w:space="0" w:color="auto"/>
              <w:bottom w:val="single" w:sz="4" w:space="0" w:color="auto"/>
              <w:right w:val="single" w:sz="4" w:space="0" w:color="auto"/>
            </w:tcBorders>
          </w:tcPr>
          <w:p w14:paraId="44AFA48C" w14:textId="77777777" w:rsidR="008B4E28" w:rsidRPr="000C5FE9" w:rsidRDefault="008B4E28" w:rsidP="008B4E28">
            <w:pPr>
              <w:tabs>
                <w:tab w:val="left" w:pos="1815"/>
              </w:tabs>
            </w:pPr>
            <w:r w:rsidRPr="000C5FE9">
              <w:rPr>
                <w:bCs/>
                <w:lang w:eastAsia="en-US"/>
              </w:rPr>
              <w:t>Спортивный праздник «Крымская весна 2022»</w:t>
            </w:r>
          </w:p>
        </w:tc>
        <w:tc>
          <w:tcPr>
            <w:tcW w:w="1276" w:type="dxa"/>
            <w:tcBorders>
              <w:top w:val="single" w:sz="4" w:space="0" w:color="auto"/>
              <w:left w:val="single" w:sz="4" w:space="0" w:color="auto"/>
              <w:bottom w:val="single" w:sz="4" w:space="0" w:color="auto"/>
              <w:right w:val="single" w:sz="4" w:space="0" w:color="auto"/>
            </w:tcBorders>
            <w:vAlign w:val="center"/>
          </w:tcPr>
          <w:p w14:paraId="214860D5"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tcPr>
          <w:p w14:paraId="70B79A47"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14:paraId="4EA679E6" w14:textId="77777777" w:rsidR="008B4E28" w:rsidRPr="000C5FE9" w:rsidRDefault="008B4E28" w:rsidP="00D662C2">
            <w:pPr>
              <w:tabs>
                <w:tab w:val="left" w:pos="1815"/>
              </w:tabs>
              <w:jc w:val="center"/>
              <w:rPr>
                <w:rFonts w:eastAsia="Times New Roman"/>
                <w:lang w:val="en-US" w:eastAsia="ru-RU"/>
              </w:rPr>
            </w:pPr>
            <w:r w:rsidRPr="000C5FE9">
              <w:rPr>
                <w:rFonts w:eastAsia="Times New Roman"/>
                <w:lang w:val="en-US" w:eastAsia="ru-RU"/>
              </w:rPr>
              <w:t>I квартал</w:t>
            </w:r>
          </w:p>
        </w:tc>
        <w:tc>
          <w:tcPr>
            <w:tcW w:w="1984" w:type="dxa"/>
            <w:tcBorders>
              <w:top w:val="single" w:sz="4" w:space="0" w:color="auto"/>
              <w:left w:val="single" w:sz="4" w:space="0" w:color="auto"/>
              <w:bottom w:val="single" w:sz="4" w:space="0" w:color="auto"/>
              <w:right w:val="single" w:sz="4" w:space="0" w:color="auto"/>
            </w:tcBorders>
            <w:vAlign w:val="center"/>
          </w:tcPr>
          <w:p w14:paraId="639F39CE" w14:textId="77777777" w:rsidR="008B4E28" w:rsidRPr="000C5FE9" w:rsidRDefault="008B4E28" w:rsidP="00D662C2">
            <w:pPr>
              <w:tabs>
                <w:tab w:val="left" w:pos="1815"/>
              </w:tabs>
              <w:jc w:val="center"/>
            </w:pPr>
            <w:r w:rsidRPr="000C5FE9">
              <w:t>43,3</w:t>
            </w:r>
          </w:p>
        </w:tc>
        <w:tc>
          <w:tcPr>
            <w:tcW w:w="3827" w:type="dxa"/>
            <w:tcBorders>
              <w:top w:val="single" w:sz="4" w:space="0" w:color="auto"/>
              <w:left w:val="single" w:sz="4" w:space="0" w:color="auto"/>
              <w:bottom w:val="single" w:sz="4" w:space="0" w:color="auto"/>
              <w:right w:val="single" w:sz="4" w:space="0" w:color="auto"/>
            </w:tcBorders>
          </w:tcPr>
          <w:p w14:paraId="6E797816" w14:textId="77777777" w:rsidR="008B4E28" w:rsidRPr="000C5FE9" w:rsidRDefault="008B4E28" w:rsidP="008B4E28">
            <w:pPr>
              <w:rPr>
                <w:rFonts w:eastAsia="Times New Roman"/>
                <w:lang w:eastAsia="ru-RU"/>
              </w:rPr>
            </w:pPr>
            <w:r w:rsidRPr="000C5FE9">
              <w:rPr>
                <w:rFonts w:eastAsia="Times New Roman"/>
                <w:lang w:eastAsia="ru-RU"/>
              </w:rPr>
              <w:t>Муниципальное казенное учреждение Муниципального образования поселок Стрельна «Стрельна»</w:t>
            </w:r>
          </w:p>
        </w:tc>
      </w:tr>
      <w:tr w:rsidR="000C5FE9" w:rsidRPr="000C5FE9" w14:paraId="7FB6EDA1" w14:textId="77777777" w:rsidTr="00D662C2">
        <w:trPr>
          <w:trHeight w:val="818"/>
        </w:trPr>
        <w:tc>
          <w:tcPr>
            <w:tcW w:w="817" w:type="dxa"/>
          </w:tcPr>
          <w:p w14:paraId="4E72E195"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Pr>
          <w:p w14:paraId="2844F409" w14:textId="77777777" w:rsidR="008B4E28" w:rsidRPr="000C5FE9" w:rsidRDefault="008B4E28" w:rsidP="008B4E28">
            <w:pPr>
              <w:tabs>
                <w:tab w:val="left" w:pos="1815"/>
              </w:tabs>
            </w:pPr>
            <w:r w:rsidRPr="000C5FE9">
              <w:t>Кожаный мяч</w:t>
            </w:r>
          </w:p>
        </w:tc>
        <w:tc>
          <w:tcPr>
            <w:tcW w:w="1276" w:type="dxa"/>
            <w:vAlign w:val="center"/>
          </w:tcPr>
          <w:p w14:paraId="7852CE1D"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Условная единица</w:t>
            </w:r>
          </w:p>
        </w:tc>
        <w:tc>
          <w:tcPr>
            <w:tcW w:w="1134" w:type="dxa"/>
            <w:vAlign w:val="center"/>
          </w:tcPr>
          <w:p w14:paraId="1BBA2E5E"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1</w:t>
            </w:r>
          </w:p>
        </w:tc>
        <w:tc>
          <w:tcPr>
            <w:tcW w:w="1701" w:type="dxa"/>
            <w:vAlign w:val="center"/>
          </w:tcPr>
          <w:p w14:paraId="50917B21" w14:textId="77777777" w:rsidR="008B4E28" w:rsidRPr="000C5FE9" w:rsidRDefault="008B4E28" w:rsidP="00D662C2">
            <w:pPr>
              <w:tabs>
                <w:tab w:val="left" w:pos="1815"/>
              </w:tabs>
              <w:jc w:val="center"/>
              <w:rPr>
                <w:rFonts w:eastAsia="Times New Roman"/>
                <w:lang w:eastAsia="ru-RU"/>
              </w:rPr>
            </w:pPr>
            <w:r w:rsidRPr="000C5FE9">
              <w:rPr>
                <w:rFonts w:eastAsia="Times New Roman"/>
                <w:lang w:val="en-US" w:eastAsia="ru-RU"/>
              </w:rPr>
              <w:t xml:space="preserve">II </w:t>
            </w:r>
            <w:r w:rsidRPr="000C5FE9">
              <w:rPr>
                <w:rFonts w:eastAsia="Times New Roman"/>
                <w:lang w:eastAsia="ru-RU"/>
              </w:rPr>
              <w:t>квартал</w:t>
            </w:r>
          </w:p>
        </w:tc>
        <w:tc>
          <w:tcPr>
            <w:tcW w:w="1984" w:type="dxa"/>
            <w:vAlign w:val="center"/>
          </w:tcPr>
          <w:p w14:paraId="782D768E" w14:textId="77777777" w:rsidR="008B4E28" w:rsidRPr="000C5FE9" w:rsidRDefault="008B4E28" w:rsidP="00D662C2">
            <w:pPr>
              <w:tabs>
                <w:tab w:val="left" w:pos="1815"/>
              </w:tabs>
              <w:jc w:val="center"/>
            </w:pPr>
            <w:r w:rsidRPr="000C5FE9">
              <w:t>49,3</w:t>
            </w:r>
          </w:p>
        </w:tc>
        <w:tc>
          <w:tcPr>
            <w:tcW w:w="3827" w:type="dxa"/>
          </w:tcPr>
          <w:p w14:paraId="032A1010" w14:textId="77777777" w:rsidR="008B4E28" w:rsidRPr="000C5FE9" w:rsidRDefault="008B4E28" w:rsidP="008B4E28">
            <w:pPr>
              <w:rPr>
                <w:rFonts w:eastAsia="Times New Roman"/>
                <w:lang w:eastAsia="ru-RU"/>
              </w:rPr>
            </w:pPr>
            <w:r w:rsidRPr="000C5FE9">
              <w:rPr>
                <w:rFonts w:eastAsia="Times New Roman"/>
                <w:lang w:eastAsia="ru-RU"/>
              </w:rPr>
              <w:t>Муниципальное казенное учреждение Муниципального образования поселок Стрельна «Стрельна»</w:t>
            </w:r>
          </w:p>
        </w:tc>
      </w:tr>
      <w:tr w:rsidR="000C5FE9" w:rsidRPr="000C5FE9" w14:paraId="3FA72BCF" w14:textId="77777777" w:rsidTr="00D662C2">
        <w:trPr>
          <w:trHeight w:val="440"/>
        </w:trPr>
        <w:tc>
          <w:tcPr>
            <w:tcW w:w="817" w:type="dxa"/>
          </w:tcPr>
          <w:p w14:paraId="27C7460F"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Pr>
          <w:p w14:paraId="22D76EB7" w14:textId="77777777" w:rsidR="008B4E28" w:rsidRPr="000C5FE9" w:rsidRDefault="008B4E28" w:rsidP="008B4E28">
            <w:pPr>
              <w:tabs>
                <w:tab w:val="left" w:pos="1815"/>
              </w:tabs>
            </w:pPr>
            <w:r w:rsidRPr="000C5FE9">
              <w:rPr>
                <w:bCs/>
              </w:rPr>
              <w:t>Шашечный турнир «Раз, два, три и в дамки!»</w:t>
            </w:r>
          </w:p>
        </w:tc>
        <w:tc>
          <w:tcPr>
            <w:tcW w:w="1276" w:type="dxa"/>
            <w:vAlign w:val="center"/>
          </w:tcPr>
          <w:p w14:paraId="3DBF1DF9"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Условная единица</w:t>
            </w:r>
          </w:p>
        </w:tc>
        <w:tc>
          <w:tcPr>
            <w:tcW w:w="1134" w:type="dxa"/>
            <w:vAlign w:val="center"/>
          </w:tcPr>
          <w:p w14:paraId="67EDBBD6"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1</w:t>
            </w:r>
          </w:p>
        </w:tc>
        <w:tc>
          <w:tcPr>
            <w:tcW w:w="1701" w:type="dxa"/>
            <w:vAlign w:val="center"/>
          </w:tcPr>
          <w:p w14:paraId="264BED8A" w14:textId="77777777" w:rsidR="008B4E28" w:rsidRPr="000C5FE9" w:rsidRDefault="008B4E28" w:rsidP="00D662C2">
            <w:pPr>
              <w:tabs>
                <w:tab w:val="left" w:pos="1815"/>
              </w:tabs>
              <w:jc w:val="center"/>
              <w:rPr>
                <w:rFonts w:eastAsia="Times New Roman"/>
                <w:lang w:eastAsia="ru-RU"/>
              </w:rPr>
            </w:pPr>
            <w:r w:rsidRPr="000C5FE9">
              <w:rPr>
                <w:rFonts w:eastAsia="Times New Roman"/>
                <w:lang w:val="en-US" w:eastAsia="ru-RU"/>
              </w:rPr>
              <w:t xml:space="preserve">II </w:t>
            </w:r>
            <w:r w:rsidRPr="000C5FE9">
              <w:rPr>
                <w:rFonts w:eastAsia="Times New Roman"/>
                <w:lang w:eastAsia="ru-RU"/>
              </w:rPr>
              <w:t>квартал</w:t>
            </w:r>
          </w:p>
        </w:tc>
        <w:tc>
          <w:tcPr>
            <w:tcW w:w="1984" w:type="dxa"/>
            <w:vAlign w:val="center"/>
          </w:tcPr>
          <w:p w14:paraId="49E49715" w14:textId="77777777" w:rsidR="008B4E28" w:rsidRPr="000C5FE9" w:rsidRDefault="008B4E28" w:rsidP="00D662C2">
            <w:pPr>
              <w:tabs>
                <w:tab w:val="left" w:pos="1815"/>
              </w:tabs>
              <w:jc w:val="center"/>
            </w:pPr>
            <w:r w:rsidRPr="000C5FE9">
              <w:t>45,2</w:t>
            </w:r>
          </w:p>
        </w:tc>
        <w:tc>
          <w:tcPr>
            <w:tcW w:w="3827" w:type="dxa"/>
          </w:tcPr>
          <w:p w14:paraId="6184D333" w14:textId="77777777" w:rsidR="008B4E28" w:rsidRPr="000C5FE9" w:rsidRDefault="008B4E28" w:rsidP="008B4E28">
            <w:pPr>
              <w:rPr>
                <w:rFonts w:eastAsia="Times New Roman"/>
                <w:lang w:eastAsia="ru-RU"/>
              </w:rPr>
            </w:pPr>
            <w:r w:rsidRPr="000C5FE9">
              <w:rPr>
                <w:rFonts w:eastAsia="Times New Roman"/>
                <w:lang w:eastAsia="ru-RU"/>
              </w:rPr>
              <w:t>Муниципальное казенное учреждение Муниципального образования поселок Стрельна «Стрельна»</w:t>
            </w:r>
          </w:p>
        </w:tc>
      </w:tr>
      <w:tr w:rsidR="000C5FE9" w:rsidRPr="000C5FE9" w14:paraId="1D21C619" w14:textId="77777777" w:rsidTr="00D662C2">
        <w:trPr>
          <w:trHeight w:val="440"/>
        </w:trPr>
        <w:tc>
          <w:tcPr>
            <w:tcW w:w="817" w:type="dxa"/>
          </w:tcPr>
          <w:p w14:paraId="0B488DB4"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bookmarkStart w:id="2" w:name="_Hlk100234361"/>
          </w:p>
        </w:tc>
        <w:tc>
          <w:tcPr>
            <w:tcW w:w="4253" w:type="dxa"/>
          </w:tcPr>
          <w:p w14:paraId="7970DC46" w14:textId="77777777" w:rsidR="008B4E28" w:rsidRPr="000C5FE9" w:rsidRDefault="008B4E28" w:rsidP="008B4E28">
            <w:pPr>
              <w:tabs>
                <w:tab w:val="left" w:pos="1815"/>
              </w:tabs>
            </w:pPr>
            <w:r w:rsidRPr="000C5FE9">
              <w:rPr>
                <w:bCs/>
              </w:rPr>
              <w:t>Шахматный турнир к 9 Мая</w:t>
            </w:r>
          </w:p>
        </w:tc>
        <w:tc>
          <w:tcPr>
            <w:tcW w:w="1276" w:type="dxa"/>
            <w:vAlign w:val="center"/>
          </w:tcPr>
          <w:p w14:paraId="79BF57DF"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Условная единица</w:t>
            </w:r>
          </w:p>
        </w:tc>
        <w:tc>
          <w:tcPr>
            <w:tcW w:w="1134" w:type="dxa"/>
            <w:vAlign w:val="center"/>
          </w:tcPr>
          <w:p w14:paraId="3C9AFC53"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1</w:t>
            </w:r>
          </w:p>
        </w:tc>
        <w:tc>
          <w:tcPr>
            <w:tcW w:w="1701" w:type="dxa"/>
            <w:vAlign w:val="center"/>
          </w:tcPr>
          <w:p w14:paraId="20CECECD" w14:textId="77777777" w:rsidR="008B4E28" w:rsidRPr="000C5FE9" w:rsidRDefault="008B4E28" w:rsidP="00D662C2">
            <w:pPr>
              <w:tabs>
                <w:tab w:val="left" w:pos="1815"/>
              </w:tabs>
              <w:jc w:val="center"/>
              <w:rPr>
                <w:rFonts w:eastAsia="Times New Roman"/>
                <w:lang w:eastAsia="ru-RU"/>
              </w:rPr>
            </w:pPr>
            <w:r w:rsidRPr="000C5FE9">
              <w:rPr>
                <w:rFonts w:eastAsia="Times New Roman"/>
                <w:lang w:val="en-US" w:eastAsia="ru-RU"/>
              </w:rPr>
              <w:t xml:space="preserve">II </w:t>
            </w:r>
            <w:r w:rsidRPr="000C5FE9">
              <w:rPr>
                <w:rFonts w:eastAsia="Times New Roman"/>
                <w:lang w:eastAsia="ru-RU"/>
              </w:rPr>
              <w:t>квартал</w:t>
            </w:r>
          </w:p>
        </w:tc>
        <w:tc>
          <w:tcPr>
            <w:tcW w:w="1984" w:type="dxa"/>
            <w:vAlign w:val="center"/>
          </w:tcPr>
          <w:p w14:paraId="38E04F5C" w14:textId="4E62EAA2" w:rsidR="008B4E28" w:rsidRPr="000C5FE9" w:rsidRDefault="008B4E28" w:rsidP="00D662C2">
            <w:pPr>
              <w:tabs>
                <w:tab w:val="left" w:pos="1815"/>
              </w:tabs>
              <w:jc w:val="center"/>
            </w:pPr>
            <w:r w:rsidRPr="000C5FE9">
              <w:t>33,2</w:t>
            </w:r>
          </w:p>
        </w:tc>
        <w:tc>
          <w:tcPr>
            <w:tcW w:w="3827" w:type="dxa"/>
          </w:tcPr>
          <w:p w14:paraId="105161CE" w14:textId="77777777" w:rsidR="008B4E28" w:rsidRPr="000C5FE9" w:rsidRDefault="008B4E28" w:rsidP="008B4E28">
            <w:pPr>
              <w:rPr>
                <w:rFonts w:eastAsia="Times New Roman"/>
                <w:lang w:eastAsia="ru-RU"/>
              </w:rPr>
            </w:pPr>
            <w:r w:rsidRPr="000C5FE9">
              <w:rPr>
                <w:rFonts w:eastAsia="Times New Roman"/>
                <w:lang w:eastAsia="ru-RU"/>
              </w:rPr>
              <w:t>Муниципальное казенное учреждение Муниципального образования поселок Стрельна «Стрельна»</w:t>
            </w:r>
          </w:p>
        </w:tc>
      </w:tr>
      <w:tr w:rsidR="000C5FE9" w:rsidRPr="000C5FE9" w14:paraId="5C0813F9" w14:textId="77777777" w:rsidTr="00D662C2">
        <w:trPr>
          <w:trHeight w:val="440"/>
        </w:trPr>
        <w:tc>
          <w:tcPr>
            <w:tcW w:w="817" w:type="dxa"/>
            <w:tcBorders>
              <w:top w:val="single" w:sz="4" w:space="0" w:color="auto"/>
              <w:left w:val="single" w:sz="4" w:space="0" w:color="auto"/>
              <w:bottom w:val="single" w:sz="4" w:space="0" w:color="auto"/>
              <w:right w:val="single" w:sz="4" w:space="0" w:color="auto"/>
            </w:tcBorders>
          </w:tcPr>
          <w:p w14:paraId="33B971A4"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Borders>
              <w:top w:val="single" w:sz="4" w:space="0" w:color="auto"/>
              <w:left w:val="single" w:sz="4" w:space="0" w:color="auto"/>
              <w:bottom w:val="single" w:sz="4" w:space="0" w:color="auto"/>
              <w:right w:val="single" w:sz="4" w:space="0" w:color="auto"/>
            </w:tcBorders>
          </w:tcPr>
          <w:p w14:paraId="6C498222" w14:textId="77777777" w:rsidR="008B4E28" w:rsidRPr="000C5FE9" w:rsidRDefault="008B4E28" w:rsidP="008B4E28">
            <w:pPr>
              <w:tabs>
                <w:tab w:val="left" w:pos="1815"/>
              </w:tabs>
            </w:pPr>
            <w:r w:rsidRPr="000C5FE9">
              <w:t>Петанк</w:t>
            </w:r>
          </w:p>
        </w:tc>
        <w:tc>
          <w:tcPr>
            <w:tcW w:w="1276" w:type="dxa"/>
            <w:tcBorders>
              <w:top w:val="single" w:sz="4" w:space="0" w:color="auto"/>
              <w:left w:val="single" w:sz="4" w:space="0" w:color="auto"/>
              <w:bottom w:val="single" w:sz="4" w:space="0" w:color="auto"/>
              <w:right w:val="single" w:sz="4" w:space="0" w:color="auto"/>
            </w:tcBorders>
            <w:vAlign w:val="center"/>
          </w:tcPr>
          <w:p w14:paraId="5B123F39"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tcPr>
          <w:p w14:paraId="661044B2"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14:paraId="19285C73" w14:textId="77777777" w:rsidR="008B4E28" w:rsidRPr="000C5FE9" w:rsidRDefault="008B4E28" w:rsidP="00D662C2">
            <w:pPr>
              <w:tabs>
                <w:tab w:val="left" w:pos="1815"/>
              </w:tabs>
              <w:jc w:val="center"/>
              <w:rPr>
                <w:rFonts w:eastAsia="Times New Roman"/>
                <w:lang w:val="en-US" w:eastAsia="ru-RU"/>
              </w:rPr>
            </w:pPr>
            <w:r w:rsidRPr="000C5FE9">
              <w:rPr>
                <w:rFonts w:eastAsia="Times New Roman"/>
                <w:lang w:val="en-US" w:eastAsia="ru-RU"/>
              </w:rPr>
              <w:t>II-III квартал</w:t>
            </w:r>
          </w:p>
        </w:tc>
        <w:tc>
          <w:tcPr>
            <w:tcW w:w="1984" w:type="dxa"/>
            <w:tcBorders>
              <w:top w:val="single" w:sz="4" w:space="0" w:color="auto"/>
              <w:left w:val="single" w:sz="4" w:space="0" w:color="auto"/>
              <w:bottom w:val="single" w:sz="4" w:space="0" w:color="auto"/>
              <w:right w:val="single" w:sz="4" w:space="0" w:color="auto"/>
            </w:tcBorders>
            <w:vAlign w:val="center"/>
          </w:tcPr>
          <w:p w14:paraId="3C6F5DF3" w14:textId="0E3C3E95" w:rsidR="008B4E28" w:rsidRPr="000C5FE9" w:rsidRDefault="00D662C2" w:rsidP="00D662C2">
            <w:pPr>
              <w:tabs>
                <w:tab w:val="left" w:pos="1815"/>
              </w:tabs>
              <w:jc w:val="center"/>
            </w:pPr>
            <w:r w:rsidRPr="000C5FE9">
              <w:t>48,0</w:t>
            </w:r>
          </w:p>
        </w:tc>
        <w:tc>
          <w:tcPr>
            <w:tcW w:w="3827" w:type="dxa"/>
            <w:tcBorders>
              <w:top w:val="single" w:sz="4" w:space="0" w:color="auto"/>
              <w:left w:val="single" w:sz="4" w:space="0" w:color="auto"/>
              <w:bottom w:val="single" w:sz="4" w:space="0" w:color="auto"/>
              <w:right w:val="single" w:sz="4" w:space="0" w:color="auto"/>
            </w:tcBorders>
          </w:tcPr>
          <w:p w14:paraId="177419A2" w14:textId="77777777" w:rsidR="008B4E28" w:rsidRPr="000C5FE9" w:rsidRDefault="008B4E28" w:rsidP="008B4E28">
            <w:pPr>
              <w:rPr>
                <w:rFonts w:eastAsia="Times New Roman"/>
                <w:lang w:eastAsia="ru-RU"/>
              </w:rPr>
            </w:pPr>
            <w:r w:rsidRPr="000C5FE9">
              <w:rPr>
                <w:rFonts w:eastAsia="Times New Roman"/>
                <w:lang w:eastAsia="ru-RU"/>
              </w:rPr>
              <w:t>Муниципальное казенное учреждение Муниципального образования поселок Стрельна «Стрельна»</w:t>
            </w:r>
          </w:p>
        </w:tc>
      </w:tr>
      <w:tr w:rsidR="000C5FE9" w:rsidRPr="000C5FE9" w14:paraId="02BEEFB9" w14:textId="77777777" w:rsidTr="00D662C2">
        <w:trPr>
          <w:trHeight w:val="440"/>
        </w:trPr>
        <w:tc>
          <w:tcPr>
            <w:tcW w:w="817" w:type="dxa"/>
            <w:tcBorders>
              <w:top w:val="single" w:sz="4" w:space="0" w:color="auto"/>
              <w:left w:val="single" w:sz="4" w:space="0" w:color="auto"/>
              <w:bottom w:val="single" w:sz="4" w:space="0" w:color="auto"/>
              <w:right w:val="single" w:sz="4" w:space="0" w:color="auto"/>
            </w:tcBorders>
          </w:tcPr>
          <w:p w14:paraId="3CF3132B"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Borders>
              <w:top w:val="single" w:sz="4" w:space="0" w:color="auto"/>
              <w:left w:val="single" w:sz="4" w:space="0" w:color="auto"/>
              <w:bottom w:val="single" w:sz="4" w:space="0" w:color="auto"/>
              <w:right w:val="single" w:sz="4" w:space="0" w:color="auto"/>
            </w:tcBorders>
          </w:tcPr>
          <w:p w14:paraId="54333F0C" w14:textId="77777777" w:rsidR="008B4E28" w:rsidRPr="000C5FE9" w:rsidRDefault="008B4E28" w:rsidP="008B4E28">
            <w:pPr>
              <w:tabs>
                <w:tab w:val="left" w:pos="1815"/>
              </w:tabs>
            </w:pPr>
            <w:r w:rsidRPr="000C5FE9">
              <w:rPr>
                <w:bCs/>
              </w:rPr>
              <w:t>Спортивный праздник «Спорт-норма жизни»</w:t>
            </w:r>
          </w:p>
        </w:tc>
        <w:tc>
          <w:tcPr>
            <w:tcW w:w="1276" w:type="dxa"/>
            <w:tcBorders>
              <w:top w:val="single" w:sz="4" w:space="0" w:color="auto"/>
              <w:left w:val="single" w:sz="4" w:space="0" w:color="auto"/>
              <w:bottom w:val="single" w:sz="4" w:space="0" w:color="auto"/>
              <w:right w:val="single" w:sz="4" w:space="0" w:color="auto"/>
            </w:tcBorders>
            <w:vAlign w:val="center"/>
          </w:tcPr>
          <w:p w14:paraId="4D0694D0"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tcPr>
          <w:p w14:paraId="1087C728"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14:paraId="43F009F8" w14:textId="77777777" w:rsidR="008B4E28" w:rsidRPr="000C5FE9" w:rsidRDefault="008B4E28" w:rsidP="00D662C2">
            <w:pPr>
              <w:tabs>
                <w:tab w:val="left" w:pos="1815"/>
              </w:tabs>
              <w:jc w:val="center"/>
              <w:rPr>
                <w:rFonts w:eastAsia="Times New Roman"/>
                <w:lang w:val="en-US" w:eastAsia="ru-RU"/>
              </w:rPr>
            </w:pPr>
            <w:r w:rsidRPr="000C5FE9">
              <w:rPr>
                <w:rFonts w:eastAsia="Times New Roman"/>
                <w:lang w:val="en-US" w:eastAsia="ru-RU"/>
              </w:rPr>
              <w:t>II-III квартал</w:t>
            </w:r>
          </w:p>
        </w:tc>
        <w:tc>
          <w:tcPr>
            <w:tcW w:w="1984" w:type="dxa"/>
            <w:tcBorders>
              <w:top w:val="single" w:sz="4" w:space="0" w:color="auto"/>
              <w:left w:val="single" w:sz="4" w:space="0" w:color="auto"/>
              <w:bottom w:val="single" w:sz="4" w:space="0" w:color="auto"/>
              <w:right w:val="single" w:sz="4" w:space="0" w:color="auto"/>
            </w:tcBorders>
            <w:vAlign w:val="center"/>
          </w:tcPr>
          <w:p w14:paraId="6ABB5106" w14:textId="46C22586" w:rsidR="008B4E28" w:rsidRPr="000C5FE9" w:rsidRDefault="005D093E" w:rsidP="00D662C2">
            <w:pPr>
              <w:tabs>
                <w:tab w:val="left" w:pos="1815"/>
              </w:tabs>
              <w:jc w:val="center"/>
            </w:pPr>
            <w:r w:rsidRPr="000C5FE9">
              <w:t>42,0</w:t>
            </w:r>
          </w:p>
        </w:tc>
        <w:tc>
          <w:tcPr>
            <w:tcW w:w="3827" w:type="dxa"/>
            <w:tcBorders>
              <w:top w:val="single" w:sz="4" w:space="0" w:color="auto"/>
              <w:left w:val="single" w:sz="4" w:space="0" w:color="auto"/>
              <w:bottom w:val="single" w:sz="4" w:space="0" w:color="auto"/>
              <w:right w:val="single" w:sz="4" w:space="0" w:color="auto"/>
            </w:tcBorders>
          </w:tcPr>
          <w:p w14:paraId="2F203C88" w14:textId="77777777" w:rsidR="008B4E28" w:rsidRPr="000C5FE9" w:rsidRDefault="008B4E28" w:rsidP="008B4E28">
            <w:pPr>
              <w:rPr>
                <w:rFonts w:eastAsia="Times New Roman"/>
                <w:lang w:eastAsia="ru-RU"/>
              </w:rPr>
            </w:pPr>
            <w:r w:rsidRPr="000C5FE9">
              <w:rPr>
                <w:rFonts w:eastAsia="Times New Roman"/>
                <w:lang w:eastAsia="ru-RU"/>
              </w:rPr>
              <w:t>Муниципальное казенное учреждение Муниципального образования поселок Стрельна «Стрельна»</w:t>
            </w:r>
          </w:p>
        </w:tc>
      </w:tr>
      <w:bookmarkEnd w:id="2"/>
      <w:tr w:rsidR="000C5FE9" w:rsidRPr="000C5FE9" w14:paraId="1D8B65FD" w14:textId="77777777" w:rsidTr="00D662C2">
        <w:trPr>
          <w:trHeight w:val="440"/>
        </w:trPr>
        <w:tc>
          <w:tcPr>
            <w:tcW w:w="817" w:type="dxa"/>
          </w:tcPr>
          <w:p w14:paraId="71FF362A"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Pr>
          <w:p w14:paraId="66CDDEAC" w14:textId="77777777" w:rsidR="008B4E28" w:rsidRPr="000C5FE9" w:rsidRDefault="008B4E28" w:rsidP="008B4E28">
            <w:pPr>
              <w:tabs>
                <w:tab w:val="left" w:pos="1815"/>
              </w:tabs>
            </w:pPr>
            <w:r w:rsidRPr="000C5FE9">
              <w:rPr>
                <w:bCs/>
              </w:rPr>
              <w:t xml:space="preserve">Флорбол </w:t>
            </w:r>
          </w:p>
        </w:tc>
        <w:tc>
          <w:tcPr>
            <w:tcW w:w="1276" w:type="dxa"/>
            <w:vAlign w:val="center"/>
          </w:tcPr>
          <w:p w14:paraId="02E44F2B"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Условная единица</w:t>
            </w:r>
          </w:p>
        </w:tc>
        <w:tc>
          <w:tcPr>
            <w:tcW w:w="1134" w:type="dxa"/>
            <w:vAlign w:val="center"/>
          </w:tcPr>
          <w:p w14:paraId="0BBDE091"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1</w:t>
            </w:r>
          </w:p>
        </w:tc>
        <w:tc>
          <w:tcPr>
            <w:tcW w:w="1701" w:type="dxa"/>
            <w:vAlign w:val="center"/>
          </w:tcPr>
          <w:p w14:paraId="0E5CDA25" w14:textId="77777777" w:rsidR="008B4E28" w:rsidRPr="000C5FE9" w:rsidRDefault="008B4E28" w:rsidP="00D662C2">
            <w:pPr>
              <w:tabs>
                <w:tab w:val="left" w:pos="1815"/>
              </w:tabs>
              <w:jc w:val="center"/>
              <w:rPr>
                <w:rFonts w:eastAsia="Times New Roman"/>
                <w:lang w:eastAsia="ru-RU"/>
              </w:rPr>
            </w:pPr>
            <w:r w:rsidRPr="000C5FE9">
              <w:rPr>
                <w:rFonts w:eastAsia="Times New Roman"/>
                <w:lang w:val="en-US" w:eastAsia="ru-RU"/>
              </w:rPr>
              <w:t>II-III квартал</w:t>
            </w:r>
          </w:p>
        </w:tc>
        <w:tc>
          <w:tcPr>
            <w:tcW w:w="1984" w:type="dxa"/>
            <w:vAlign w:val="center"/>
          </w:tcPr>
          <w:p w14:paraId="1B298225" w14:textId="77777777" w:rsidR="008B4E28" w:rsidRPr="000C5FE9" w:rsidRDefault="008B4E28" w:rsidP="00D662C2">
            <w:pPr>
              <w:tabs>
                <w:tab w:val="left" w:pos="1815"/>
              </w:tabs>
              <w:jc w:val="center"/>
            </w:pPr>
            <w:r w:rsidRPr="000C5FE9">
              <w:t>68,0</w:t>
            </w:r>
          </w:p>
        </w:tc>
        <w:tc>
          <w:tcPr>
            <w:tcW w:w="3827" w:type="dxa"/>
          </w:tcPr>
          <w:p w14:paraId="22727F53" w14:textId="77777777" w:rsidR="008B4E28" w:rsidRPr="000C5FE9" w:rsidRDefault="008B4E28" w:rsidP="008B4E28">
            <w:pPr>
              <w:rPr>
                <w:rFonts w:eastAsia="Times New Roman"/>
                <w:lang w:eastAsia="ru-RU"/>
              </w:rPr>
            </w:pPr>
            <w:r w:rsidRPr="000C5FE9">
              <w:rPr>
                <w:rFonts w:eastAsia="Times New Roman"/>
                <w:lang w:eastAsia="ru-RU"/>
              </w:rPr>
              <w:t>Муниципальное казенное учреждение Муниципального образования поселок Стрельна «Стрельна»</w:t>
            </w:r>
          </w:p>
        </w:tc>
      </w:tr>
      <w:tr w:rsidR="000C5FE9" w:rsidRPr="000C5FE9" w14:paraId="7101F51F" w14:textId="77777777" w:rsidTr="00D662C2">
        <w:trPr>
          <w:trHeight w:val="440"/>
        </w:trPr>
        <w:tc>
          <w:tcPr>
            <w:tcW w:w="817" w:type="dxa"/>
            <w:tcBorders>
              <w:top w:val="single" w:sz="4" w:space="0" w:color="auto"/>
              <w:left w:val="single" w:sz="4" w:space="0" w:color="auto"/>
              <w:bottom w:val="single" w:sz="4" w:space="0" w:color="auto"/>
              <w:right w:val="single" w:sz="4" w:space="0" w:color="auto"/>
            </w:tcBorders>
          </w:tcPr>
          <w:p w14:paraId="07D45A0A"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Borders>
              <w:top w:val="single" w:sz="4" w:space="0" w:color="auto"/>
              <w:left w:val="single" w:sz="4" w:space="0" w:color="auto"/>
              <w:bottom w:val="single" w:sz="4" w:space="0" w:color="auto"/>
              <w:right w:val="single" w:sz="4" w:space="0" w:color="auto"/>
            </w:tcBorders>
          </w:tcPr>
          <w:p w14:paraId="788EF986" w14:textId="77777777" w:rsidR="008B4E28" w:rsidRPr="000C5FE9" w:rsidRDefault="008B4E28" w:rsidP="008B4E28">
            <w:pPr>
              <w:tabs>
                <w:tab w:val="left" w:pos="1815"/>
              </w:tabs>
            </w:pPr>
            <w:r w:rsidRPr="000C5FE9">
              <w:t>Семейный праздник «Мы-команда ГТО»</w:t>
            </w:r>
          </w:p>
        </w:tc>
        <w:tc>
          <w:tcPr>
            <w:tcW w:w="1276" w:type="dxa"/>
            <w:tcBorders>
              <w:top w:val="single" w:sz="4" w:space="0" w:color="auto"/>
              <w:left w:val="single" w:sz="4" w:space="0" w:color="auto"/>
              <w:bottom w:val="single" w:sz="4" w:space="0" w:color="auto"/>
              <w:right w:val="single" w:sz="4" w:space="0" w:color="auto"/>
            </w:tcBorders>
            <w:vAlign w:val="center"/>
          </w:tcPr>
          <w:p w14:paraId="2007819B"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tcPr>
          <w:p w14:paraId="5B03D32D"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14:paraId="3CC94435" w14:textId="77777777" w:rsidR="008B4E28" w:rsidRPr="000C5FE9" w:rsidRDefault="008B4E28" w:rsidP="00D662C2">
            <w:pPr>
              <w:tabs>
                <w:tab w:val="left" w:pos="1815"/>
              </w:tabs>
              <w:jc w:val="center"/>
              <w:rPr>
                <w:rFonts w:eastAsia="Times New Roman"/>
                <w:lang w:val="en-US" w:eastAsia="ru-RU"/>
              </w:rPr>
            </w:pPr>
            <w:r w:rsidRPr="000C5FE9">
              <w:rPr>
                <w:rFonts w:eastAsia="Times New Roman"/>
                <w:lang w:val="en-US" w:eastAsia="ru-RU"/>
              </w:rPr>
              <w:t>II-IV квартал</w:t>
            </w:r>
          </w:p>
        </w:tc>
        <w:tc>
          <w:tcPr>
            <w:tcW w:w="1984" w:type="dxa"/>
            <w:tcBorders>
              <w:top w:val="single" w:sz="4" w:space="0" w:color="auto"/>
              <w:left w:val="single" w:sz="4" w:space="0" w:color="auto"/>
              <w:bottom w:val="single" w:sz="4" w:space="0" w:color="auto"/>
              <w:right w:val="single" w:sz="4" w:space="0" w:color="auto"/>
            </w:tcBorders>
            <w:vAlign w:val="center"/>
          </w:tcPr>
          <w:p w14:paraId="104A7D73" w14:textId="77777777" w:rsidR="008B4E28" w:rsidRPr="000C5FE9" w:rsidRDefault="008B4E28" w:rsidP="00D662C2">
            <w:pPr>
              <w:tabs>
                <w:tab w:val="left" w:pos="1815"/>
              </w:tabs>
              <w:jc w:val="center"/>
            </w:pPr>
            <w:r w:rsidRPr="000C5FE9">
              <w:t>69,5</w:t>
            </w:r>
          </w:p>
        </w:tc>
        <w:tc>
          <w:tcPr>
            <w:tcW w:w="3827" w:type="dxa"/>
            <w:tcBorders>
              <w:top w:val="single" w:sz="4" w:space="0" w:color="auto"/>
              <w:left w:val="single" w:sz="4" w:space="0" w:color="auto"/>
              <w:bottom w:val="single" w:sz="4" w:space="0" w:color="auto"/>
              <w:right w:val="single" w:sz="4" w:space="0" w:color="auto"/>
            </w:tcBorders>
          </w:tcPr>
          <w:p w14:paraId="14BB503D" w14:textId="77777777" w:rsidR="008B4E28" w:rsidRPr="000C5FE9" w:rsidRDefault="008B4E28" w:rsidP="008B4E28">
            <w:pPr>
              <w:rPr>
                <w:rFonts w:eastAsia="Times New Roman"/>
                <w:lang w:eastAsia="ru-RU"/>
              </w:rPr>
            </w:pPr>
            <w:r w:rsidRPr="000C5FE9">
              <w:rPr>
                <w:rFonts w:eastAsia="Times New Roman"/>
                <w:lang w:eastAsia="ru-RU"/>
              </w:rPr>
              <w:t>Муниципальное казенное учреждение Муниципального образования поселок Стрельна «Стрельна»</w:t>
            </w:r>
          </w:p>
        </w:tc>
      </w:tr>
      <w:tr w:rsidR="000C5FE9" w:rsidRPr="000C5FE9" w14:paraId="403B50C3" w14:textId="77777777" w:rsidTr="00D662C2">
        <w:trPr>
          <w:trHeight w:val="440"/>
        </w:trPr>
        <w:tc>
          <w:tcPr>
            <w:tcW w:w="817" w:type="dxa"/>
            <w:tcBorders>
              <w:top w:val="single" w:sz="4" w:space="0" w:color="auto"/>
              <w:left w:val="single" w:sz="4" w:space="0" w:color="auto"/>
              <w:bottom w:val="single" w:sz="4" w:space="0" w:color="auto"/>
              <w:right w:val="single" w:sz="4" w:space="0" w:color="auto"/>
            </w:tcBorders>
          </w:tcPr>
          <w:p w14:paraId="7325929B"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bookmarkStart w:id="3" w:name="_Hlk100235182"/>
            <w:bookmarkStart w:id="4" w:name="_Hlk100751707"/>
          </w:p>
        </w:tc>
        <w:tc>
          <w:tcPr>
            <w:tcW w:w="4253" w:type="dxa"/>
            <w:tcBorders>
              <w:top w:val="single" w:sz="4" w:space="0" w:color="auto"/>
              <w:left w:val="single" w:sz="4" w:space="0" w:color="auto"/>
              <w:bottom w:val="single" w:sz="4" w:space="0" w:color="auto"/>
              <w:right w:val="single" w:sz="4" w:space="0" w:color="auto"/>
            </w:tcBorders>
          </w:tcPr>
          <w:p w14:paraId="03763754" w14:textId="31C53FD3" w:rsidR="008B4E28" w:rsidRPr="000C5FE9" w:rsidRDefault="009772AA" w:rsidP="008B4E28">
            <w:pPr>
              <w:tabs>
                <w:tab w:val="left" w:pos="1815"/>
              </w:tabs>
            </w:pPr>
            <w:r w:rsidRPr="000C5FE9">
              <w:rPr>
                <w:i/>
                <w:lang w:val="x-none"/>
              </w:rPr>
              <w:t>Исключен</w:t>
            </w:r>
          </w:p>
        </w:tc>
        <w:tc>
          <w:tcPr>
            <w:tcW w:w="1276" w:type="dxa"/>
            <w:tcBorders>
              <w:top w:val="single" w:sz="4" w:space="0" w:color="auto"/>
              <w:left w:val="single" w:sz="4" w:space="0" w:color="auto"/>
              <w:bottom w:val="single" w:sz="4" w:space="0" w:color="auto"/>
              <w:right w:val="single" w:sz="4" w:space="0" w:color="auto"/>
            </w:tcBorders>
            <w:vAlign w:val="center"/>
          </w:tcPr>
          <w:p w14:paraId="69353E19" w14:textId="7244742B" w:rsidR="008B4E28" w:rsidRPr="000C5FE9" w:rsidRDefault="008B4E28" w:rsidP="00D662C2">
            <w:pPr>
              <w:tabs>
                <w:tab w:val="left" w:pos="1815"/>
              </w:tabs>
              <w:jc w:val="center"/>
              <w:rPr>
                <w:rFonts w:eastAsia="Times New Roman"/>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A9C21D8" w14:textId="5AB52475" w:rsidR="008B4E28" w:rsidRPr="000C5FE9" w:rsidRDefault="008B4E28" w:rsidP="00D662C2">
            <w:pPr>
              <w:tabs>
                <w:tab w:val="left" w:pos="1815"/>
              </w:tabs>
              <w:jc w:val="center"/>
              <w:rPr>
                <w:rFonts w:eastAsia="Times New Roman"/>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12CB305E" w14:textId="007319E5" w:rsidR="008B4E28" w:rsidRPr="000C5FE9" w:rsidRDefault="008B4E28" w:rsidP="00D662C2">
            <w:pPr>
              <w:tabs>
                <w:tab w:val="left" w:pos="1815"/>
              </w:tabs>
              <w:jc w:val="center"/>
              <w:rPr>
                <w:rFonts w:eastAsia="Times New Roman"/>
                <w:lang w:val="en-US"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180B31E9" w14:textId="6FDCB0AF" w:rsidR="008B4E28" w:rsidRPr="000C5FE9" w:rsidRDefault="008B4E28" w:rsidP="00D662C2">
            <w:pPr>
              <w:tabs>
                <w:tab w:val="left" w:pos="1815"/>
              </w:tabs>
              <w:jc w:val="center"/>
            </w:pPr>
          </w:p>
        </w:tc>
        <w:tc>
          <w:tcPr>
            <w:tcW w:w="3827" w:type="dxa"/>
            <w:tcBorders>
              <w:top w:val="single" w:sz="4" w:space="0" w:color="auto"/>
              <w:left w:val="single" w:sz="4" w:space="0" w:color="auto"/>
              <w:bottom w:val="single" w:sz="4" w:space="0" w:color="auto"/>
              <w:right w:val="single" w:sz="4" w:space="0" w:color="auto"/>
            </w:tcBorders>
          </w:tcPr>
          <w:p w14:paraId="00866E1F" w14:textId="7E111196" w:rsidR="008B4E28" w:rsidRPr="000C5FE9" w:rsidRDefault="008B4E28" w:rsidP="008B4E28">
            <w:pPr>
              <w:rPr>
                <w:rFonts w:eastAsia="Times New Roman"/>
                <w:lang w:eastAsia="ru-RU"/>
              </w:rPr>
            </w:pPr>
          </w:p>
        </w:tc>
      </w:tr>
      <w:bookmarkEnd w:id="3"/>
      <w:tr w:rsidR="000C5FE9" w:rsidRPr="000C5FE9" w14:paraId="1E3E891E" w14:textId="77777777" w:rsidTr="00D662C2">
        <w:trPr>
          <w:trHeight w:val="440"/>
        </w:trPr>
        <w:tc>
          <w:tcPr>
            <w:tcW w:w="817" w:type="dxa"/>
            <w:tcBorders>
              <w:top w:val="single" w:sz="4" w:space="0" w:color="auto"/>
              <w:left w:val="single" w:sz="4" w:space="0" w:color="auto"/>
              <w:bottom w:val="single" w:sz="4" w:space="0" w:color="auto"/>
              <w:right w:val="single" w:sz="4" w:space="0" w:color="auto"/>
            </w:tcBorders>
          </w:tcPr>
          <w:p w14:paraId="3E9616D7"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Borders>
              <w:top w:val="single" w:sz="4" w:space="0" w:color="auto"/>
              <w:left w:val="single" w:sz="4" w:space="0" w:color="auto"/>
              <w:bottom w:val="single" w:sz="4" w:space="0" w:color="auto"/>
              <w:right w:val="single" w:sz="4" w:space="0" w:color="auto"/>
            </w:tcBorders>
          </w:tcPr>
          <w:p w14:paraId="1EF71EC8" w14:textId="77777777" w:rsidR="008B4E28" w:rsidRPr="000C5FE9" w:rsidRDefault="008B4E28" w:rsidP="008B4E28">
            <w:pPr>
              <w:tabs>
                <w:tab w:val="left" w:pos="1815"/>
              </w:tabs>
            </w:pPr>
            <w:r w:rsidRPr="000C5FE9">
              <w:rPr>
                <w:bCs/>
              </w:rPr>
              <w:t>Стритбол</w:t>
            </w:r>
          </w:p>
        </w:tc>
        <w:tc>
          <w:tcPr>
            <w:tcW w:w="1276" w:type="dxa"/>
            <w:tcBorders>
              <w:top w:val="single" w:sz="4" w:space="0" w:color="auto"/>
              <w:left w:val="single" w:sz="4" w:space="0" w:color="auto"/>
              <w:bottom w:val="single" w:sz="4" w:space="0" w:color="auto"/>
              <w:right w:val="single" w:sz="4" w:space="0" w:color="auto"/>
            </w:tcBorders>
            <w:vAlign w:val="center"/>
          </w:tcPr>
          <w:p w14:paraId="0964AEFC"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tcPr>
          <w:p w14:paraId="7699A23B"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14:paraId="7EF1A379" w14:textId="77777777" w:rsidR="008B4E28" w:rsidRPr="000C5FE9" w:rsidRDefault="008B4E28" w:rsidP="00D662C2">
            <w:pPr>
              <w:tabs>
                <w:tab w:val="left" w:pos="1815"/>
              </w:tabs>
              <w:jc w:val="center"/>
              <w:rPr>
                <w:rFonts w:eastAsia="Times New Roman"/>
                <w:lang w:val="en-US" w:eastAsia="ru-RU"/>
              </w:rPr>
            </w:pPr>
            <w:r w:rsidRPr="000C5FE9">
              <w:rPr>
                <w:rFonts w:eastAsia="Times New Roman"/>
                <w:lang w:val="en-US" w:eastAsia="ru-RU"/>
              </w:rPr>
              <w:t>II- III квартал</w:t>
            </w:r>
          </w:p>
        </w:tc>
        <w:tc>
          <w:tcPr>
            <w:tcW w:w="1984" w:type="dxa"/>
            <w:tcBorders>
              <w:top w:val="single" w:sz="4" w:space="0" w:color="auto"/>
              <w:left w:val="single" w:sz="4" w:space="0" w:color="auto"/>
              <w:bottom w:val="single" w:sz="4" w:space="0" w:color="auto"/>
              <w:right w:val="single" w:sz="4" w:space="0" w:color="auto"/>
            </w:tcBorders>
            <w:vAlign w:val="center"/>
          </w:tcPr>
          <w:p w14:paraId="1719447B" w14:textId="32FB823B" w:rsidR="008B4E28" w:rsidRPr="000C5FE9" w:rsidRDefault="005D093E" w:rsidP="00D662C2">
            <w:pPr>
              <w:tabs>
                <w:tab w:val="left" w:pos="1815"/>
              </w:tabs>
              <w:jc w:val="center"/>
            </w:pPr>
            <w:r w:rsidRPr="000C5FE9">
              <w:t>58,</w:t>
            </w:r>
            <w:r w:rsidR="000E75EC" w:rsidRPr="000C5FE9">
              <w:t>3</w:t>
            </w:r>
          </w:p>
        </w:tc>
        <w:tc>
          <w:tcPr>
            <w:tcW w:w="3827" w:type="dxa"/>
            <w:tcBorders>
              <w:top w:val="single" w:sz="4" w:space="0" w:color="auto"/>
              <w:left w:val="single" w:sz="4" w:space="0" w:color="auto"/>
              <w:bottom w:val="single" w:sz="4" w:space="0" w:color="auto"/>
              <w:right w:val="single" w:sz="4" w:space="0" w:color="auto"/>
            </w:tcBorders>
          </w:tcPr>
          <w:p w14:paraId="3F64EF56" w14:textId="77777777" w:rsidR="008B4E28" w:rsidRPr="000C5FE9" w:rsidRDefault="008B4E28" w:rsidP="008B4E28">
            <w:pPr>
              <w:rPr>
                <w:rFonts w:eastAsia="Times New Roman"/>
                <w:lang w:eastAsia="ru-RU"/>
              </w:rPr>
            </w:pPr>
            <w:r w:rsidRPr="000C5FE9">
              <w:rPr>
                <w:rFonts w:eastAsia="Times New Roman"/>
                <w:lang w:eastAsia="ru-RU"/>
              </w:rPr>
              <w:t>Муниципальное казенное учреждение Муниципального образования поселок Стрельна «Стрельна»</w:t>
            </w:r>
          </w:p>
        </w:tc>
      </w:tr>
      <w:bookmarkEnd w:id="4"/>
      <w:tr w:rsidR="000C5FE9" w:rsidRPr="000C5FE9" w14:paraId="05829E70" w14:textId="77777777" w:rsidTr="00D662C2">
        <w:trPr>
          <w:trHeight w:val="440"/>
        </w:trPr>
        <w:tc>
          <w:tcPr>
            <w:tcW w:w="817" w:type="dxa"/>
            <w:tcBorders>
              <w:top w:val="single" w:sz="4" w:space="0" w:color="auto"/>
              <w:left w:val="single" w:sz="4" w:space="0" w:color="auto"/>
              <w:bottom w:val="single" w:sz="4" w:space="0" w:color="auto"/>
              <w:right w:val="single" w:sz="4" w:space="0" w:color="auto"/>
            </w:tcBorders>
          </w:tcPr>
          <w:p w14:paraId="601EF354"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Borders>
              <w:top w:val="single" w:sz="4" w:space="0" w:color="auto"/>
              <w:left w:val="single" w:sz="4" w:space="0" w:color="auto"/>
              <w:bottom w:val="single" w:sz="4" w:space="0" w:color="auto"/>
              <w:right w:val="single" w:sz="4" w:space="0" w:color="auto"/>
            </w:tcBorders>
          </w:tcPr>
          <w:p w14:paraId="1E69B688" w14:textId="77777777" w:rsidR="008B4E28" w:rsidRPr="000C5FE9" w:rsidRDefault="008B4E28" w:rsidP="008B4E28">
            <w:pPr>
              <w:tabs>
                <w:tab w:val="left" w:pos="1815"/>
              </w:tabs>
            </w:pPr>
            <w:r w:rsidRPr="000C5FE9">
              <w:rPr>
                <w:bCs/>
              </w:rPr>
              <w:t>Флешмоб по скандинавской ходьбе</w:t>
            </w:r>
          </w:p>
        </w:tc>
        <w:tc>
          <w:tcPr>
            <w:tcW w:w="1276" w:type="dxa"/>
            <w:tcBorders>
              <w:top w:val="single" w:sz="4" w:space="0" w:color="auto"/>
              <w:left w:val="single" w:sz="4" w:space="0" w:color="auto"/>
              <w:bottom w:val="single" w:sz="4" w:space="0" w:color="auto"/>
              <w:right w:val="single" w:sz="4" w:space="0" w:color="auto"/>
            </w:tcBorders>
            <w:vAlign w:val="center"/>
          </w:tcPr>
          <w:p w14:paraId="588C5127"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tcPr>
          <w:p w14:paraId="1A122587"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14:paraId="45367626" w14:textId="77777777" w:rsidR="008B4E28" w:rsidRPr="000C5FE9" w:rsidRDefault="008B4E28" w:rsidP="00D662C2">
            <w:pPr>
              <w:tabs>
                <w:tab w:val="left" w:pos="1815"/>
              </w:tabs>
              <w:jc w:val="center"/>
              <w:rPr>
                <w:rFonts w:eastAsia="Times New Roman"/>
                <w:lang w:val="en-US" w:eastAsia="ru-RU"/>
              </w:rPr>
            </w:pPr>
            <w:r w:rsidRPr="000C5FE9">
              <w:rPr>
                <w:rFonts w:eastAsia="Times New Roman"/>
                <w:lang w:val="en-US" w:eastAsia="ru-RU"/>
              </w:rPr>
              <w:t>III-IV квартал</w:t>
            </w:r>
          </w:p>
        </w:tc>
        <w:tc>
          <w:tcPr>
            <w:tcW w:w="1984" w:type="dxa"/>
            <w:tcBorders>
              <w:top w:val="single" w:sz="4" w:space="0" w:color="auto"/>
              <w:left w:val="single" w:sz="4" w:space="0" w:color="auto"/>
              <w:bottom w:val="single" w:sz="4" w:space="0" w:color="auto"/>
              <w:right w:val="single" w:sz="4" w:space="0" w:color="auto"/>
            </w:tcBorders>
            <w:vAlign w:val="center"/>
          </w:tcPr>
          <w:p w14:paraId="555F5BEE" w14:textId="77777777" w:rsidR="008B4E28" w:rsidRPr="000C5FE9" w:rsidRDefault="008B4E28" w:rsidP="00D662C2">
            <w:pPr>
              <w:tabs>
                <w:tab w:val="left" w:pos="1815"/>
              </w:tabs>
              <w:jc w:val="center"/>
            </w:pPr>
            <w:r w:rsidRPr="000C5FE9">
              <w:t>52,0</w:t>
            </w:r>
          </w:p>
        </w:tc>
        <w:tc>
          <w:tcPr>
            <w:tcW w:w="3827" w:type="dxa"/>
            <w:tcBorders>
              <w:top w:val="single" w:sz="4" w:space="0" w:color="auto"/>
              <w:left w:val="single" w:sz="4" w:space="0" w:color="auto"/>
              <w:bottom w:val="single" w:sz="4" w:space="0" w:color="auto"/>
              <w:right w:val="single" w:sz="4" w:space="0" w:color="auto"/>
            </w:tcBorders>
          </w:tcPr>
          <w:p w14:paraId="4656A848" w14:textId="77777777" w:rsidR="008B4E28" w:rsidRPr="000C5FE9" w:rsidRDefault="008B4E28" w:rsidP="008B4E28">
            <w:pPr>
              <w:rPr>
                <w:rFonts w:eastAsia="Times New Roman"/>
                <w:lang w:eastAsia="ru-RU"/>
              </w:rPr>
            </w:pPr>
            <w:r w:rsidRPr="000C5FE9">
              <w:rPr>
                <w:rFonts w:eastAsia="Times New Roman"/>
                <w:lang w:eastAsia="ru-RU"/>
              </w:rPr>
              <w:t>Муниципальное казенное учреждение Муниципального образования поселок Стрельна «Стрельна»</w:t>
            </w:r>
          </w:p>
        </w:tc>
      </w:tr>
      <w:tr w:rsidR="000C5FE9" w:rsidRPr="000C5FE9" w14:paraId="7C7E4989" w14:textId="77777777" w:rsidTr="00D662C2">
        <w:trPr>
          <w:trHeight w:val="440"/>
        </w:trPr>
        <w:tc>
          <w:tcPr>
            <w:tcW w:w="817" w:type="dxa"/>
            <w:tcBorders>
              <w:top w:val="single" w:sz="4" w:space="0" w:color="auto"/>
              <w:left w:val="single" w:sz="4" w:space="0" w:color="auto"/>
              <w:bottom w:val="single" w:sz="4" w:space="0" w:color="auto"/>
              <w:right w:val="single" w:sz="4" w:space="0" w:color="auto"/>
            </w:tcBorders>
          </w:tcPr>
          <w:p w14:paraId="7F04DEB7" w14:textId="77777777" w:rsidR="008B4E28" w:rsidRPr="000C5FE9" w:rsidRDefault="008B4E28" w:rsidP="008B4E28">
            <w:pPr>
              <w:numPr>
                <w:ilvl w:val="0"/>
                <w:numId w:val="1"/>
              </w:numPr>
              <w:tabs>
                <w:tab w:val="left" w:pos="1815"/>
              </w:tabs>
              <w:spacing w:after="160" w:line="259" w:lineRule="auto"/>
              <w:ind w:left="0" w:firstLine="0"/>
              <w:contextualSpacing/>
              <w:rPr>
                <w:rFonts w:eastAsia="Times New Roman"/>
                <w:lang w:eastAsia="ru-RU"/>
              </w:rPr>
            </w:pPr>
          </w:p>
        </w:tc>
        <w:tc>
          <w:tcPr>
            <w:tcW w:w="4253" w:type="dxa"/>
            <w:tcBorders>
              <w:top w:val="single" w:sz="4" w:space="0" w:color="auto"/>
              <w:left w:val="single" w:sz="4" w:space="0" w:color="auto"/>
              <w:bottom w:val="single" w:sz="4" w:space="0" w:color="auto"/>
              <w:right w:val="single" w:sz="4" w:space="0" w:color="auto"/>
            </w:tcBorders>
          </w:tcPr>
          <w:p w14:paraId="78E0FCE0" w14:textId="77777777" w:rsidR="008B4E28" w:rsidRPr="000C5FE9" w:rsidRDefault="008B4E28" w:rsidP="008B4E28">
            <w:pPr>
              <w:tabs>
                <w:tab w:val="left" w:pos="1815"/>
              </w:tabs>
              <w:rPr>
                <w:bCs/>
              </w:rPr>
            </w:pPr>
            <w:r w:rsidRPr="000C5FE9">
              <w:rPr>
                <w:bCs/>
              </w:rPr>
              <w:t>«Спортивные эстафеты для детей «Быстрее, выше, сильнее»</w:t>
            </w:r>
          </w:p>
        </w:tc>
        <w:tc>
          <w:tcPr>
            <w:tcW w:w="1276" w:type="dxa"/>
            <w:tcBorders>
              <w:top w:val="single" w:sz="4" w:space="0" w:color="auto"/>
              <w:left w:val="single" w:sz="4" w:space="0" w:color="auto"/>
              <w:bottom w:val="single" w:sz="4" w:space="0" w:color="auto"/>
              <w:right w:val="single" w:sz="4" w:space="0" w:color="auto"/>
            </w:tcBorders>
            <w:vAlign w:val="center"/>
          </w:tcPr>
          <w:p w14:paraId="6A521AE1"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tcPr>
          <w:p w14:paraId="6ADE0D2A" w14:textId="77777777" w:rsidR="008B4E28" w:rsidRPr="000C5FE9" w:rsidRDefault="008B4E28" w:rsidP="00D662C2">
            <w:pPr>
              <w:tabs>
                <w:tab w:val="left" w:pos="1815"/>
              </w:tabs>
              <w:jc w:val="center"/>
              <w:rPr>
                <w:rFonts w:eastAsia="Times New Roman"/>
                <w:lang w:eastAsia="ru-RU"/>
              </w:rPr>
            </w:pPr>
            <w:r w:rsidRPr="000C5FE9">
              <w:rPr>
                <w:rFonts w:eastAsia="Times New Roman"/>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14:paraId="63AC05E2" w14:textId="77777777" w:rsidR="008B4E28" w:rsidRPr="000C5FE9" w:rsidRDefault="008B4E28" w:rsidP="00D662C2">
            <w:pPr>
              <w:tabs>
                <w:tab w:val="left" w:pos="1815"/>
              </w:tabs>
              <w:jc w:val="center"/>
              <w:rPr>
                <w:rFonts w:eastAsia="Times New Roman"/>
                <w:lang w:val="en-US" w:eastAsia="ru-RU"/>
              </w:rPr>
            </w:pPr>
            <w:r w:rsidRPr="000C5FE9">
              <w:rPr>
                <w:rFonts w:eastAsia="Times New Roman"/>
                <w:lang w:val="en-US" w:eastAsia="ru-RU"/>
              </w:rPr>
              <w:t>III-IV квартал</w:t>
            </w:r>
          </w:p>
        </w:tc>
        <w:tc>
          <w:tcPr>
            <w:tcW w:w="1984" w:type="dxa"/>
            <w:tcBorders>
              <w:top w:val="single" w:sz="4" w:space="0" w:color="auto"/>
              <w:left w:val="single" w:sz="4" w:space="0" w:color="auto"/>
              <w:bottom w:val="single" w:sz="4" w:space="0" w:color="auto"/>
              <w:right w:val="single" w:sz="4" w:space="0" w:color="auto"/>
            </w:tcBorders>
            <w:vAlign w:val="center"/>
          </w:tcPr>
          <w:p w14:paraId="596A923B" w14:textId="77777777" w:rsidR="008B4E28" w:rsidRPr="000C5FE9" w:rsidRDefault="008B4E28" w:rsidP="00D662C2">
            <w:pPr>
              <w:tabs>
                <w:tab w:val="left" w:pos="1815"/>
              </w:tabs>
              <w:jc w:val="center"/>
            </w:pPr>
            <w:r w:rsidRPr="000C5FE9">
              <w:t>62,0</w:t>
            </w:r>
          </w:p>
        </w:tc>
        <w:tc>
          <w:tcPr>
            <w:tcW w:w="3827" w:type="dxa"/>
            <w:tcBorders>
              <w:top w:val="single" w:sz="4" w:space="0" w:color="auto"/>
              <w:left w:val="single" w:sz="4" w:space="0" w:color="auto"/>
              <w:bottom w:val="single" w:sz="4" w:space="0" w:color="auto"/>
              <w:right w:val="single" w:sz="4" w:space="0" w:color="auto"/>
            </w:tcBorders>
          </w:tcPr>
          <w:p w14:paraId="6878C72F" w14:textId="77777777" w:rsidR="008B4E28" w:rsidRPr="000C5FE9" w:rsidRDefault="008B4E28" w:rsidP="008B4E28">
            <w:pPr>
              <w:rPr>
                <w:rFonts w:eastAsia="Times New Roman"/>
                <w:lang w:eastAsia="ru-RU"/>
              </w:rPr>
            </w:pPr>
            <w:r w:rsidRPr="000C5FE9">
              <w:rPr>
                <w:rFonts w:eastAsia="Times New Roman"/>
                <w:lang w:eastAsia="ru-RU"/>
              </w:rPr>
              <w:t>Муниципальное казенное учреждение Муниципального образования поселок Стрельна «Стрельна»</w:t>
            </w:r>
          </w:p>
        </w:tc>
      </w:tr>
    </w:tbl>
    <w:p w14:paraId="2628BF22" w14:textId="67052296" w:rsidR="008B4E28" w:rsidRPr="000C5FE9" w:rsidRDefault="008B4E28" w:rsidP="00F22F2D">
      <w:pPr>
        <w:rPr>
          <w:rFonts w:eastAsia="Times New Roman"/>
          <w:lang w:eastAsia="ru-RU"/>
        </w:rPr>
        <w:sectPr w:rsidR="008B4E28" w:rsidRPr="000C5FE9" w:rsidSect="008B4E28">
          <w:pgSz w:w="16838" w:h="11906" w:orient="landscape"/>
          <w:pgMar w:top="1701" w:right="1134" w:bottom="851" w:left="1134" w:header="709" w:footer="709" w:gutter="0"/>
          <w:cols w:space="708"/>
          <w:docGrid w:linePitch="360"/>
        </w:sectPr>
      </w:pPr>
    </w:p>
    <w:p w14:paraId="4BC1277C" w14:textId="77777777" w:rsidR="00F22F2D" w:rsidRPr="000C5FE9" w:rsidRDefault="00F22F2D" w:rsidP="00F22F2D">
      <w:pPr>
        <w:jc w:val="center"/>
        <w:rPr>
          <w:rFonts w:eastAsia="Times New Roman"/>
          <w:b/>
          <w:lang w:eastAsia="ru-RU"/>
        </w:rPr>
      </w:pPr>
      <w:r w:rsidRPr="000C5FE9">
        <w:rPr>
          <w:rFonts w:eastAsia="Times New Roman"/>
          <w:b/>
          <w:lang w:eastAsia="ru-RU"/>
        </w:rPr>
        <w:lastRenderedPageBreak/>
        <w:t>ПОЯСНИТЕЛЬНАЯ ЗАПИСКА</w:t>
      </w:r>
    </w:p>
    <w:p w14:paraId="4C14AF8A" w14:textId="77777777" w:rsidR="00F22F2D" w:rsidRPr="000C5FE9" w:rsidRDefault="00F22F2D" w:rsidP="00F22F2D">
      <w:pPr>
        <w:jc w:val="center"/>
        <w:rPr>
          <w:rFonts w:eastAsia="Times New Roman"/>
          <w:lang w:eastAsia="ru-RU"/>
        </w:rPr>
      </w:pPr>
    </w:p>
    <w:p w14:paraId="509F25C3" w14:textId="77777777" w:rsidR="00F22F2D" w:rsidRPr="000C5FE9" w:rsidRDefault="00F22F2D" w:rsidP="00F22F2D">
      <w:pPr>
        <w:pStyle w:val="a3"/>
        <w:numPr>
          <w:ilvl w:val="0"/>
          <w:numId w:val="2"/>
        </w:numPr>
        <w:jc w:val="center"/>
        <w:rPr>
          <w:rFonts w:eastAsia="Times New Roman"/>
          <w:b/>
          <w:lang w:eastAsia="ru-RU"/>
        </w:rPr>
      </w:pPr>
      <w:r w:rsidRPr="000C5FE9">
        <w:rPr>
          <w:b/>
          <w:lang w:eastAsia="ru-RU"/>
        </w:rPr>
        <w:t>Обоснование необходимости реализации ведомственной целевой программы</w:t>
      </w:r>
    </w:p>
    <w:p w14:paraId="04788183" w14:textId="77777777" w:rsidR="00F22F2D" w:rsidRPr="000C5FE9" w:rsidRDefault="00F22F2D" w:rsidP="00F22F2D">
      <w:pPr>
        <w:ind w:firstLine="567"/>
        <w:jc w:val="both"/>
        <w:rPr>
          <w:lang w:eastAsia="ru-RU"/>
        </w:rPr>
      </w:pPr>
      <w:r w:rsidRPr="000C5FE9">
        <w:rPr>
          <w:rFonts w:eastAsia="Times New Roman"/>
          <w:lang w:eastAsia="ru-RU"/>
        </w:rPr>
        <w:t xml:space="preserve">В соответствии с пунктом 6 части 2 статьи 10 </w:t>
      </w:r>
      <w:r w:rsidRPr="000C5FE9">
        <w:rPr>
          <w:lang w:eastAsia="ru-RU"/>
        </w:rPr>
        <w:t>Закона Санкт-Петербурга от 23.09.2009 № 420-79</w:t>
      </w:r>
      <w:r w:rsidRPr="000C5FE9">
        <w:rPr>
          <w:rFonts w:eastAsia="Times New Roman"/>
          <w:lang w:eastAsia="ru-RU"/>
        </w:rPr>
        <w:t xml:space="preserve"> «</w:t>
      </w:r>
      <w:r w:rsidRPr="000C5FE9">
        <w:rPr>
          <w:lang w:eastAsia="ru-RU"/>
        </w:rPr>
        <w:t>Об организации местного самоуправления в Санкт-Петербурге» к полномочиям органов местного самоуправления Муниципального образования поселок Стрельна относится обеспечение условий для развития на территории Муниципального образования поселок Стрельна физической культуры и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p>
    <w:p w14:paraId="1E0D1FA3" w14:textId="5CB4603D" w:rsidR="00F22F2D" w:rsidRPr="000C5FE9" w:rsidRDefault="00F22F2D" w:rsidP="00F22F2D">
      <w:pPr>
        <w:ind w:firstLine="567"/>
        <w:jc w:val="both"/>
      </w:pPr>
      <w:r w:rsidRPr="000C5FE9">
        <w:t xml:space="preserve">Развитие физической культуры и массового спорта в Санкт-Петербурге имеет приоритетное значение для укрепления здоровья горожан и повышения качества их жизни и в связи с этим является одним из ключевых факторов, обеспечивающих устойчивое социально-экономическое развитие Санкт-Петербурга. В соответствии со Стратегией развития физической культуры и спорта в Российской Федерации до 2020 года, утвержденной распоряжением Правительства Российской Федерации от 07.08.2009 № 1101-р, уставлен показатель увеличения доли граждан, систематически занимающихся физической культурой и спортом, в общей численности населения до 40 % к 2020 году, в соответствии со Стратегией экономического и социального развития Санкт-Петербурга на период до 2030 года, утвержденной постановлением Правительства Санкт-Петербурга от 13.05.2014 № 355, – увеличение до 50% к 2030 году. </w:t>
      </w:r>
      <w:r w:rsidRPr="000C5FE9">
        <w:rPr>
          <w:lang w:eastAsia="ru-RU"/>
        </w:rPr>
        <w:t>По состоянию на 01.01.202</w:t>
      </w:r>
      <w:r w:rsidR="002508A7" w:rsidRPr="000C5FE9">
        <w:rPr>
          <w:lang w:eastAsia="ru-RU"/>
        </w:rPr>
        <w:t>1</w:t>
      </w:r>
      <w:r w:rsidRPr="000C5FE9">
        <w:rPr>
          <w:lang w:eastAsia="ru-RU"/>
        </w:rPr>
        <w:t xml:space="preserve"> года численность населения Муниципального образования поселок Стрельна составляет 14</w:t>
      </w:r>
      <w:r w:rsidR="002508A7" w:rsidRPr="000C5FE9">
        <w:rPr>
          <w:lang w:eastAsia="ru-RU"/>
        </w:rPr>
        <w:t>696</w:t>
      </w:r>
      <w:r w:rsidRPr="000C5FE9">
        <w:rPr>
          <w:lang w:eastAsia="ru-RU"/>
        </w:rPr>
        <w:t xml:space="preserve"> человек. </w:t>
      </w:r>
      <w:r w:rsidRPr="000C5FE9">
        <w:rPr>
          <w:rFonts w:eastAsia="Times New Roman"/>
          <w:lang w:eastAsia="ru-RU"/>
        </w:rPr>
        <w:t xml:space="preserve">Доля </w:t>
      </w:r>
      <w:r w:rsidRPr="000C5FE9">
        <w:t>населения, систематически занимающегося физической культурой и спортом, в общей численности населения Муниципального образования составляет около 40%.</w:t>
      </w:r>
    </w:p>
    <w:p w14:paraId="788367A9" w14:textId="77777777" w:rsidR="00F22F2D" w:rsidRPr="000C5FE9" w:rsidRDefault="00F22F2D" w:rsidP="00F22F2D">
      <w:pPr>
        <w:ind w:firstLine="567"/>
        <w:jc w:val="both"/>
        <w:rPr>
          <w:lang w:eastAsia="ru-RU"/>
        </w:rPr>
      </w:pPr>
      <w:r w:rsidRPr="000C5FE9">
        <w:t>Физическая культура и спорт являются неотъемлемой частью современного образа жизни, социального и культурно-нравственного развития общества. Они способствуют развитию отношений между гражданами, государствами.</w:t>
      </w:r>
      <w:r w:rsidRPr="000C5FE9">
        <w:rPr>
          <w:bCs/>
          <w:lang w:eastAsia="ru-RU"/>
        </w:rPr>
        <w:t xml:space="preserve"> Распространение здорового образа жизни предполагает внедрение в жизнь общества и закрепление в ней физической культуры и спорта, формирование у населения стремления к здоровому образу жизни через занятия физической культурой и спортом.</w:t>
      </w:r>
    </w:p>
    <w:p w14:paraId="642CA81E" w14:textId="77777777" w:rsidR="00F22F2D" w:rsidRPr="000C5FE9" w:rsidRDefault="00F22F2D" w:rsidP="00F22F2D">
      <w:pPr>
        <w:pStyle w:val="a3"/>
        <w:ind w:left="0"/>
        <w:rPr>
          <w:b/>
        </w:rPr>
      </w:pPr>
    </w:p>
    <w:p w14:paraId="203A6C21" w14:textId="77777777" w:rsidR="00F22F2D" w:rsidRPr="000C5FE9" w:rsidRDefault="00F22F2D" w:rsidP="00F22F2D">
      <w:pPr>
        <w:pStyle w:val="a3"/>
        <w:numPr>
          <w:ilvl w:val="0"/>
          <w:numId w:val="2"/>
        </w:numPr>
        <w:ind w:left="0" w:firstLine="0"/>
        <w:jc w:val="center"/>
        <w:rPr>
          <w:b/>
        </w:rPr>
      </w:pPr>
      <w:r w:rsidRPr="000C5FE9">
        <w:rPr>
          <w:b/>
          <w:lang w:eastAsia="ru-RU"/>
        </w:rPr>
        <w:t>Описание социальных, экономических и экологических последствий реализации ведомственной целевой программы, оценка рисков ее реализации</w:t>
      </w:r>
    </w:p>
    <w:p w14:paraId="7C52F0AC" w14:textId="77777777" w:rsidR="00F22F2D" w:rsidRPr="000C5FE9" w:rsidRDefault="00F22F2D" w:rsidP="00F22F2D">
      <w:pPr>
        <w:pStyle w:val="a3"/>
        <w:ind w:left="0" w:firstLine="708"/>
        <w:jc w:val="both"/>
        <w:rPr>
          <w:lang w:eastAsia="ru-RU"/>
        </w:rPr>
      </w:pPr>
      <w:r w:rsidRPr="000C5FE9">
        <w:rPr>
          <w:lang w:eastAsia="ru-RU"/>
        </w:rPr>
        <w:t xml:space="preserve">Реализация мероприятий ведомственной целевой программы позволит обеспечить условия для развития на территории Муниципального образования поселок Стрельна физической культуры и спорта, создать условия для занятий спортом, </w:t>
      </w:r>
      <w:r w:rsidRPr="000C5FE9">
        <w:rPr>
          <w:spacing w:val="2"/>
          <w:shd w:val="clear" w:color="auto" w:fill="FFFFFF"/>
        </w:rPr>
        <w:t>вовлечения большего числа жителей в спортивно-массовые мероприятия, что позволит укреплять здоровье граждан, популяризовать здоровый образ жизни и обеспечить занятость в свободное время.</w:t>
      </w:r>
    </w:p>
    <w:p w14:paraId="14E7E9A7" w14:textId="77777777" w:rsidR="00F22F2D" w:rsidRPr="000C5FE9" w:rsidRDefault="00F22F2D" w:rsidP="00F22F2D">
      <w:pPr>
        <w:pStyle w:val="a3"/>
        <w:ind w:left="0" w:firstLine="708"/>
        <w:jc w:val="both"/>
        <w:rPr>
          <w:lang w:eastAsia="ru-RU"/>
        </w:rPr>
      </w:pPr>
      <w:r w:rsidRPr="000C5FE9">
        <w:rPr>
          <w:lang w:eastAsia="ru-RU"/>
        </w:rPr>
        <w:t>На основе анализа мероприятий, предлагаемых для реализации в рамках ведомственной целевой программы, выделены следующие риски ее реализации.</w:t>
      </w:r>
    </w:p>
    <w:p w14:paraId="1FFB6630" w14:textId="77777777" w:rsidR="00F22F2D" w:rsidRPr="000C5FE9" w:rsidRDefault="00F22F2D" w:rsidP="00F22F2D">
      <w:pPr>
        <w:pStyle w:val="a3"/>
        <w:ind w:left="0" w:firstLine="708"/>
        <w:jc w:val="both"/>
        <w:rPr>
          <w:lang w:eastAsia="ru-RU"/>
        </w:rPr>
      </w:pPr>
      <w:r w:rsidRPr="000C5FE9">
        <w:rPr>
          <w:lang w:eastAsia="ru-RU"/>
        </w:rPr>
        <w:t>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ведомственной целевой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14:paraId="0A8C13F6" w14:textId="77777777" w:rsidR="00F22F2D" w:rsidRPr="000C5FE9" w:rsidRDefault="00F22F2D" w:rsidP="00F22F2D">
      <w:pPr>
        <w:pStyle w:val="a3"/>
        <w:ind w:left="0" w:firstLine="708"/>
        <w:jc w:val="both"/>
        <w:rPr>
          <w:lang w:eastAsia="ru-RU"/>
        </w:rPr>
      </w:pPr>
      <w:r w:rsidRPr="000C5FE9">
        <w:rPr>
          <w:lang w:eastAsia="ru-RU"/>
        </w:rPr>
        <w:lastRenderedPageBreak/>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ведомственной целевой программы.</w:t>
      </w:r>
    </w:p>
    <w:p w14:paraId="3AE673A6" w14:textId="77777777" w:rsidR="00F22F2D" w:rsidRPr="000C5FE9" w:rsidRDefault="00F22F2D" w:rsidP="00F22F2D">
      <w:pPr>
        <w:pStyle w:val="a3"/>
        <w:ind w:left="0" w:firstLine="708"/>
        <w:jc w:val="both"/>
        <w:rPr>
          <w:lang w:eastAsia="ru-RU"/>
        </w:rPr>
      </w:pPr>
      <w:r w:rsidRPr="000C5FE9">
        <w:rPr>
          <w:lang w:eastAsia="ru-RU"/>
        </w:rPr>
        <w:t>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ведомственной целевой программы. Это может привести к существенному увеличению планируемых сроков или изменению условий реализации ведомственной целевой программы.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w:t>
      </w:r>
    </w:p>
    <w:p w14:paraId="35EF7262" w14:textId="77777777" w:rsidR="00F22F2D" w:rsidRPr="000C5FE9" w:rsidRDefault="00F22F2D" w:rsidP="00F22F2D">
      <w:pPr>
        <w:pStyle w:val="a3"/>
        <w:ind w:left="0" w:firstLine="708"/>
        <w:jc w:val="both"/>
        <w:rPr>
          <w:lang w:eastAsia="ru-RU"/>
        </w:rPr>
      </w:pPr>
      <w:r w:rsidRPr="000C5FE9">
        <w:rPr>
          <w:lang w:eastAsia="ru-RU"/>
        </w:rPr>
        <w:t>Административные риски связаны с неэффективным управлением реализации мероприятий ведомственной целевой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ведомственной целевой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ведомственной целевой программы. Основными условиями минимизации административных рисков является формирование эффективной системы управления реализацией ведомственной целевой программы, создание системы мониторинга реализации ведомственной целевой программы, своевременная корректировка мероприятий ведомственной целевой программы.</w:t>
      </w:r>
    </w:p>
    <w:p w14:paraId="3E03F397" w14:textId="77777777" w:rsidR="00F22F2D" w:rsidRPr="000C5FE9" w:rsidRDefault="00F22F2D" w:rsidP="00F22F2D">
      <w:pPr>
        <w:pStyle w:val="a3"/>
        <w:ind w:left="0" w:firstLine="708"/>
        <w:jc w:val="both"/>
        <w:rPr>
          <w:lang w:eastAsia="ru-RU"/>
        </w:rPr>
      </w:pPr>
      <w:r w:rsidRPr="000C5FE9">
        <w:rPr>
          <w:lang w:eastAsia="ru-RU"/>
        </w:rPr>
        <w:t>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14:paraId="38A4C777" w14:textId="77777777" w:rsidR="00F22F2D" w:rsidRPr="000C5FE9" w:rsidRDefault="00F22F2D" w:rsidP="00F22F2D">
      <w:pPr>
        <w:pStyle w:val="a3"/>
        <w:ind w:left="0" w:firstLine="708"/>
        <w:jc w:val="both"/>
        <w:rPr>
          <w:lang w:eastAsia="ru-RU"/>
        </w:rPr>
      </w:pPr>
    </w:p>
    <w:p w14:paraId="2484F161" w14:textId="77777777" w:rsidR="00F22F2D" w:rsidRPr="000C5FE9" w:rsidRDefault="00F22F2D" w:rsidP="00F22F2D">
      <w:pPr>
        <w:pStyle w:val="a3"/>
        <w:numPr>
          <w:ilvl w:val="0"/>
          <w:numId w:val="2"/>
        </w:numPr>
        <w:ind w:left="0" w:firstLine="0"/>
        <w:jc w:val="center"/>
        <w:rPr>
          <w:b/>
          <w:lang w:eastAsia="ru-RU"/>
        </w:rPr>
      </w:pPr>
      <w:r w:rsidRPr="000C5FE9">
        <w:rPr>
          <w:b/>
          <w:lang w:eastAsia="ru-RU"/>
        </w:rPr>
        <w:t>Обоснование объемов бюджетных ассигнований на реализацию ведомственной целевой программы</w:t>
      </w:r>
    </w:p>
    <w:p w14:paraId="1B2CE537" w14:textId="77777777" w:rsidR="00F22F2D" w:rsidRPr="000C5FE9" w:rsidRDefault="00F22F2D" w:rsidP="00F22F2D">
      <w:pPr>
        <w:pStyle w:val="a3"/>
        <w:ind w:left="0" w:firstLine="708"/>
        <w:rPr>
          <w:lang w:eastAsia="ru-RU"/>
        </w:rPr>
      </w:pPr>
      <w:r w:rsidRPr="000C5FE9">
        <w:rPr>
          <w:lang w:eastAsia="ru-RU"/>
        </w:rPr>
        <w:t>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w:t>
      </w:r>
    </w:p>
    <w:p w14:paraId="246233B1" w14:textId="77777777" w:rsidR="00F22F2D" w:rsidRPr="000C5FE9" w:rsidRDefault="00F22F2D" w:rsidP="00F22F2D">
      <w:pPr>
        <w:pStyle w:val="a3"/>
        <w:ind w:left="0" w:firstLine="708"/>
        <w:jc w:val="both"/>
        <w:rPr>
          <w:lang w:eastAsia="ru-RU"/>
        </w:rPr>
      </w:pPr>
      <w:r w:rsidRPr="000C5FE9">
        <w:rPr>
          <w:lang w:eastAsia="ru-RU"/>
        </w:rPr>
        <w:t>Сведения объеме бюджетных ассигнований на реализацию мероприятий ведомственной целевой программы приведены в Перечне программных мероприятий, являющемся частью ведомственной целевой программы.</w:t>
      </w:r>
    </w:p>
    <w:p w14:paraId="6665D66E" w14:textId="77777777" w:rsidR="00F22F2D" w:rsidRPr="000C5FE9" w:rsidRDefault="00F22F2D" w:rsidP="00F22F2D">
      <w:pPr>
        <w:pStyle w:val="a3"/>
        <w:ind w:left="0" w:firstLine="708"/>
        <w:jc w:val="both"/>
        <w:rPr>
          <w:lang w:eastAsia="ru-RU"/>
        </w:rPr>
      </w:pPr>
      <w:r w:rsidRPr="000C5FE9">
        <w:rPr>
          <w:lang w:eastAsia="ru-RU"/>
        </w:rPr>
        <w:t>Обоснование объема бюджетных ассигнований на реализацию мероприятий ведомственной целевой программы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0ACB9FA2" w14:textId="1100282A" w:rsidR="009240CE" w:rsidRPr="000C5FE9" w:rsidRDefault="009240CE">
      <w:pPr>
        <w:rPr>
          <w:lang w:val="x-none"/>
        </w:rPr>
      </w:pPr>
    </w:p>
    <w:p w14:paraId="4E118E60" w14:textId="128FDEC8" w:rsidR="008B4E28" w:rsidRPr="000C5FE9" w:rsidRDefault="008B4E28">
      <w:pPr>
        <w:rPr>
          <w:lang w:val="x-none"/>
        </w:rPr>
      </w:pPr>
    </w:p>
    <w:p w14:paraId="34625355" w14:textId="3B23B1F4" w:rsidR="008B4E28" w:rsidRPr="000C5FE9" w:rsidRDefault="008B4E28">
      <w:pPr>
        <w:rPr>
          <w:lang w:val="x-none"/>
        </w:rPr>
      </w:pPr>
    </w:p>
    <w:p w14:paraId="636EC1D1" w14:textId="2B0E6983" w:rsidR="008B4E28" w:rsidRPr="000C5FE9" w:rsidRDefault="008B4E28">
      <w:pPr>
        <w:rPr>
          <w:lang w:val="x-none"/>
        </w:rPr>
      </w:pPr>
    </w:p>
    <w:p w14:paraId="62F2805C" w14:textId="0C3324FD" w:rsidR="008B4E28" w:rsidRPr="000C5FE9" w:rsidRDefault="008B4E28">
      <w:pPr>
        <w:rPr>
          <w:lang w:val="x-none"/>
        </w:rPr>
      </w:pPr>
    </w:p>
    <w:p w14:paraId="211EB00A" w14:textId="315436F7" w:rsidR="008B4E28" w:rsidRPr="000C5FE9" w:rsidRDefault="008B4E28">
      <w:pPr>
        <w:rPr>
          <w:lang w:val="x-none"/>
        </w:rPr>
      </w:pPr>
    </w:p>
    <w:p w14:paraId="06CD7894" w14:textId="139766E3" w:rsidR="008B4E28" w:rsidRPr="000C5FE9" w:rsidRDefault="008B4E28">
      <w:pPr>
        <w:rPr>
          <w:lang w:val="x-none"/>
        </w:rPr>
      </w:pPr>
    </w:p>
    <w:p w14:paraId="3252D0E2" w14:textId="2E242D58" w:rsidR="008B4E28" w:rsidRPr="000C5FE9" w:rsidRDefault="008B4E28">
      <w:pPr>
        <w:rPr>
          <w:lang w:val="x-none"/>
        </w:rPr>
      </w:pPr>
    </w:p>
    <w:p w14:paraId="3CEC4822" w14:textId="4F981EE9" w:rsidR="008B4E28" w:rsidRPr="000C5FE9" w:rsidRDefault="008B4E28">
      <w:pPr>
        <w:rPr>
          <w:lang w:val="x-none"/>
        </w:rPr>
      </w:pPr>
    </w:p>
    <w:p w14:paraId="19E6B354" w14:textId="77777777" w:rsidR="008B4E28" w:rsidRPr="000C5FE9" w:rsidRDefault="008B4E28">
      <w:pPr>
        <w:rPr>
          <w:lang w:val="x-none"/>
        </w:rPr>
      </w:pPr>
    </w:p>
    <w:sectPr w:rsidR="008B4E28" w:rsidRPr="000C5FE9" w:rsidSect="008B4E2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C0625" w14:textId="77777777" w:rsidR="007C578B" w:rsidRDefault="007C578B" w:rsidP="00F22F2D">
      <w:r>
        <w:separator/>
      </w:r>
    </w:p>
  </w:endnote>
  <w:endnote w:type="continuationSeparator" w:id="0">
    <w:p w14:paraId="22F53069" w14:textId="77777777" w:rsidR="007C578B" w:rsidRDefault="007C578B" w:rsidP="00F2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3B382" w14:textId="77777777" w:rsidR="007C578B" w:rsidRDefault="007C578B" w:rsidP="00F22F2D">
      <w:r>
        <w:separator/>
      </w:r>
    </w:p>
  </w:footnote>
  <w:footnote w:type="continuationSeparator" w:id="0">
    <w:p w14:paraId="3BF78EB5" w14:textId="77777777" w:rsidR="007C578B" w:rsidRDefault="007C578B" w:rsidP="00F22F2D">
      <w:r>
        <w:continuationSeparator/>
      </w:r>
    </w:p>
  </w:footnote>
  <w:footnote w:id="1">
    <w:p w14:paraId="13D80974" w14:textId="77777777" w:rsidR="008B4E28" w:rsidRDefault="008B4E28" w:rsidP="008B4E28">
      <w:pPr>
        <w:pStyle w:val="a5"/>
      </w:pPr>
      <w:r>
        <w:rPr>
          <w:rStyle w:val="a7"/>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2022 год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4256C"/>
    <w:multiLevelType w:val="hybridMultilevel"/>
    <w:tmpl w:val="A88CB140"/>
    <w:lvl w:ilvl="0" w:tplc="523E93EE">
      <w:start w:val="1"/>
      <w:numFmt w:val="decimal"/>
      <w:lvlText w:val="%1."/>
      <w:lvlJc w:val="left"/>
      <w:pPr>
        <w:ind w:left="1080" w:hanging="360"/>
      </w:pPr>
      <w:rPr>
        <w:rFonts w:eastAsia="Calibri"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8947A5E"/>
    <w:multiLevelType w:val="hybridMultilevel"/>
    <w:tmpl w:val="68DC41A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2D"/>
    <w:rsid w:val="00030F94"/>
    <w:rsid w:val="000C5FE9"/>
    <w:rsid w:val="000E75EC"/>
    <w:rsid w:val="00107CAC"/>
    <w:rsid w:val="00110D35"/>
    <w:rsid w:val="00111A35"/>
    <w:rsid w:val="00167843"/>
    <w:rsid w:val="00175BDA"/>
    <w:rsid w:val="001D13A1"/>
    <w:rsid w:val="002307FD"/>
    <w:rsid w:val="002450BC"/>
    <w:rsid w:val="002508A7"/>
    <w:rsid w:val="0027343A"/>
    <w:rsid w:val="00275DCC"/>
    <w:rsid w:val="002870D5"/>
    <w:rsid w:val="00293E37"/>
    <w:rsid w:val="002F0A7B"/>
    <w:rsid w:val="003019DA"/>
    <w:rsid w:val="00355404"/>
    <w:rsid w:val="00365102"/>
    <w:rsid w:val="00366F8C"/>
    <w:rsid w:val="004B3F15"/>
    <w:rsid w:val="004B7ECA"/>
    <w:rsid w:val="004D2D33"/>
    <w:rsid w:val="004F05D1"/>
    <w:rsid w:val="00510308"/>
    <w:rsid w:val="0057642A"/>
    <w:rsid w:val="005C1A3A"/>
    <w:rsid w:val="005C2FD8"/>
    <w:rsid w:val="005D093E"/>
    <w:rsid w:val="00615E27"/>
    <w:rsid w:val="00651523"/>
    <w:rsid w:val="006F0029"/>
    <w:rsid w:val="00705432"/>
    <w:rsid w:val="007C578B"/>
    <w:rsid w:val="008143D4"/>
    <w:rsid w:val="00822D76"/>
    <w:rsid w:val="00855741"/>
    <w:rsid w:val="00857AE3"/>
    <w:rsid w:val="008B25B8"/>
    <w:rsid w:val="008B4E28"/>
    <w:rsid w:val="008D758C"/>
    <w:rsid w:val="009240CE"/>
    <w:rsid w:val="00950514"/>
    <w:rsid w:val="00972A64"/>
    <w:rsid w:val="009772AA"/>
    <w:rsid w:val="00A624C2"/>
    <w:rsid w:val="00A87014"/>
    <w:rsid w:val="00A94405"/>
    <w:rsid w:val="00AA34ED"/>
    <w:rsid w:val="00B218A9"/>
    <w:rsid w:val="00B25071"/>
    <w:rsid w:val="00B31BAE"/>
    <w:rsid w:val="00BC7699"/>
    <w:rsid w:val="00BE472B"/>
    <w:rsid w:val="00C304F4"/>
    <w:rsid w:val="00C77FF1"/>
    <w:rsid w:val="00CA682B"/>
    <w:rsid w:val="00D46BB4"/>
    <w:rsid w:val="00D662C2"/>
    <w:rsid w:val="00D71623"/>
    <w:rsid w:val="00DB37CB"/>
    <w:rsid w:val="00DC0CB8"/>
    <w:rsid w:val="00E47560"/>
    <w:rsid w:val="00E50FF8"/>
    <w:rsid w:val="00E95D13"/>
    <w:rsid w:val="00EF4BDA"/>
    <w:rsid w:val="00F003AA"/>
    <w:rsid w:val="00F22F2D"/>
    <w:rsid w:val="00F541C6"/>
    <w:rsid w:val="00F66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56623"/>
  <w15:chartTrackingRefBased/>
  <w15:docId w15:val="{D4BCF39C-10B6-4015-8F18-BB0E10F1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F2D"/>
    <w:pPr>
      <w:spacing w:after="0" w:line="240" w:lineRule="auto"/>
    </w:pPr>
    <w:rPr>
      <w:rFonts w:ascii="Times New Roman" w:eastAsia="Calibri"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22F2D"/>
    <w:pPr>
      <w:ind w:left="720"/>
      <w:contextualSpacing/>
    </w:pPr>
    <w:rPr>
      <w:lang w:val="x-none"/>
    </w:rPr>
  </w:style>
  <w:style w:type="character" w:customStyle="1" w:styleId="a4">
    <w:name w:val="Абзац списка Знак"/>
    <w:link w:val="a3"/>
    <w:uiPriority w:val="34"/>
    <w:locked/>
    <w:rsid w:val="00F22F2D"/>
    <w:rPr>
      <w:rFonts w:ascii="Times New Roman" w:eastAsia="Calibri" w:hAnsi="Times New Roman" w:cs="Times New Roman"/>
      <w:sz w:val="24"/>
      <w:szCs w:val="24"/>
      <w:lang w:val="x-none" w:eastAsia="zh-CN"/>
    </w:rPr>
  </w:style>
  <w:style w:type="paragraph" w:styleId="a5">
    <w:name w:val="footnote text"/>
    <w:basedOn w:val="a"/>
    <w:link w:val="a6"/>
    <w:uiPriority w:val="99"/>
    <w:semiHidden/>
    <w:unhideWhenUsed/>
    <w:rsid w:val="00F22F2D"/>
    <w:rPr>
      <w:sz w:val="20"/>
      <w:szCs w:val="20"/>
    </w:rPr>
  </w:style>
  <w:style w:type="character" w:customStyle="1" w:styleId="a6">
    <w:name w:val="Текст сноски Знак"/>
    <w:basedOn w:val="a0"/>
    <w:link w:val="a5"/>
    <w:uiPriority w:val="99"/>
    <w:semiHidden/>
    <w:rsid w:val="00F22F2D"/>
    <w:rPr>
      <w:rFonts w:ascii="Times New Roman" w:eastAsia="Calibri" w:hAnsi="Times New Roman" w:cs="Times New Roman"/>
      <w:sz w:val="20"/>
      <w:szCs w:val="20"/>
      <w:lang w:eastAsia="zh-CN"/>
    </w:rPr>
  </w:style>
  <w:style w:type="character" w:styleId="a7">
    <w:name w:val="footnote reference"/>
    <w:basedOn w:val="a0"/>
    <w:uiPriority w:val="99"/>
    <w:semiHidden/>
    <w:unhideWhenUsed/>
    <w:rsid w:val="00F22F2D"/>
    <w:rPr>
      <w:vertAlign w:val="superscript"/>
    </w:rPr>
  </w:style>
  <w:style w:type="paragraph" w:customStyle="1" w:styleId="formattext">
    <w:name w:val="formattext"/>
    <w:basedOn w:val="a"/>
    <w:rsid w:val="00F22F2D"/>
    <w:pPr>
      <w:spacing w:before="100" w:beforeAutospacing="1" w:after="100" w:afterAutospacing="1"/>
    </w:pPr>
    <w:rPr>
      <w:rFonts w:eastAsia="Times New Roman"/>
      <w:lang w:eastAsia="ru-RU"/>
    </w:rPr>
  </w:style>
  <w:style w:type="paragraph" w:styleId="a8">
    <w:name w:val="Balloon Text"/>
    <w:basedOn w:val="a"/>
    <w:link w:val="a9"/>
    <w:uiPriority w:val="99"/>
    <w:semiHidden/>
    <w:unhideWhenUsed/>
    <w:rsid w:val="002508A7"/>
    <w:rPr>
      <w:rFonts w:ascii="Segoe UI" w:hAnsi="Segoe UI" w:cs="Segoe UI"/>
      <w:sz w:val="18"/>
      <w:szCs w:val="18"/>
    </w:rPr>
  </w:style>
  <w:style w:type="character" w:customStyle="1" w:styleId="a9">
    <w:name w:val="Текст выноски Знак"/>
    <w:basedOn w:val="a0"/>
    <w:link w:val="a8"/>
    <w:uiPriority w:val="99"/>
    <w:semiHidden/>
    <w:rsid w:val="002508A7"/>
    <w:rPr>
      <w:rFonts w:ascii="Segoe UI" w:eastAsia="Calibr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48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511B2-D756-46C5-A0DB-1219AEC96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2334</Words>
  <Characters>13306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dc:creator>
  <cp:keywords/>
  <dc:description/>
  <cp:lastModifiedBy>Учетная запись Майкрософт</cp:lastModifiedBy>
  <cp:revision>2</cp:revision>
  <cp:lastPrinted>2022-11-25T13:01:00Z</cp:lastPrinted>
  <dcterms:created xsi:type="dcterms:W3CDTF">2022-12-21T09:35:00Z</dcterms:created>
  <dcterms:modified xsi:type="dcterms:W3CDTF">2022-12-21T09:35:00Z</dcterms:modified>
</cp:coreProperties>
</file>