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A76B5" w14:textId="77777777" w:rsidR="00DB7825" w:rsidRPr="00C8225C" w:rsidRDefault="00DB7825" w:rsidP="00DB7825">
      <w:pPr>
        <w:ind w:left="3969"/>
        <w:rPr>
          <w:szCs w:val="22"/>
          <w:lang w:eastAsia="en-US"/>
        </w:rPr>
      </w:pPr>
      <w:bookmarkStart w:id="0" w:name="_GoBack"/>
      <w:bookmarkEnd w:id="0"/>
      <w:r w:rsidRPr="00C8225C">
        <w:t>Приложение 5</w:t>
      </w:r>
    </w:p>
    <w:p w14:paraId="32E8DFFC" w14:textId="77777777" w:rsidR="00DB7825" w:rsidRPr="00C8225C" w:rsidRDefault="00DB7825" w:rsidP="00DB7825">
      <w:pPr>
        <w:ind w:left="3969"/>
      </w:pPr>
      <w:r w:rsidRPr="00C8225C">
        <w:t>к постановлению Местной администрации</w:t>
      </w:r>
    </w:p>
    <w:p w14:paraId="2AE5A568" w14:textId="77777777" w:rsidR="00DB7825" w:rsidRPr="00C8225C" w:rsidRDefault="00DB7825" w:rsidP="00DB7825">
      <w:pPr>
        <w:ind w:left="3969"/>
      </w:pPr>
      <w:r w:rsidRPr="00C8225C">
        <w:t>Муниципального образования поселок Стрельна</w:t>
      </w:r>
    </w:p>
    <w:p w14:paraId="47075EF9" w14:textId="5CBA7A87" w:rsidR="00DB7825" w:rsidRDefault="00DB7825" w:rsidP="00DB7825">
      <w:pPr>
        <w:ind w:left="3969"/>
        <w:rPr>
          <w:b/>
          <w:spacing w:val="50"/>
          <w:sz w:val="26"/>
          <w:szCs w:val="26"/>
        </w:rPr>
      </w:pPr>
      <w:r w:rsidRPr="00C8225C">
        <w:t xml:space="preserve">от </w:t>
      </w:r>
      <w:r w:rsidR="00C8225C" w:rsidRPr="00C8225C">
        <w:t>18</w:t>
      </w:r>
      <w:r w:rsidRPr="00C8225C">
        <w:t>.10.202</w:t>
      </w:r>
      <w:r w:rsidR="00C8225C" w:rsidRPr="00C8225C">
        <w:t>1</w:t>
      </w:r>
      <w:r w:rsidRPr="00C8225C">
        <w:t xml:space="preserve"> №</w:t>
      </w:r>
      <w:r w:rsidR="00C8225C" w:rsidRPr="00C8225C">
        <w:t>175</w:t>
      </w:r>
    </w:p>
    <w:p w14:paraId="00D34848" w14:textId="77777777" w:rsidR="00DB7825" w:rsidRDefault="00DB7825" w:rsidP="00DB7825">
      <w:pPr>
        <w:jc w:val="center"/>
        <w:rPr>
          <w:b/>
          <w:spacing w:val="50"/>
          <w:sz w:val="26"/>
          <w:szCs w:val="26"/>
        </w:rPr>
      </w:pPr>
    </w:p>
    <w:p w14:paraId="4488B31E" w14:textId="77777777" w:rsidR="00DB7825" w:rsidRDefault="00DB7825" w:rsidP="00DB7825">
      <w:pPr>
        <w:jc w:val="center"/>
        <w:rPr>
          <w:b/>
          <w:spacing w:val="50"/>
          <w:sz w:val="26"/>
          <w:szCs w:val="26"/>
        </w:rPr>
      </w:pPr>
      <w:r>
        <w:rPr>
          <w:b/>
          <w:spacing w:val="50"/>
          <w:sz w:val="26"/>
          <w:szCs w:val="26"/>
        </w:rPr>
        <w:t>ПАСПОРТ</w:t>
      </w:r>
    </w:p>
    <w:p w14:paraId="4B4C723F" w14:textId="77777777" w:rsidR="00DB7825" w:rsidRDefault="00DB7825" w:rsidP="00DB782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14:paraId="4EC7B2DA" w14:textId="77777777" w:rsidR="00DB7825" w:rsidRPr="006B4EB7" w:rsidRDefault="00DB7825" w:rsidP="00DB7825">
      <w:pPr>
        <w:spacing w:after="160" w:line="256" w:lineRule="auto"/>
        <w:jc w:val="center"/>
        <w:rPr>
          <w:b/>
          <w:bCs/>
          <w:spacing w:val="2"/>
          <w:shd w:val="clear" w:color="auto" w:fill="FFFFFF"/>
        </w:rPr>
      </w:pPr>
      <w:r w:rsidRPr="006B4EB7">
        <w:rPr>
          <w:b/>
          <w:bCs/>
          <w:spacing w:val="2"/>
          <w:shd w:val="clear" w:color="auto" w:fill="FFFFFF"/>
        </w:rPr>
        <w:t>«Участие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 и Участие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образования»</w:t>
      </w:r>
    </w:p>
    <w:p w14:paraId="5E253879" w14:textId="77777777" w:rsidR="00DB7825" w:rsidRDefault="00DB7825" w:rsidP="00DB7825">
      <w:pPr>
        <w:autoSpaceDE w:val="0"/>
        <w:autoSpaceDN w:val="0"/>
        <w:adjustRightInd w:val="0"/>
        <w:rPr>
          <w:b/>
          <w:color w:val="000000"/>
          <w:szCs w:val="22"/>
          <w:lang w:eastAsia="ru-RU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6662"/>
      </w:tblGrid>
      <w:tr w:rsidR="00DB7825" w14:paraId="09A0A854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6DA5" w14:textId="77777777" w:rsidR="00DB7825" w:rsidRDefault="00DB7825" w:rsidP="00F60DAF">
            <w:pPr>
              <w:rPr>
                <w:lang w:eastAsia="en-US"/>
              </w:rPr>
            </w:pPr>
            <w:r>
              <w:t>Сроки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3E2A" w14:textId="0C5EA6EB" w:rsidR="00DB7825" w:rsidRDefault="00DB7825" w:rsidP="00B435DB">
            <w:r>
              <w:t>202</w:t>
            </w:r>
            <w:r w:rsidR="00B435DB">
              <w:t>2</w:t>
            </w:r>
            <w:r>
              <w:t xml:space="preserve"> год</w:t>
            </w:r>
          </w:p>
        </w:tc>
      </w:tr>
      <w:tr w:rsidR="00DB7825" w14:paraId="438F8396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5489" w14:textId="77777777" w:rsidR="00DB7825" w:rsidRDefault="00DB7825" w:rsidP="00F60DAF">
            <w:pPr>
              <w:rPr>
                <w:lang w:val="en-US"/>
              </w:rPr>
            </w:pPr>
            <w:r>
              <w:t xml:space="preserve">Разработчик </w:t>
            </w:r>
            <w:proofErr w:type="gramStart"/>
            <w:r>
              <w:t>муниципальной  программы</w:t>
            </w:r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0A8D" w14:textId="77777777" w:rsidR="00DB7825" w:rsidRDefault="00DB7825" w:rsidP="00F60DAF">
            <w:r>
              <w:t>Местная администрация Муниципального образования поселок Стрельна</w:t>
            </w:r>
          </w:p>
        </w:tc>
      </w:tr>
      <w:tr w:rsidR="00DB7825" w14:paraId="2D85480C" w14:textId="77777777" w:rsidTr="00F60DAF">
        <w:trPr>
          <w:trHeight w:val="126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EC74" w14:textId="77777777" w:rsidR="00DB7825" w:rsidRDefault="00DB7825" w:rsidP="00F60DAF">
            <w:r>
              <w:t xml:space="preserve">Ответственный исполнитель муниципальной </w:t>
            </w:r>
            <w:proofErr w:type="gramStart"/>
            <w:r>
              <w:t>программы,  участники</w:t>
            </w:r>
            <w:proofErr w:type="gramEnd"/>
            <w:r>
              <w:t xml:space="preserve"> муниципальной программы (при наличии)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0B9C" w14:textId="77777777" w:rsidR="00DB7825" w:rsidRDefault="00DB7825" w:rsidP="00F60DAF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DB7825" w14:paraId="274B7D83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CF3F" w14:textId="77777777" w:rsidR="00DB7825" w:rsidRDefault="00DB7825" w:rsidP="00F60DAF">
            <w:r>
              <w:t>Основания разработки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08A63" w14:textId="77777777" w:rsidR="00DB7825" w:rsidRDefault="00DB7825" w:rsidP="00F60DAF">
            <w:pPr>
              <w:rPr>
                <w:lang w:eastAsia="ru-RU"/>
              </w:rPr>
            </w:pPr>
            <w:r>
              <w:t xml:space="preserve">Пункт 35, 37 части 1 статьи 10 </w:t>
            </w:r>
            <w:r>
              <w:rPr>
                <w:lang w:eastAsia="ru-RU"/>
              </w:rPr>
              <w:t>Закона Санкт-Петербурга от 23.09.2009 N 420-79</w:t>
            </w:r>
            <w:r>
              <w:t xml:space="preserve"> «</w:t>
            </w:r>
            <w:r>
              <w:rPr>
                <w:lang w:eastAsia="ru-RU"/>
              </w:rPr>
              <w:t>Об организации местного самоуправления в Санкт-Петербурге»;</w:t>
            </w:r>
          </w:p>
          <w:p w14:paraId="47C9E463" w14:textId="77777777" w:rsidR="00DB7825" w:rsidRDefault="00DB7825" w:rsidP="00F60DAF">
            <w:pPr>
              <w:rPr>
                <w:szCs w:val="22"/>
                <w:lang w:eastAsia="en-US"/>
              </w:rPr>
            </w:pPr>
          </w:p>
        </w:tc>
      </w:tr>
      <w:tr w:rsidR="00DB7825" w14:paraId="3F5221DD" w14:textId="77777777" w:rsidTr="00F60DAF">
        <w:trPr>
          <w:trHeight w:val="342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D260" w14:textId="77777777" w:rsidR="00DB7825" w:rsidRDefault="00DB7825" w:rsidP="00F60DAF">
            <w:r>
              <w:t>Цели муниципальной программы и их значения (целевые индикаторы)</w:t>
            </w:r>
          </w:p>
          <w:p w14:paraId="1E0560CD" w14:textId="77777777" w:rsidR="00DB7825" w:rsidRDefault="00DB7825" w:rsidP="00F60DAF"/>
          <w:p w14:paraId="4F5F6D97" w14:textId="77777777" w:rsidR="00DB7825" w:rsidRDefault="00DB7825" w:rsidP="00F60DAF"/>
          <w:p w14:paraId="1AFC20E2" w14:textId="77777777" w:rsidR="00DB7825" w:rsidRDefault="00DB7825" w:rsidP="00F60DAF"/>
          <w:p w14:paraId="55864E93" w14:textId="77777777" w:rsidR="00DB7825" w:rsidRDefault="00DB7825" w:rsidP="00F60DAF"/>
          <w:p w14:paraId="1C813A64" w14:textId="77777777" w:rsidR="00DB7825" w:rsidRDefault="00DB7825" w:rsidP="00F60DAF"/>
          <w:p w14:paraId="24A9D1C4" w14:textId="77777777" w:rsidR="00DB7825" w:rsidRDefault="00DB7825" w:rsidP="00F60DAF"/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11F7" w14:textId="77777777" w:rsidR="00DB7825" w:rsidRDefault="00DB7825" w:rsidP="00F60DAF">
            <w:pPr>
              <w:jc w:val="both"/>
            </w:pPr>
            <w:r>
              <w:t>Профилактика употребления несовершеннолетними наркотических средств и психотропных веществ, новых потенциально опасных психоактивных веществ, пропаганда здорового образа жизни</w:t>
            </w:r>
          </w:p>
          <w:p w14:paraId="527AE854" w14:textId="77777777" w:rsidR="00DB7825" w:rsidRPr="005E6167" w:rsidRDefault="00DB7825" w:rsidP="00F60DAF">
            <w:pPr>
              <w:jc w:val="both"/>
            </w:pPr>
          </w:p>
          <w:p w14:paraId="502FAFD0" w14:textId="77777777" w:rsidR="00DB7825" w:rsidRDefault="00DB7825" w:rsidP="00F60DAF">
            <w:pPr>
              <w:rPr>
                <w:lang w:eastAsia="en-US"/>
              </w:rPr>
            </w:pPr>
            <w:r>
              <w:t>Целевые индикаторы:</w:t>
            </w:r>
          </w:p>
          <w:tbl>
            <w:tblPr>
              <w:tblW w:w="6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3079"/>
              <w:gridCol w:w="1276"/>
              <w:gridCol w:w="1562"/>
            </w:tblGrid>
            <w:tr w:rsidR="00DB7825" w:rsidRPr="003A0CAF" w14:paraId="503CA9FE" w14:textId="77777777" w:rsidTr="00F60DAF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789B79" w14:textId="77777777" w:rsidR="00DB7825" w:rsidRPr="00F9719D" w:rsidRDefault="00DB7825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№ п/п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F153CA" w14:textId="77777777" w:rsidR="00DB7825" w:rsidRPr="00F9719D" w:rsidRDefault="00DB7825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Наименование целевого индикатора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283642" w14:textId="77777777" w:rsidR="00DB7825" w:rsidRPr="00F9719D" w:rsidRDefault="00DB7825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B685EE" w14:textId="77777777" w:rsidR="00DB7825" w:rsidRPr="00F9719D" w:rsidRDefault="00DB7825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Значение индикатора</w:t>
                  </w:r>
                </w:p>
              </w:tc>
            </w:tr>
            <w:tr w:rsidR="00DB7825" w:rsidRPr="003A0CAF" w14:paraId="62C4E95E" w14:textId="77777777" w:rsidTr="00F60DAF">
              <w:trPr>
                <w:trHeight w:val="653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24765" w14:textId="77777777" w:rsidR="00DB7825" w:rsidRPr="00F9719D" w:rsidRDefault="00DB7825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9CA86" w14:textId="77777777" w:rsidR="00DB7825" w:rsidRPr="00F9719D" w:rsidRDefault="00DB7825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B78E7" w14:textId="77777777" w:rsidR="00DB7825" w:rsidRPr="00F9719D" w:rsidRDefault="00DB7825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A2A48" w14:textId="4076AEC4" w:rsidR="00DB7825" w:rsidRPr="00F9719D" w:rsidRDefault="00B435DB" w:rsidP="00F60DAF">
                  <w:pPr>
                    <w:rPr>
                      <w:rFonts w:eastAsia="Times New Roman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3</w:t>
                  </w:r>
                </w:p>
              </w:tc>
            </w:tr>
            <w:tr w:rsidR="00DB7825" w14:paraId="32D7E8DF" w14:textId="77777777" w:rsidTr="00F60DAF">
              <w:trPr>
                <w:trHeight w:val="419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9937D" w14:textId="77777777" w:rsidR="00DB7825" w:rsidRPr="00F9719D" w:rsidRDefault="00DB7825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C022B" w14:textId="77777777" w:rsidR="00DB7825" w:rsidRPr="00F9719D" w:rsidRDefault="00DB7825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color w:val="000000"/>
                      <w:lang w:eastAsia="ru-RU"/>
                    </w:rPr>
                    <w:t>Количество участников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C0AB5" w14:textId="77777777" w:rsidR="00DB7825" w:rsidRPr="00F9719D" w:rsidRDefault="00DB7825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color w:val="000000"/>
                      <w:lang w:eastAsia="ru-RU"/>
                    </w:rPr>
                    <w:t>человек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3887C" w14:textId="4B630BF6" w:rsidR="00DB7825" w:rsidRPr="00F9719D" w:rsidRDefault="00B435DB" w:rsidP="00F60DAF">
                  <w:pPr>
                    <w:rPr>
                      <w:rFonts w:eastAsia="Times New Roman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eastAsia="ru-RU"/>
                    </w:rPr>
                    <w:t>9</w:t>
                  </w:r>
                  <w:r w:rsidR="00DB7825" w:rsidRPr="00F9719D">
                    <w:rPr>
                      <w:rFonts w:eastAsia="Times New Roman"/>
                      <w:color w:val="000000"/>
                      <w:lang w:eastAsia="ru-RU"/>
                    </w:rPr>
                    <w:t>0</w:t>
                  </w:r>
                </w:p>
              </w:tc>
            </w:tr>
          </w:tbl>
          <w:p w14:paraId="200D751A" w14:textId="77777777" w:rsidR="00DB7825" w:rsidRDefault="00DB7825" w:rsidP="00F60DAF">
            <w:pPr>
              <w:rPr>
                <w:szCs w:val="22"/>
                <w:lang w:eastAsia="en-US"/>
              </w:rPr>
            </w:pPr>
          </w:p>
        </w:tc>
      </w:tr>
      <w:tr w:rsidR="00DB7825" w14:paraId="4C26F893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F6B2" w14:textId="77777777" w:rsidR="00DB7825" w:rsidRDefault="00DB7825" w:rsidP="00F60DAF">
            <w:pPr>
              <w:spacing w:before="240"/>
            </w:pPr>
            <w:r>
              <w:t>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B95" w14:textId="77777777" w:rsidR="00DB7825" w:rsidRDefault="00DB7825" w:rsidP="00F60DAF">
            <w:pPr>
              <w:autoSpaceDE w:val="0"/>
              <w:autoSpaceDN w:val="0"/>
              <w:adjustRightInd w:val="0"/>
            </w:pPr>
            <w:r>
              <w:t>- формирование негативного общественного отношения к потреблению наркотических средств и психотропных веществ, новых потенциально опасных психоактивных веществ;</w:t>
            </w:r>
          </w:p>
          <w:p w14:paraId="022552B5" w14:textId="77777777" w:rsidR="00DB7825" w:rsidRDefault="00DB7825" w:rsidP="00F60DAF">
            <w:pPr>
              <w:autoSpaceDE w:val="0"/>
              <w:autoSpaceDN w:val="0"/>
              <w:adjustRightInd w:val="0"/>
            </w:pPr>
            <w:r>
              <w:t xml:space="preserve"> - проведение воспитательной и пропагандистской работы с целью формирования стереотипов здорового образа жизни.</w:t>
            </w:r>
          </w:p>
          <w:p w14:paraId="6CE2997B" w14:textId="77777777" w:rsidR="00DB7825" w:rsidRDefault="00DB7825" w:rsidP="00F60DAF">
            <w:pPr>
              <w:autoSpaceDE w:val="0"/>
              <w:autoSpaceDN w:val="0"/>
              <w:adjustRightInd w:val="0"/>
            </w:pPr>
          </w:p>
        </w:tc>
      </w:tr>
      <w:tr w:rsidR="00DB7825" w14:paraId="439045C1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F7BF" w14:textId="77777777" w:rsidR="00DB7825" w:rsidRDefault="00DB7825" w:rsidP="00F60DAF">
            <w:pPr>
              <w:spacing w:before="240"/>
            </w:pPr>
            <w:r>
              <w:lastRenderedPageBreak/>
              <w:t>Параметры финансового обеспечения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13C8" w14:textId="08F35139" w:rsidR="00DB7825" w:rsidRDefault="00DB7825" w:rsidP="00F60DAF">
            <w:pPr>
              <w:rPr>
                <w:color w:val="000000"/>
              </w:rPr>
            </w:pPr>
            <w:r>
              <w:rPr>
                <w:color w:val="000000"/>
              </w:rPr>
              <w:t>Источник финансирования: средства бюджета Внутригородского муниципального образования Санкт-Петербурга поселок Стрельна на 202</w:t>
            </w:r>
            <w:r w:rsidR="00B435DB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год</w:t>
            </w:r>
          </w:p>
          <w:p w14:paraId="60C6BEBD" w14:textId="2B15450D" w:rsidR="00DB7825" w:rsidRDefault="00DB7825" w:rsidP="005E2BDE">
            <w:pPr>
              <w:rPr>
                <w:color w:val="FF0000"/>
              </w:rPr>
            </w:pPr>
            <w:r>
              <w:rPr>
                <w:color w:val="000000"/>
              </w:rPr>
              <w:t xml:space="preserve">Объем финансирования: </w:t>
            </w:r>
            <w:r w:rsidR="005E2BDE">
              <w:rPr>
                <w:color w:val="000000"/>
              </w:rPr>
              <w:t>3</w:t>
            </w:r>
            <w:r w:rsidRPr="003A0CAF">
              <w:rPr>
                <w:color w:val="000000"/>
              </w:rPr>
              <w:t>0,0</w:t>
            </w:r>
            <w:r>
              <w:rPr>
                <w:color w:val="000000"/>
              </w:rPr>
              <w:t xml:space="preserve"> тысяч рублей</w:t>
            </w:r>
            <w:r>
              <w:rPr>
                <w:color w:val="000000"/>
                <w:u w:val="single"/>
              </w:rPr>
              <w:t xml:space="preserve"> </w:t>
            </w:r>
          </w:p>
        </w:tc>
      </w:tr>
      <w:tr w:rsidR="00DB7825" w14:paraId="04D73F09" w14:textId="77777777" w:rsidTr="00F60DAF">
        <w:trPr>
          <w:trHeight w:val="151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E8F0" w14:textId="77777777" w:rsidR="00DB7825" w:rsidRDefault="00DB7825" w:rsidP="00F60DAF">
            <w:pPr>
              <w:spacing w:before="240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0146" w14:textId="77777777" w:rsidR="00DB7825" w:rsidRDefault="00DB7825" w:rsidP="00F60DAF">
            <w:r>
              <w:t>- Снижение количества правонарушений</w:t>
            </w:r>
          </w:p>
          <w:p w14:paraId="3E8EBC36" w14:textId="77777777" w:rsidR="00DB7825" w:rsidRDefault="00DB7825" w:rsidP="00F60DAF">
            <w:r>
              <w:t xml:space="preserve">- привлечение большего количества несовершеннолетних к здоровому образу жизни. </w:t>
            </w:r>
          </w:p>
        </w:tc>
      </w:tr>
    </w:tbl>
    <w:p w14:paraId="5099E076" w14:textId="77777777" w:rsidR="00DB7825" w:rsidRDefault="00DB7825" w:rsidP="00DB7825">
      <w:pPr>
        <w:rPr>
          <w:lang w:eastAsia="en-US"/>
        </w:rPr>
        <w:sectPr w:rsidR="00DB7825">
          <w:pgSz w:w="11906" w:h="16838"/>
          <w:pgMar w:top="1134" w:right="850" w:bottom="1134" w:left="1701" w:header="708" w:footer="708" w:gutter="0"/>
          <w:cols w:space="720"/>
        </w:sectPr>
      </w:pPr>
    </w:p>
    <w:p w14:paraId="3A44DE71" w14:textId="77777777" w:rsidR="00DB7825" w:rsidRDefault="00DB7825" w:rsidP="00DB7825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Перечень программных мероприятий</w:t>
      </w:r>
    </w:p>
    <w:p w14:paraId="7F166B24" w14:textId="77777777" w:rsidR="00DB7825" w:rsidRDefault="00DB7825" w:rsidP="00DB7825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4747"/>
        <w:gridCol w:w="1559"/>
        <w:gridCol w:w="1559"/>
        <w:gridCol w:w="1985"/>
        <w:gridCol w:w="1984"/>
        <w:gridCol w:w="2268"/>
      </w:tblGrid>
      <w:tr w:rsidR="00DB7825" w14:paraId="7FEFDBF3" w14:textId="77777777" w:rsidTr="00F60DAF">
        <w:trPr>
          <w:trHeight w:val="82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38F8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435B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DBEA" w14:textId="77777777" w:rsidR="00DB7825" w:rsidRPr="00F9719D" w:rsidRDefault="00DB7825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8263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FCC3" w14:textId="77777777" w:rsidR="00DB7825" w:rsidRPr="00F9719D" w:rsidRDefault="00DB7825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финансирования, тыс.руб</w:t>
            </w:r>
            <w:r w:rsidRPr="00F9719D">
              <w:rPr>
                <w:rStyle w:val="a6"/>
                <w:i/>
                <w:lang w:eastAsia="ru-RU"/>
              </w:rPr>
              <w:footnoteReference w:id="1"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94CB" w14:textId="77777777" w:rsidR="00DB7825" w:rsidRPr="00F9719D" w:rsidRDefault="00DB7825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DB7825" w14:paraId="74A5810E" w14:textId="77777777" w:rsidTr="00F60DAF">
        <w:trPr>
          <w:trHeight w:val="58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FFED" w14:textId="77777777" w:rsidR="00DB7825" w:rsidRPr="00F9719D" w:rsidRDefault="00DB7825" w:rsidP="00F60DAF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4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EA4F" w14:textId="77777777" w:rsidR="00DB7825" w:rsidRPr="00F9719D" w:rsidRDefault="00DB7825" w:rsidP="00F60DAF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AFEA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8E54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2320" w14:textId="77777777" w:rsidR="00DB7825" w:rsidRPr="00F9719D" w:rsidRDefault="00DB7825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7111" w14:textId="77777777" w:rsidR="00DB7825" w:rsidRPr="00F9719D" w:rsidRDefault="00DB7825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8F7C" w14:textId="77777777" w:rsidR="00DB7825" w:rsidRPr="00F9719D" w:rsidRDefault="00DB7825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DB7825" w14:paraId="05D7B80F" w14:textId="77777777" w:rsidTr="00F60DAF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DD57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11C5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Онлайн акция "Здоровье в жизни поколений"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9121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5B4D" w14:textId="3395184B" w:rsidR="00DB7825" w:rsidRPr="00F9719D" w:rsidRDefault="00B435DB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A1A5" w14:textId="333E4B95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II</w:t>
            </w:r>
            <w:r w:rsidR="00B435DB">
              <w:rPr>
                <w:rFonts w:eastAsia="Times New Roman"/>
                <w:lang w:eastAsia="ru-RU"/>
              </w:rPr>
              <w:t>-</w:t>
            </w:r>
            <w:r w:rsidRPr="00F9719D">
              <w:rPr>
                <w:rFonts w:eastAsia="Times New Roman"/>
                <w:lang w:eastAsia="ru-RU"/>
              </w:rPr>
              <w:t xml:space="preserve"> </w:t>
            </w:r>
            <w:r w:rsidRPr="00F9719D">
              <w:rPr>
                <w:rFonts w:eastAsia="Times New Roman"/>
                <w:lang w:val="en-US" w:eastAsia="ru-RU"/>
              </w:rPr>
              <w:t xml:space="preserve">IV </w:t>
            </w:r>
            <w:r w:rsidRPr="00F9719D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0458" w14:textId="60C9391F" w:rsidR="00DB7825" w:rsidRPr="00F9719D" w:rsidRDefault="00B435DB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="00DB7825" w:rsidRPr="00F9719D">
              <w:rPr>
                <w:rFonts w:eastAsia="Times New Roman"/>
                <w:lang w:eastAsia="ru-RU"/>
              </w:rPr>
              <w:t>0,0 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6FCC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DB7825" w14:paraId="0E7C21A2" w14:textId="77777777" w:rsidTr="00F60DAF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CDD9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D2BA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Онлайн акция "Скажем наркотикам - НЕТ!"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FBB2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9222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2494" w14:textId="5B6B54BC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val="en-US"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II</w:t>
            </w:r>
            <w:r w:rsidR="00B435DB">
              <w:rPr>
                <w:rFonts w:eastAsia="Times New Roman"/>
                <w:lang w:eastAsia="ru-RU"/>
              </w:rPr>
              <w:t>-</w:t>
            </w:r>
            <w:r w:rsidRPr="00F9719D">
              <w:rPr>
                <w:rFonts w:eastAsia="Times New Roman"/>
                <w:lang w:val="en-US" w:eastAsia="ru-RU"/>
              </w:rPr>
              <w:t xml:space="preserve">IV </w:t>
            </w:r>
            <w:r w:rsidRPr="00F9719D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0FEB" w14:textId="4F76E33F" w:rsidR="00DB7825" w:rsidRPr="00F9719D" w:rsidRDefault="00EA3EF2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DB7825" w:rsidRPr="00F9719D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6F28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14:paraId="4B22FDFF" w14:textId="77777777" w:rsidR="00DB7825" w:rsidRDefault="00DB7825" w:rsidP="00DB7825">
      <w:pPr>
        <w:jc w:val="center"/>
        <w:rPr>
          <w:szCs w:val="22"/>
          <w:lang w:eastAsia="en-US"/>
        </w:rPr>
      </w:pPr>
    </w:p>
    <w:p w14:paraId="1876F7AE" w14:textId="77777777" w:rsidR="00DB7825" w:rsidRDefault="00DB7825" w:rsidP="00DB7825">
      <w:pPr>
        <w:sectPr w:rsidR="00DB7825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27089219" w14:textId="77777777" w:rsidR="00DB7825" w:rsidRDefault="00DB7825" w:rsidP="00DB7825">
      <w:pPr>
        <w:jc w:val="center"/>
        <w:rPr>
          <w:b/>
        </w:rPr>
      </w:pPr>
      <w:r>
        <w:rPr>
          <w:b/>
        </w:rPr>
        <w:lastRenderedPageBreak/>
        <w:t>Характеристика текущего состояния</w:t>
      </w:r>
    </w:p>
    <w:p w14:paraId="0ED9924A" w14:textId="77777777" w:rsidR="00DB7825" w:rsidRDefault="00DB7825" w:rsidP="00DB7825">
      <w:pPr>
        <w:autoSpaceDE w:val="0"/>
        <w:autoSpaceDN w:val="0"/>
        <w:adjustRightInd w:val="0"/>
        <w:ind w:firstLine="540"/>
        <w:jc w:val="both"/>
      </w:pPr>
      <w:r>
        <w:rPr>
          <w:color w:val="FF0000"/>
        </w:rPr>
        <w:tab/>
      </w:r>
      <w:r>
        <w:t xml:space="preserve">В </w:t>
      </w:r>
      <w:hyperlink r:id="rId6" w:history="1">
        <w:r>
          <w:rPr>
            <w:rStyle w:val="a3"/>
          </w:rPr>
          <w:t>Стратегии</w:t>
        </w:r>
      </w:hyperlink>
      <w:r>
        <w:t xml:space="preserve"> национальной безопасности Российской Федерации, утвержденной Указом Президента Российской Федерации от 31.12.2015 № 683, одним из источников угроз государственной и общественной безопасности названа деятельность преступных организаций и группировок, в том числе транснациональных, связанная с незаконным оборотом наркотических средств и психотропных веществ. Наркомания и доступность психоактивных и психотропных веществ для незаконного потребления также создают угрозу национальной безопасности в сфере охраны здоровья граждан.</w:t>
      </w:r>
    </w:p>
    <w:p w14:paraId="4BCDE61E" w14:textId="77777777" w:rsidR="00DB7825" w:rsidRDefault="00DB7825" w:rsidP="00DB7825">
      <w:pPr>
        <w:autoSpaceDE w:val="0"/>
        <w:autoSpaceDN w:val="0"/>
        <w:adjustRightInd w:val="0"/>
        <w:ind w:firstLine="540"/>
        <w:jc w:val="both"/>
        <w:rPr>
          <w:szCs w:val="22"/>
          <w:lang w:eastAsia="en-US"/>
        </w:rPr>
      </w:pPr>
      <w:r>
        <w:t xml:space="preserve">Профилактика </w:t>
      </w:r>
      <w:r>
        <w:rPr>
          <w:color w:val="2D2D2D"/>
          <w:spacing w:val="2"/>
          <w:shd w:val="clear" w:color="auto" w:fill="FFFFFF"/>
        </w:rPr>
        <w:t>незаконного потребления наркотических средств и психотропных веществ, новых потенциально опасных психоактивных веществ, наркомании является одной из форм борьбы с незаконным оборотом наркотиков.</w:t>
      </w:r>
    </w:p>
    <w:p w14:paraId="3501E072" w14:textId="77777777" w:rsidR="00DB7825" w:rsidRDefault="00DB7825" w:rsidP="00DB7825">
      <w:pPr>
        <w:autoSpaceDE w:val="0"/>
        <w:autoSpaceDN w:val="0"/>
        <w:adjustRightInd w:val="0"/>
        <w:ind w:firstLine="540"/>
        <w:jc w:val="both"/>
      </w:pPr>
      <w:r>
        <w:t>Программа разработана для пропаганды здорового образа жизни и ответственного отношения к своему здоровью, снижению распространенности незаконного потребления наркотиков, а также</w:t>
      </w:r>
      <w:r>
        <w:rPr>
          <w:color w:val="FF0000"/>
        </w:rPr>
        <w:t xml:space="preserve"> </w:t>
      </w:r>
      <w:r>
        <w:t xml:space="preserve">наркомании и правонарушений, связанных с незаконным оборотом </w:t>
      </w:r>
      <w:proofErr w:type="gramStart"/>
      <w:r>
        <w:t>наркотиков,.</w:t>
      </w:r>
      <w:proofErr w:type="gramEnd"/>
    </w:p>
    <w:p w14:paraId="240C3D33" w14:textId="77777777" w:rsidR="00DB7825" w:rsidRDefault="00DB7825" w:rsidP="00DB7825">
      <w:pPr>
        <w:autoSpaceDE w:val="0"/>
        <w:autoSpaceDN w:val="0"/>
        <w:adjustRightInd w:val="0"/>
        <w:ind w:firstLine="540"/>
        <w:jc w:val="both"/>
      </w:pPr>
      <w:r>
        <w:t>Проблема табакокурения - тяжелейшая проблема современного общества. Результатом табакокурения является огромное множество различных болезней, а также высокий уровень смертности.</w:t>
      </w:r>
    </w:p>
    <w:p w14:paraId="04948175" w14:textId="77777777" w:rsidR="00DB7825" w:rsidRDefault="00DB7825" w:rsidP="00DB7825">
      <w:pPr>
        <w:autoSpaceDE w:val="0"/>
        <w:autoSpaceDN w:val="0"/>
        <w:adjustRightInd w:val="0"/>
        <w:ind w:firstLine="540"/>
        <w:jc w:val="both"/>
      </w:pPr>
      <w:r>
        <w:t xml:space="preserve">Огромный ассортимент табачных изделий на прилавках магазинов, повсеместная реклама и легкая доступность привлекают в ряды курильщиков все больше людей, и что гораздо страшнее подростков, детей и женщин. На фоне так называемой «табачной эпидемии» </w:t>
      </w:r>
      <w:proofErr w:type="spellStart"/>
      <w:r>
        <w:t>психоэмоциональность</w:t>
      </w:r>
      <w:proofErr w:type="spellEnd"/>
      <w:r>
        <w:t xml:space="preserve"> населения находится в состоянии постоянного напряжения, что негативно сказывается на нервной системе, ухудшение питания приводит к серьезным проблемам в пищеварительной системе, отсутствие стремления к ведению здорового образа жизни постепенно ведет к хронической заболеваемости нации и передается через поколения. Кроме огромного вреда здоровью курильщики наносят себе не малый и материальный вред. На табачные изделия тратятся приличные денежные средства, что, безусловно, приводит к снижению качества жизни, ведь те деньги, которые могли быть потрачены на что-то более полезное, вкладываются в сознательное отравление собственного организма. </w:t>
      </w:r>
    </w:p>
    <w:p w14:paraId="50371442" w14:textId="77777777" w:rsidR="00DB7825" w:rsidRDefault="00DB7825" w:rsidP="00DB7825">
      <w:pPr>
        <w:autoSpaceDE w:val="0"/>
        <w:autoSpaceDN w:val="0"/>
        <w:adjustRightInd w:val="0"/>
        <w:ind w:firstLine="540"/>
        <w:jc w:val="both"/>
      </w:pPr>
      <w:r>
        <w:t>Проблема табакокурения заключается не только в нанесении физического вреда, но и непоправимого ущерба психическому состоянию человека. Психоактивные вещества, которые содержатся в табачном дыме, способны вызвать серьезные нарушения психики, повышают конфликтность личности, снижают работоспособность и умственную активность, и, как следствие, производительность труда. Курящие люди становятся более раздражительными, обидчивыми, а также несдержанными. Для многих курильщиков курение становится единственным способом нормализации своего психического состояния (хотя на самом деле это далеко не так), что может приводить к неадекватному состоянию в случае лишения сигарет или невозможности покурить. Поэтому крайне важно уделять должное внимание профилактике табакокурения.</w:t>
      </w:r>
    </w:p>
    <w:p w14:paraId="6C110F00" w14:textId="77777777" w:rsidR="00DB7825" w:rsidRDefault="00DB7825" w:rsidP="00DB7825">
      <w:pPr>
        <w:tabs>
          <w:tab w:val="left" w:pos="3330"/>
        </w:tabs>
      </w:pPr>
      <w:r>
        <w:t xml:space="preserve"> Комплекс мер, направленных на разрешение этих проблем и станет приоритетным в реализации Программы.</w:t>
      </w:r>
    </w:p>
    <w:p w14:paraId="7D31A8A0" w14:textId="77777777" w:rsidR="009240CE" w:rsidRDefault="009240CE"/>
    <w:sectPr w:rsidR="0092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1E9AB" w14:textId="77777777" w:rsidR="009C651F" w:rsidRDefault="009C651F" w:rsidP="00DB7825">
      <w:r>
        <w:separator/>
      </w:r>
    </w:p>
  </w:endnote>
  <w:endnote w:type="continuationSeparator" w:id="0">
    <w:p w14:paraId="35486B99" w14:textId="77777777" w:rsidR="009C651F" w:rsidRDefault="009C651F" w:rsidP="00DB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DCD62" w14:textId="77777777" w:rsidR="009C651F" w:rsidRDefault="009C651F" w:rsidP="00DB7825">
      <w:r>
        <w:separator/>
      </w:r>
    </w:p>
  </w:footnote>
  <w:footnote w:type="continuationSeparator" w:id="0">
    <w:p w14:paraId="2F13FD41" w14:textId="77777777" w:rsidR="009C651F" w:rsidRDefault="009C651F" w:rsidP="00DB7825">
      <w:r>
        <w:continuationSeparator/>
      </w:r>
    </w:p>
  </w:footnote>
  <w:footnote w:id="1">
    <w:p w14:paraId="657969D6" w14:textId="19D356B7" w:rsidR="00DB7825" w:rsidRDefault="00DB7825" w:rsidP="00DB7825">
      <w:pPr>
        <w:pStyle w:val="a4"/>
      </w:pPr>
      <w:r>
        <w:rPr>
          <w:rStyle w:val="a6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</w:t>
      </w:r>
      <w:r w:rsidR="005E2BDE">
        <w:t>ербурга поселок Стрельна на 2022</w:t>
      </w:r>
      <w:r>
        <w:t xml:space="preserve">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25"/>
    <w:rsid w:val="00043774"/>
    <w:rsid w:val="00284E5D"/>
    <w:rsid w:val="005E2BDE"/>
    <w:rsid w:val="006D531E"/>
    <w:rsid w:val="009240CE"/>
    <w:rsid w:val="009C651F"/>
    <w:rsid w:val="00B435DB"/>
    <w:rsid w:val="00C8225C"/>
    <w:rsid w:val="00DB7825"/>
    <w:rsid w:val="00EA3EF2"/>
    <w:rsid w:val="00F3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1B05"/>
  <w15:chartTrackingRefBased/>
  <w15:docId w15:val="{208E4B3A-48A8-4EB9-8461-CD54093F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825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B782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B7825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6">
    <w:name w:val="footnote reference"/>
    <w:basedOn w:val="a0"/>
    <w:uiPriority w:val="99"/>
    <w:semiHidden/>
    <w:unhideWhenUsed/>
    <w:rsid w:val="00DB782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822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225C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13537224590A8BB48D75BFB672682683EEC0AE0F06F75D907F3D33962F283D34A26AC278D511A4AAE6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Учетная запись Майкрософт</cp:lastModifiedBy>
  <cp:revision>9</cp:revision>
  <cp:lastPrinted>2021-10-18T08:41:00Z</cp:lastPrinted>
  <dcterms:created xsi:type="dcterms:W3CDTF">2020-11-09T08:10:00Z</dcterms:created>
  <dcterms:modified xsi:type="dcterms:W3CDTF">2021-10-18T08:41:00Z</dcterms:modified>
</cp:coreProperties>
</file>