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39" w:rsidRDefault="00491084" w:rsidP="00E15A39">
      <w:pPr>
        <w:ind w:left="3969"/>
      </w:pPr>
      <w:r>
        <w:t xml:space="preserve">Приложение </w:t>
      </w:r>
      <w:r w:rsidR="00AA12A2">
        <w:t>1</w:t>
      </w:r>
      <w:bookmarkStart w:id="0" w:name="_GoBack"/>
      <w:bookmarkEnd w:id="0"/>
    </w:p>
    <w:p w:rsidR="00E15A39" w:rsidRDefault="00E15A39" w:rsidP="00E15A39">
      <w:pPr>
        <w:ind w:left="3969"/>
      </w:pPr>
      <w:r>
        <w:t>к постановлению Местной администрации</w:t>
      </w:r>
    </w:p>
    <w:p w:rsidR="00E15A39" w:rsidRPr="00313872" w:rsidRDefault="00E15A39" w:rsidP="00E15A39">
      <w:pPr>
        <w:ind w:left="3969"/>
      </w:pPr>
      <w:bookmarkStart w:id="1" w:name="_Hlk40969938"/>
      <w:r w:rsidRPr="00313872">
        <w:t>Муниципального образования поселок Стрельна</w:t>
      </w:r>
    </w:p>
    <w:p w:rsidR="00E15A39" w:rsidRPr="00446B03" w:rsidRDefault="00313872" w:rsidP="00446B03">
      <w:pPr>
        <w:ind w:left="3969"/>
      </w:pPr>
      <w:proofErr w:type="gramStart"/>
      <w:r w:rsidRPr="00313872">
        <w:t xml:space="preserve">от 18.10.2021 </w:t>
      </w:r>
      <w:r w:rsidR="00E15A39" w:rsidRPr="00313872">
        <w:t>№</w:t>
      </w:r>
      <w:r w:rsidRPr="00313872">
        <w:t xml:space="preserve"> 175</w:t>
      </w:r>
      <w:r w:rsidR="00E00058">
        <w:t xml:space="preserve"> (</w:t>
      </w:r>
      <w:r w:rsidR="00FF3446">
        <w:t>с внесенными изменениями от 08.12.2021 №194</w:t>
      </w:r>
      <w:r w:rsidR="00065518">
        <w:t>, 11.01.2022 №2</w:t>
      </w:r>
      <w:r w:rsidR="00531CA4">
        <w:t>, 24.01.2022 №8</w:t>
      </w:r>
      <w:r w:rsidR="00E00058">
        <w:t>, 02.03.2022 №24, 10.03.2022 №26</w:t>
      </w:r>
      <w:r w:rsidR="004433BF">
        <w:t>, 01.04.2022 №30, 11.04.2022 №38, 11.05.2022 №51</w:t>
      </w:r>
      <w:r w:rsidR="00A1335E">
        <w:t>, 25.05.2022 №59</w:t>
      </w:r>
      <w:r w:rsidR="007253A5">
        <w:t xml:space="preserve">, </w:t>
      </w:r>
      <w:r w:rsidR="004609BE">
        <w:t>07.06.2022 №64</w:t>
      </w:r>
      <w:r w:rsidR="00A35759">
        <w:t>, от 27.06.2022 №74</w:t>
      </w:r>
      <w:r w:rsidR="00121758">
        <w:t xml:space="preserve">, </w:t>
      </w:r>
      <w:r w:rsidR="007601D2">
        <w:t>от 06.07.2022 №82</w:t>
      </w:r>
      <w:r w:rsidR="00E01A22">
        <w:t>, от 08.07.2022 №84</w:t>
      </w:r>
      <w:r w:rsidR="004E2D7B">
        <w:t xml:space="preserve">, </w:t>
      </w:r>
      <w:r w:rsidR="00AD1D88">
        <w:t>от 18.08.2022 №123</w:t>
      </w:r>
      <w:r w:rsidR="00446B03">
        <w:t>, от 06.09.2022 №129</w:t>
      </w:r>
      <w:r w:rsidR="004569C6">
        <w:t>, от 29.09.2022 №139</w:t>
      </w:r>
      <w:r w:rsidR="005852DA">
        <w:t>, от 12.10.2022 №144</w:t>
      </w:r>
      <w:r w:rsidR="00892B07">
        <w:t>, от 23.11.2022 №162</w:t>
      </w:r>
      <w:r w:rsidR="002950D4">
        <w:t>, от 07.12.2022 №174</w:t>
      </w:r>
      <w:r w:rsidR="00E00058">
        <w:t>)</w:t>
      </w:r>
      <w:bookmarkEnd w:id="1"/>
      <w:proofErr w:type="gramEnd"/>
    </w:p>
    <w:p w:rsidR="00E15A39" w:rsidRPr="00F21905" w:rsidRDefault="00E15A39" w:rsidP="00E15A39">
      <w:pPr>
        <w:tabs>
          <w:tab w:val="left" w:pos="0"/>
        </w:tabs>
        <w:jc w:val="center"/>
        <w:rPr>
          <w:b/>
        </w:rPr>
      </w:pPr>
      <w:r w:rsidRPr="00F21905">
        <w:rPr>
          <w:b/>
        </w:rPr>
        <w:t>ПАСПОРТ</w:t>
      </w:r>
    </w:p>
    <w:p w:rsidR="00E15A39" w:rsidRPr="00F21905" w:rsidRDefault="00E15A39" w:rsidP="00E15A39">
      <w:pPr>
        <w:tabs>
          <w:tab w:val="left" w:pos="3450"/>
        </w:tabs>
        <w:jc w:val="center"/>
        <w:rPr>
          <w:b/>
        </w:rPr>
      </w:pPr>
      <w:r w:rsidRPr="00F21905">
        <w:rPr>
          <w:b/>
        </w:rPr>
        <w:t>ведомственной целевой программы</w:t>
      </w:r>
    </w:p>
    <w:p w:rsidR="00E15A39" w:rsidRPr="00F21905" w:rsidRDefault="00E15A39" w:rsidP="00E15A39">
      <w:pPr>
        <w:autoSpaceDE w:val="0"/>
        <w:autoSpaceDN w:val="0"/>
        <w:adjustRightInd w:val="0"/>
        <w:jc w:val="center"/>
        <w:rPr>
          <w:b/>
          <w:lang w:eastAsia="ru-RU"/>
        </w:rPr>
      </w:pPr>
      <w:bookmarkStart w:id="2" w:name="_Hlk40969905"/>
      <w:r>
        <w:rPr>
          <w:b/>
          <w:lang w:eastAsia="ru-RU"/>
        </w:rPr>
        <w:t>«Б</w:t>
      </w:r>
      <w:r>
        <w:rPr>
          <w:b/>
        </w:rPr>
        <w:t>лагоустройство</w:t>
      </w:r>
      <w:r w:rsidRPr="00F21905">
        <w:rPr>
          <w:b/>
        </w:rPr>
        <w:t xml:space="preserve"> территории муниципального образования»</w:t>
      </w:r>
    </w:p>
    <w:bookmarkEnd w:id="2"/>
    <w:p w:rsidR="00E15A39" w:rsidRDefault="00E15A39" w:rsidP="00E15A39">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E15A39" w:rsidTr="001B1F70">
        <w:tc>
          <w:tcPr>
            <w:tcW w:w="2660" w:type="dxa"/>
          </w:tcPr>
          <w:p w:rsidR="00E15A39" w:rsidRDefault="00E15A39" w:rsidP="001B1F70">
            <w:pPr>
              <w:rPr>
                <w:lang w:eastAsia="ru-RU"/>
              </w:rPr>
            </w:pPr>
            <w:r w:rsidRPr="00F21905">
              <w:rPr>
                <w:lang w:eastAsia="ru-RU"/>
              </w:rPr>
              <w:t>Сроки реализации ведомственной целевой программы</w:t>
            </w:r>
          </w:p>
        </w:tc>
        <w:tc>
          <w:tcPr>
            <w:tcW w:w="6804" w:type="dxa"/>
          </w:tcPr>
          <w:p w:rsidR="00E15A39" w:rsidRDefault="00E15A39" w:rsidP="001B1F70">
            <w:pPr>
              <w:rPr>
                <w:lang w:eastAsia="ru-RU"/>
              </w:rPr>
            </w:pPr>
            <w:r w:rsidRPr="00F21905">
              <w:rPr>
                <w:lang w:eastAsia="ru-RU"/>
              </w:rPr>
              <w:t>202</w:t>
            </w:r>
            <w:r w:rsidR="003848D1">
              <w:rPr>
                <w:lang w:eastAsia="ru-RU"/>
              </w:rPr>
              <w:t>2</w:t>
            </w:r>
            <w:r w:rsidRPr="00F21905">
              <w:rPr>
                <w:lang w:eastAsia="ru-RU"/>
              </w:rPr>
              <w:t xml:space="preserve"> год</w:t>
            </w:r>
          </w:p>
        </w:tc>
      </w:tr>
      <w:tr w:rsidR="00E15A39" w:rsidTr="001B1F70">
        <w:tc>
          <w:tcPr>
            <w:tcW w:w="2660" w:type="dxa"/>
          </w:tcPr>
          <w:p w:rsidR="00E15A39" w:rsidRPr="00F21905" w:rsidRDefault="00E15A39" w:rsidP="001B1F70">
            <w:pPr>
              <w:rPr>
                <w:lang w:eastAsia="ru-RU"/>
              </w:rPr>
            </w:pPr>
            <w:r w:rsidRPr="00F21905">
              <w:rPr>
                <w:lang w:eastAsia="ru-RU"/>
              </w:rPr>
              <w:t>Разработчик ведомственной целевой программы</w:t>
            </w:r>
          </w:p>
        </w:tc>
        <w:tc>
          <w:tcPr>
            <w:tcW w:w="6804" w:type="dxa"/>
          </w:tcPr>
          <w:p w:rsidR="00E15A39" w:rsidRPr="00F21905" w:rsidRDefault="00E15A39" w:rsidP="001B1F70">
            <w:pPr>
              <w:rPr>
                <w:lang w:eastAsia="ru-RU"/>
              </w:rPr>
            </w:pPr>
            <w:r w:rsidRPr="00F21905">
              <w:rPr>
                <w:lang w:eastAsia="ru-RU"/>
              </w:rPr>
              <w:t>Местная администрация Муниципального образования поселок Стрельна</w:t>
            </w:r>
          </w:p>
        </w:tc>
      </w:tr>
      <w:tr w:rsidR="00E15A39" w:rsidTr="001B1F70">
        <w:tc>
          <w:tcPr>
            <w:tcW w:w="2660" w:type="dxa"/>
          </w:tcPr>
          <w:p w:rsidR="00E15A39" w:rsidRPr="00F21905" w:rsidRDefault="00E15A39" w:rsidP="001B1F70">
            <w:pPr>
              <w:rPr>
                <w:lang w:eastAsia="ru-RU"/>
              </w:rPr>
            </w:pPr>
            <w:r w:rsidRPr="00F21905">
              <w:rPr>
                <w:lang w:eastAsia="ru-RU"/>
              </w:rPr>
              <w:t>Участники ведомственной целевой программы</w:t>
            </w:r>
          </w:p>
        </w:tc>
        <w:tc>
          <w:tcPr>
            <w:tcW w:w="6804" w:type="dxa"/>
          </w:tcPr>
          <w:p w:rsidR="00E15A39" w:rsidRPr="00F21905" w:rsidRDefault="00E15A39" w:rsidP="001B1F70">
            <w:pPr>
              <w:rPr>
                <w:lang w:eastAsia="ru-RU"/>
              </w:rPr>
            </w:pPr>
            <w:r w:rsidRPr="00F21905">
              <w:rPr>
                <w:lang w:eastAsia="ru-RU"/>
              </w:rPr>
              <w:t>Местная администрация Муниципального образования поселок Стрельна</w:t>
            </w:r>
          </w:p>
        </w:tc>
      </w:tr>
      <w:tr w:rsidR="00E15A39" w:rsidTr="001B1F70">
        <w:tc>
          <w:tcPr>
            <w:tcW w:w="2660" w:type="dxa"/>
          </w:tcPr>
          <w:p w:rsidR="00E15A39" w:rsidRPr="00F21905" w:rsidRDefault="00E15A39" w:rsidP="001B1F70">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rsidR="00E15A39" w:rsidRPr="00313872" w:rsidRDefault="00E15A39" w:rsidP="00313872">
            <w:pPr>
              <w:rPr>
                <w:lang w:eastAsia="ru-RU"/>
              </w:rPr>
            </w:pPr>
            <w:r w:rsidRPr="00313872">
              <w:rPr>
                <w:lang w:eastAsia="ru-RU"/>
              </w:rPr>
              <w:t xml:space="preserve">Постановление Местной администрации Муниципального образования поселок Стрельна от </w:t>
            </w:r>
            <w:r w:rsidR="00313872" w:rsidRPr="00313872">
              <w:rPr>
                <w:lang w:eastAsia="ru-RU"/>
              </w:rPr>
              <w:t>18.10.2021 № 175</w:t>
            </w:r>
          </w:p>
        </w:tc>
      </w:tr>
      <w:tr w:rsidR="00E15A39" w:rsidTr="001B1F70">
        <w:tc>
          <w:tcPr>
            <w:tcW w:w="2660" w:type="dxa"/>
          </w:tcPr>
          <w:p w:rsidR="00E15A39" w:rsidRPr="00F21905" w:rsidRDefault="00E15A39" w:rsidP="001B1F70">
            <w:pPr>
              <w:rPr>
                <w:lang w:eastAsia="ru-RU"/>
              </w:rPr>
            </w:pPr>
            <w:r w:rsidRPr="00F21905">
              <w:rPr>
                <w:lang w:eastAsia="ru-RU"/>
              </w:rPr>
              <w:t>Цели ведомственной целевой программы и их значения</w:t>
            </w:r>
          </w:p>
        </w:tc>
        <w:tc>
          <w:tcPr>
            <w:tcW w:w="6804" w:type="dxa"/>
          </w:tcPr>
          <w:p w:rsidR="00E15A39" w:rsidRDefault="00E15A39" w:rsidP="001B1F70">
            <w:pPr>
              <w:rPr>
                <w:lang w:eastAsia="ru-RU"/>
              </w:rPr>
            </w:pPr>
            <w:r>
              <w:rPr>
                <w:lang w:eastAsia="ru-RU"/>
              </w:rPr>
              <w:t>Создание благоприятных, комфортных и безопасных условий для проживания жителей Внутригородского муниципального образования Санкт-Петербурга поселок Стрельна.</w:t>
            </w:r>
          </w:p>
          <w:p w:rsidR="00E15A39" w:rsidRDefault="00E15A39" w:rsidP="001B1F70">
            <w:pPr>
              <w:rPr>
                <w:lang w:eastAsia="ru-RU"/>
              </w:rPr>
            </w:pPr>
          </w:p>
          <w:p w:rsidR="00E15A39" w:rsidRDefault="00E15A39" w:rsidP="001B1F70">
            <w:pPr>
              <w:rPr>
                <w:lang w:eastAsia="ru-RU"/>
              </w:rPr>
            </w:pPr>
            <w:r>
              <w:rPr>
                <w:lang w:eastAsia="ru-RU"/>
              </w:rPr>
              <w:t>Целевые индикаторы: в соответствии с приложением 1 к паспорту ведомственной целевой программы.</w:t>
            </w:r>
          </w:p>
          <w:p w:rsidR="00E15A39" w:rsidRDefault="00E15A39" w:rsidP="001B1F70">
            <w:pPr>
              <w:rPr>
                <w:lang w:eastAsia="ru-RU"/>
              </w:rPr>
            </w:pPr>
          </w:p>
          <w:p w:rsidR="00E15A39" w:rsidRDefault="00E15A39" w:rsidP="001B1F70">
            <w:pPr>
              <w:rPr>
                <w:lang w:eastAsia="ru-RU"/>
              </w:rPr>
            </w:pPr>
            <w:r>
              <w:rPr>
                <w:lang w:eastAsia="ru-RU"/>
              </w:rPr>
              <w:t xml:space="preserve">Описание ожидаемых результатов реализации ведомственной целевой программы:  </w:t>
            </w:r>
          </w:p>
          <w:p w:rsidR="00E15A39" w:rsidRDefault="00E15A39" w:rsidP="001B1F70">
            <w:pPr>
              <w:rPr>
                <w:lang w:eastAsia="ru-RU"/>
              </w:rPr>
            </w:pPr>
            <w:r>
              <w:rPr>
                <w:lang w:eastAsia="ru-RU"/>
              </w:rPr>
              <w:t xml:space="preserve">- повышение уровня благоустройства территории муниципального образования, улучшение </w:t>
            </w:r>
            <w:proofErr w:type="gramStart"/>
            <w:r>
              <w:rPr>
                <w:lang w:eastAsia="ru-RU"/>
              </w:rPr>
              <w:t>эстетического вида</w:t>
            </w:r>
            <w:proofErr w:type="gramEnd"/>
            <w:r>
              <w:rPr>
                <w:lang w:eastAsia="ru-RU"/>
              </w:rPr>
              <w:t xml:space="preserve"> территории</w:t>
            </w:r>
          </w:p>
          <w:p w:rsidR="00E15A39" w:rsidRPr="00F21905" w:rsidRDefault="00E15A39" w:rsidP="001B1F70">
            <w:pPr>
              <w:rPr>
                <w:lang w:eastAsia="ru-RU"/>
              </w:rPr>
            </w:pPr>
          </w:p>
        </w:tc>
      </w:tr>
      <w:tr w:rsidR="00E15A39" w:rsidTr="001B1F70">
        <w:tc>
          <w:tcPr>
            <w:tcW w:w="2660" w:type="dxa"/>
          </w:tcPr>
          <w:p w:rsidR="00E15A39" w:rsidRPr="00F21905" w:rsidRDefault="00E15A39" w:rsidP="001B1F70">
            <w:pPr>
              <w:rPr>
                <w:lang w:eastAsia="ru-RU"/>
              </w:rPr>
            </w:pPr>
            <w:r w:rsidRPr="00F21905">
              <w:rPr>
                <w:lang w:eastAsia="ru-RU"/>
              </w:rPr>
              <w:t>Задачи ведомственной целевой программы</w:t>
            </w:r>
          </w:p>
        </w:tc>
        <w:tc>
          <w:tcPr>
            <w:tcW w:w="6804" w:type="dxa"/>
          </w:tcPr>
          <w:p w:rsidR="00E15A39" w:rsidRPr="00F9719D" w:rsidRDefault="00E15A39" w:rsidP="00E15A39">
            <w:pPr>
              <w:pStyle w:val="a3"/>
              <w:numPr>
                <w:ilvl w:val="0"/>
                <w:numId w:val="1"/>
              </w:numPr>
              <w:tabs>
                <w:tab w:val="left" w:pos="445"/>
              </w:tabs>
              <w:ind w:left="34" w:firstLine="0"/>
              <w:rPr>
                <w:lang w:eastAsia="ru-RU"/>
              </w:rPr>
            </w:pPr>
            <w:r w:rsidRPr="00F9719D">
              <w:rPr>
                <w:lang w:eastAsia="ru-RU"/>
              </w:rPr>
              <w:t>обеспечение проектирования благоустройства при размещении элементов благоустройства;</w:t>
            </w:r>
          </w:p>
          <w:p w:rsidR="00E15A39" w:rsidRPr="00F9719D" w:rsidRDefault="00E15A39" w:rsidP="00E15A39">
            <w:pPr>
              <w:pStyle w:val="a3"/>
              <w:numPr>
                <w:ilvl w:val="0"/>
                <w:numId w:val="1"/>
              </w:numPr>
              <w:tabs>
                <w:tab w:val="left" w:pos="445"/>
              </w:tabs>
              <w:ind w:left="34" w:firstLine="0"/>
              <w:rPr>
                <w:lang w:eastAsia="ru-RU"/>
              </w:rPr>
            </w:pPr>
            <w:r w:rsidRPr="00F9719D">
              <w:rPr>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E15A39" w:rsidRPr="00F9719D" w:rsidRDefault="00E15A39" w:rsidP="00E15A39">
            <w:pPr>
              <w:pStyle w:val="a3"/>
              <w:numPr>
                <w:ilvl w:val="0"/>
                <w:numId w:val="1"/>
              </w:numPr>
              <w:tabs>
                <w:tab w:val="left" w:pos="445"/>
              </w:tabs>
              <w:ind w:left="34" w:firstLine="0"/>
              <w:rPr>
                <w:lang w:eastAsia="ru-RU"/>
              </w:rPr>
            </w:pPr>
            <w:r w:rsidRPr="00F9719D">
              <w:rPr>
                <w:lang w:eastAsia="ru-RU"/>
              </w:rPr>
              <w:t xml:space="preserve">размещение, содержание спортивных, детских площадок, включая ремонт расположенных на них элементов </w:t>
            </w:r>
            <w:r w:rsidRPr="00F9719D">
              <w:rPr>
                <w:lang w:eastAsia="ru-RU"/>
              </w:rPr>
              <w:lastRenderedPageBreak/>
              <w:t>благоустройства, на внутриквартальных территориях;</w:t>
            </w:r>
          </w:p>
          <w:p w:rsidR="00E15A39" w:rsidRPr="00F9719D" w:rsidRDefault="00E15A39" w:rsidP="00E15A39">
            <w:pPr>
              <w:pStyle w:val="a3"/>
              <w:numPr>
                <w:ilvl w:val="0"/>
                <w:numId w:val="1"/>
              </w:numPr>
              <w:tabs>
                <w:tab w:val="left" w:pos="445"/>
              </w:tabs>
              <w:ind w:left="34" w:firstLine="0"/>
              <w:rPr>
                <w:lang w:eastAsia="ru-RU"/>
              </w:rPr>
            </w:pPr>
            <w:proofErr w:type="gramStart"/>
            <w:r w:rsidRPr="00F9719D">
              <w:rPr>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E15A39" w:rsidRPr="00F9719D" w:rsidRDefault="00E15A39" w:rsidP="001B1F70">
            <w:pPr>
              <w:pStyle w:val="a3"/>
              <w:tabs>
                <w:tab w:val="left" w:pos="445"/>
              </w:tabs>
              <w:ind w:left="34"/>
              <w:rPr>
                <w:lang w:eastAsia="ru-RU"/>
              </w:rPr>
            </w:pPr>
          </w:p>
        </w:tc>
      </w:tr>
      <w:tr w:rsidR="00E15A39" w:rsidTr="001B1F70">
        <w:tc>
          <w:tcPr>
            <w:tcW w:w="2660" w:type="dxa"/>
          </w:tcPr>
          <w:p w:rsidR="00E15A39" w:rsidRPr="00F21905" w:rsidRDefault="00E15A39" w:rsidP="001B1F70">
            <w:pPr>
              <w:rPr>
                <w:lang w:eastAsia="ru-RU"/>
              </w:rPr>
            </w:pPr>
            <w:r>
              <w:rPr>
                <w:lang w:eastAsia="ru-RU"/>
              </w:rPr>
              <w:lastRenderedPageBreak/>
              <w:t>Параметры финансового обеспечения реализации ведомственной целевой программы</w:t>
            </w:r>
          </w:p>
        </w:tc>
        <w:tc>
          <w:tcPr>
            <w:tcW w:w="6804" w:type="dxa"/>
          </w:tcPr>
          <w:p w:rsidR="00E15A39" w:rsidRPr="00570A6A" w:rsidRDefault="00E15A39" w:rsidP="001B1F70">
            <w:pPr>
              <w:pStyle w:val="a3"/>
              <w:tabs>
                <w:tab w:val="left" w:pos="445"/>
              </w:tabs>
              <w:ind w:left="34"/>
              <w:jc w:val="both"/>
              <w:rPr>
                <w:lang w:eastAsia="ru-RU"/>
              </w:rPr>
            </w:pPr>
            <w:r w:rsidRPr="00570A6A">
              <w:rPr>
                <w:lang w:eastAsia="ru-RU"/>
              </w:rPr>
              <w:t>Объем финансирования –</w:t>
            </w:r>
            <w:r w:rsidR="0079088F">
              <w:rPr>
                <w:rFonts w:eastAsia="Times New Roman"/>
                <w:bCs/>
                <w:color w:val="000000"/>
                <w:lang w:eastAsia="ru-RU"/>
              </w:rPr>
              <w:t>2</w:t>
            </w:r>
            <w:r w:rsidR="00066922">
              <w:rPr>
                <w:rFonts w:eastAsia="Times New Roman"/>
                <w:bCs/>
                <w:color w:val="000000"/>
                <w:lang w:eastAsia="ru-RU"/>
              </w:rPr>
              <w:t>8</w:t>
            </w:r>
            <w:r w:rsidR="002950D4">
              <w:rPr>
                <w:rFonts w:eastAsia="Times New Roman"/>
                <w:bCs/>
                <w:color w:val="000000"/>
                <w:lang w:eastAsia="ru-RU"/>
              </w:rPr>
              <w:t>798</w:t>
            </w:r>
            <w:r w:rsidR="00DE64A8">
              <w:rPr>
                <w:rFonts w:eastAsia="Times New Roman"/>
                <w:bCs/>
                <w:color w:val="000000"/>
                <w:lang w:eastAsia="ru-RU"/>
              </w:rPr>
              <w:t>,</w:t>
            </w:r>
            <w:r w:rsidR="00892B07">
              <w:rPr>
                <w:rFonts w:eastAsia="Times New Roman"/>
                <w:bCs/>
                <w:color w:val="000000"/>
                <w:lang w:eastAsia="ru-RU"/>
              </w:rPr>
              <w:t>8</w:t>
            </w:r>
            <w:r w:rsidR="00DE64A8">
              <w:rPr>
                <w:lang w:eastAsia="ru-RU"/>
              </w:rPr>
              <w:t xml:space="preserve"> </w:t>
            </w:r>
            <w:r w:rsidRPr="00570A6A">
              <w:rPr>
                <w:rFonts w:eastAsia="Times New Roman"/>
                <w:b/>
                <w:lang w:eastAsia="ru-RU"/>
              </w:rPr>
              <w:t xml:space="preserve"> </w:t>
            </w:r>
            <w:r w:rsidRPr="00570A6A">
              <w:rPr>
                <w:lang w:eastAsia="ru-RU"/>
              </w:rPr>
              <w:t>тысяч рублей</w:t>
            </w:r>
          </w:p>
          <w:p w:rsidR="00E15A39" w:rsidRPr="00570A6A" w:rsidRDefault="00E15A39" w:rsidP="001B1F70">
            <w:pPr>
              <w:pStyle w:val="a3"/>
              <w:tabs>
                <w:tab w:val="left" w:pos="445"/>
              </w:tabs>
              <w:ind w:left="34"/>
              <w:jc w:val="both"/>
              <w:rPr>
                <w:lang w:eastAsia="ru-RU"/>
              </w:rPr>
            </w:pPr>
            <w:r w:rsidRPr="00570A6A">
              <w:rPr>
                <w:lang w:eastAsia="ru-RU"/>
              </w:rPr>
              <w:t>Источник финансирования – бюджет Внутригородского муниципального образования Санкт-Пет</w:t>
            </w:r>
            <w:r w:rsidR="00E579CA" w:rsidRPr="00570A6A">
              <w:rPr>
                <w:lang w:eastAsia="ru-RU"/>
              </w:rPr>
              <w:t>ербурга поселок Стрельна на 2022</w:t>
            </w:r>
            <w:r w:rsidRPr="00570A6A">
              <w:rPr>
                <w:lang w:eastAsia="ru-RU"/>
              </w:rPr>
              <w:t xml:space="preserve"> год</w:t>
            </w:r>
          </w:p>
          <w:p w:rsidR="00E15A39" w:rsidRPr="00570A6A" w:rsidRDefault="00E15A39" w:rsidP="001B1F70">
            <w:pPr>
              <w:tabs>
                <w:tab w:val="left" w:pos="445"/>
              </w:tabs>
              <w:rPr>
                <w:lang w:eastAsia="ru-RU"/>
              </w:rPr>
            </w:pPr>
            <w:r w:rsidRPr="00570A6A">
              <w:rPr>
                <w:lang w:eastAsia="ru-RU"/>
              </w:rPr>
              <w:t xml:space="preserve">целевая статья – 6000000137 – </w:t>
            </w:r>
            <w:r w:rsidR="00892B07">
              <w:rPr>
                <w:rFonts w:eastAsia="Times New Roman"/>
                <w:bCs/>
                <w:color w:val="000000"/>
                <w:lang w:eastAsia="ru-RU"/>
              </w:rPr>
              <w:t>28</w:t>
            </w:r>
            <w:r w:rsidR="002950D4">
              <w:rPr>
                <w:rFonts w:eastAsia="Times New Roman"/>
                <w:bCs/>
                <w:color w:val="000000"/>
                <w:lang w:eastAsia="ru-RU"/>
              </w:rPr>
              <w:t>798</w:t>
            </w:r>
            <w:r w:rsidR="00892B07">
              <w:rPr>
                <w:rFonts w:eastAsia="Times New Roman"/>
                <w:bCs/>
                <w:color w:val="000000"/>
                <w:lang w:eastAsia="ru-RU"/>
              </w:rPr>
              <w:t>,8</w:t>
            </w:r>
            <w:r w:rsidR="00892B07">
              <w:rPr>
                <w:lang w:eastAsia="ru-RU"/>
              </w:rPr>
              <w:t xml:space="preserve"> </w:t>
            </w:r>
            <w:r w:rsidR="00892B07" w:rsidRPr="00570A6A">
              <w:rPr>
                <w:rFonts w:eastAsia="Times New Roman"/>
                <w:b/>
                <w:lang w:eastAsia="ru-RU"/>
              </w:rPr>
              <w:t xml:space="preserve"> </w:t>
            </w:r>
            <w:r w:rsidRPr="00570A6A">
              <w:rPr>
                <w:lang w:eastAsia="ru-RU"/>
              </w:rPr>
              <w:t>тысяч рублей</w:t>
            </w:r>
          </w:p>
          <w:p w:rsidR="00E15A39" w:rsidRPr="009C0238" w:rsidRDefault="00E15A39" w:rsidP="009C0238">
            <w:pPr>
              <w:pStyle w:val="a3"/>
              <w:tabs>
                <w:tab w:val="left" w:pos="445"/>
              </w:tabs>
              <w:ind w:left="34"/>
              <w:rPr>
                <w:lang w:eastAsia="ru-RU"/>
              </w:rPr>
            </w:pPr>
          </w:p>
        </w:tc>
      </w:tr>
      <w:tr w:rsidR="00E15A39" w:rsidTr="001B1F70">
        <w:tc>
          <w:tcPr>
            <w:tcW w:w="2660" w:type="dxa"/>
          </w:tcPr>
          <w:p w:rsidR="00E15A39" w:rsidRPr="00F9719D" w:rsidRDefault="00E15A39" w:rsidP="001B1F70">
            <w:pPr>
              <w:pStyle w:val="a3"/>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rsidR="00E15A39" w:rsidRDefault="00E15A39" w:rsidP="001B1F70">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r w:rsidR="00860605">
              <w:t>требованиями Федерального</w:t>
            </w:r>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A1561">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rsidR="00E15A39" w:rsidRDefault="00E15A39" w:rsidP="00E15A39">
      <w:pPr>
        <w:ind w:firstLine="708"/>
        <w:rPr>
          <w:lang w:eastAsia="ru-RU"/>
        </w:rPr>
      </w:pPr>
    </w:p>
    <w:p w:rsidR="00E15A39" w:rsidRDefault="00E15A39" w:rsidP="00E15A39">
      <w:pPr>
        <w:ind w:left="4956" w:firstLine="708"/>
        <w:rPr>
          <w:lang w:eastAsia="ru-RU"/>
        </w:rPr>
      </w:pPr>
    </w:p>
    <w:p w:rsidR="00E15A39" w:rsidRDefault="00E15A39" w:rsidP="00E15A39">
      <w:pPr>
        <w:rPr>
          <w:rFonts w:eastAsia="Times New Roman"/>
          <w:bCs/>
          <w:color w:val="000000"/>
          <w:lang w:eastAsia="ru-RU"/>
        </w:rPr>
      </w:pPr>
      <w:r>
        <w:rPr>
          <w:rFonts w:eastAsia="Times New Roman"/>
          <w:bCs/>
          <w:color w:val="000000"/>
          <w:lang w:eastAsia="ru-RU"/>
        </w:rPr>
        <w:br w:type="page"/>
      </w:r>
    </w:p>
    <w:p w:rsidR="00E15A39" w:rsidRPr="005C2E3C" w:rsidRDefault="00E15A39" w:rsidP="00E15A39">
      <w:pPr>
        <w:ind w:left="4956" w:firstLine="708"/>
        <w:rPr>
          <w:rFonts w:eastAsia="Times New Roman"/>
          <w:bCs/>
          <w:color w:val="000000"/>
          <w:lang w:eastAsia="ru-RU"/>
        </w:rPr>
      </w:pPr>
      <w:r w:rsidRPr="005C2E3C">
        <w:rPr>
          <w:rFonts w:eastAsia="Times New Roman"/>
          <w:bCs/>
          <w:color w:val="000000"/>
          <w:lang w:eastAsia="ru-RU"/>
        </w:rPr>
        <w:lastRenderedPageBreak/>
        <w:t>Приложение 1</w:t>
      </w:r>
    </w:p>
    <w:p w:rsidR="00E15A39" w:rsidRDefault="00E15A39" w:rsidP="00E15A39">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rsidR="00E15A39" w:rsidRDefault="00E15A39" w:rsidP="00E15A39">
      <w:pPr>
        <w:rPr>
          <w:rFonts w:eastAsia="Times New Roman"/>
          <w:lang w:eastAsia="ru-RU"/>
        </w:rPr>
      </w:pPr>
    </w:p>
    <w:p w:rsidR="00E15A39" w:rsidRPr="005C2E3C" w:rsidRDefault="00E15A39" w:rsidP="00E15A39">
      <w:pPr>
        <w:tabs>
          <w:tab w:val="left" w:pos="3525"/>
        </w:tabs>
        <w:rPr>
          <w:rFonts w:eastAsia="Times New Roman"/>
          <w:b/>
          <w:lang w:eastAsia="ru-RU"/>
        </w:rPr>
      </w:pPr>
      <w:r>
        <w:rPr>
          <w:rFonts w:eastAsia="Times New Roman"/>
          <w:lang w:eastAsia="ru-RU"/>
        </w:rPr>
        <w:tab/>
      </w:r>
      <w:r w:rsidRPr="005C2E3C">
        <w:rPr>
          <w:rFonts w:eastAsia="Times New Roman"/>
          <w:b/>
          <w:lang w:eastAsia="ru-RU"/>
        </w:rPr>
        <w:t>Целевые индикаторы</w:t>
      </w:r>
    </w:p>
    <w:p w:rsidR="00E15A39" w:rsidRDefault="00E15A39" w:rsidP="00E15A39">
      <w:pPr>
        <w:rPr>
          <w:rFonts w:eastAsia="Times New Roman"/>
          <w:lang w:eastAsia="ru-RU"/>
        </w:rPr>
      </w:pPr>
    </w:p>
    <w:tbl>
      <w:tblPr>
        <w:tblW w:w="101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552"/>
        <w:gridCol w:w="1817"/>
        <w:gridCol w:w="1463"/>
        <w:gridCol w:w="2575"/>
      </w:tblGrid>
      <w:tr w:rsidR="00E15A39" w:rsidTr="001B1F70">
        <w:tc>
          <w:tcPr>
            <w:tcW w:w="756" w:type="dxa"/>
          </w:tcPr>
          <w:p w:rsidR="00E15A39" w:rsidRPr="00E73AB2" w:rsidRDefault="00E15A39" w:rsidP="001B1F70">
            <w:pPr>
              <w:rPr>
                <w:rFonts w:eastAsia="Times New Roman"/>
                <w:i/>
                <w:lang w:eastAsia="ru-RU"/>
              </w:rPr>
            </w:pPr>
            <w:r w:rsidRPr="00E73AB2">
              <w:rPr>
                <w:rFonts w:eastAsia="Times New Roman"/>
                <w:i/>
                <w:lang w:eastAsia="ru-RU"/>
              </w:rPr>
              <w:t xml:space="preserve">№ </w:t>
            </w:r>
            <w:proofErr w:type="spellStart"/>
            <w:proofErr w:type="gramStart"/>
            <w:r w:rsidRPr="00E73AB2">
              <w:rPr>
                <w:rFonts w:eastAsia="Times New Roman"/>
                <w:i/>
                <w:lang w:eastAsia="ru-RU"/>
              </w:rPr>
              <w:t>п</w:t>
            </w:r>
            <w:proofErr w:type="spellEnd"/>
            <w:proofErr w:type="gramEnd"/>
            <w:r w:rsidRPr="00E73AB2">
              <w:rPr>
                <w:rFonts w:eastAsia="Times New Roman"/>
                <w:i/>
                <w:lang w:eastAsia="ru-RU"/>
              </w:rPr>
              <w:t>/</w:t>
            </w:r>
            <w:proofErr w:type="spellStart"/>
            <w:r w:rsidRPr="00E73AB2">
              <w:rPr>
                <w:rFonts w:eastAsia="Times New Roman"/>
                <w:i/>
                <w:lang w:eastAsia="ru-RU"/>
              </w:rPr>
              <w:t>п</w:t>
            </w:r>
            <w:proofErr w:type="spellEnd"/>
          </w:p>
        </w:tc>
        <w:tc>
          <w:tcPr>
            <w:tcW w:w="3552" w:type="dxa"/>
          </w:tcPr>
          <w:p w:rsidR="00E15A39" w:rsidRPr="00E73AB2" w:rsidRDefault="00E15A39" w:rsidP="001B1F70">
            <w:pPr>
              <w:rPr>
                <w:rFonts w:eastAsia="Times New Roman"/>
                <w:i/>
                <w:lang w:eastAsia="ru-RU"/>
              </w:rPr>
            </w:pPr>
            <w:r w:rsidRPr="00E73AB2">
              <w:rPr>
                <w:rFonts w:eastAsia="Times New Roman"/>
                <w:i/>
                <w:lang w:eastAsia="ru-RU"/>
              </w:rPr>
              <w:t>Наименование целевого индикатора</w:t>
            </w:r>
          </w:p>
        </w:tc>
        <w:tc>
          <w:tcPr>
            <w:tcW w:w="1817" w:type="dxa"/>
          </w:tcPr>
          <w:p w:rsidR="00E15A39" w:rsidRPr="00E73AB2" w:rsidRDefault="00E15A39" w:rsidP="001B1F70">
            <w:pPr>
              <w:rPr>
                <w:rFonts w:eastAsia="Times New Roman"/>
                <w:i/>
                <w:lang w:eastAsia="ru-RU"/>
              </w:rPr>
            </w:pPr>
            <w:r w:rsidRPr="00E73AB2">
              <w:rPr>
                <w:rFonts w:eastAsia="Times New Roman"/>
                <w:i/>
                <w:lang w:eastAsia="ru-RU"/>
              </w:rPr>
              <w:t>Ед. измерения</w:t>
            </w:r>
          </w:p>
        </w:tc>
        <w:tc>
          <w:tcPr>
            <w:tcW w:w="1463" w:type="dxa"/>
          </w:tcPr>
          <w:p w:rsidR="00E15A39" w:rsidRPr="00E73AB2" w:rsidRDefault="00E15A39" w:rsidP="001B1F70">
            <w:pPr>
              <w:rPr>
                <w:rFonts w:eastAsia="Times New Roman"/>
                <w:i/>
                <w:lang w:eastAsia="ru-RU"/>
              </w:rPr>
            </w:pPr>
            <w:r w:rsidRPr="00E73AB2">
              <w:rPr>
                <w:rFonts w:eastAsia="Times New Roman"/>
                <w:i/>
                <w:lang w:eastAsia="ru-RU"/>
              </w:rPr>
              <w:t>Значение индикатора</w:t>
            </w:r>
          </w:p>
        </w:tc>
        <w:tc>
          <w:tcPr>
            <w:tcW w:w="2575" w:type="dxa"/>
          </w:tcPr>
          <w:p w:rsidR="00E15A39" w:rsidRPr="00E73AB2" w:rsidRDefault="00E15A39" w:rsidP="001B1F70">
            <w:pPr>
              <w:rPr>
                <w:rFonts w:eastAsia="Times New Roman"/>
                <w:i/>
                <w:lang w:eastAsia="ru-RU"/>
              </w:rPr>
            </w:pPr>
            <w:proofErr w:type="gramStart"/>
            <w:r w:rsidRPr="008961C6">
              <w:rPr>
                <w:i/>
                <w:color w:val="000000"/>
                <w:shd w:val="clear" w:color="auto" w:fill="FFFFFF"/>
              </w:rPr>
              <w:t>Ответственный</w:t>
            </w:r>
            <w:proofErr w:type="gramEnd"/>
            <w:r w:rsidRPr="008961C6">
              <w:rPr>
                <w:i/>
                <w:color w:val="000000"/>
                <w:shd w:val="clear" w:color="auto" w:fill="FFFFFF"/>
              </w:rPr>
              <w:t xml:space="preserve"> за достижение целевого показателя</w:t>
            </w:r>
          </w:p>
        </w:tc>
      </w:tr>
      <w:tr w:rsidR="00E15A39" w:rsidTr="001B1F70">
        <w:tc>
          <w:tcPr>
            <w:tcW w:w="756" w:type="dxa"/>
          </w:tcPr>
          <w:p w:rsidR="00E15A39" w:rsidRPr="00E73AB2" w:rsidRDefault="00E15A39" w:rsidP="001B1F70">
            <w:pPr>
              <w:rPr>
                <w:b/>
                <w:lang w:eastAsia="ru-RU"/>
              </w:rPr>
            </w:pPr>
            <w:r w:rsidRPr="00E73AB2">
              <w:rPr>
                <w:b/>
                <w:lang w:eastAsia="ru-RU"/>
              </w:rPr>
              <w:t>1.</w:t>
            </w:r>
          </w:p>
        </w:tc>
        <w:tc>
          <w:tcPr>
            <w:tcW w:w="6832" w:type="dxa"/>
            <w:gridSpan w:val="3"/>
          </w:tcPr>
          <w:p w:rsidR="00E15A39" w:rsidRPr="00E73AB2" w:rsidRDefault="00E15A39" w:rsidP="001B1F70">
            <w:pPr>
              <w:rPr>
                <w:rFonts w:eastAsia="Times New Roman"/>
                <w:b/>
                <w:lang w:eastAsia="ru-RU"/>
              </w:rPr>
            </w:pPr>
            <w:r w:rsidRPr="00E73AB2">
              <w:rPr>
                <w:b/>
                <w:lang w:eastAsia="ru-RU"/>
              </w:rPr>
              <w:t>Обеспечение проектирования благоустройства при размещении элементов благоустройства</w:t>
            </w:r>
          </w:p>
        </w:tc>
        <w:tc>
          <w:tcPr>
            <w:tcW w:w="2575" w:type="dxa"/>
            <w:vMerge w:val="restart"/>
          </w:tcPr>
          <w:p w:rsidR="00E15A39" w:rsidRPr="00E73AB2" w:rsidRDefault="00E15A39" w:rsidP="001B1F70">
            <w:pPr>
              <w:rPr>
                <w:b/>
                <w:lang w:eastAsia="ru-RU"/>
              </w:rPr>
            </w:pPr>
            <w:r>
              <w:t>Отдел благоустройства Местной администрации Муниципального образования поселок Стрельна</w:t>
            </w:r>
          </w:p>
        </w:tc>
      </w:tr>
      <w:tr w:rsidR="00E15A39" w:rsidTr="001B1F70">
        <w:tc>
          <w:tcPr>
            <w:tcW w:w="756" w:type="dxa"/>
          </w:tcPr>
          <w:p w:rsidR="00E15A39" w:rsidRPr="00E73AB2" w:rsidRDefault="00E15A39" w:rsidP="001B1F70">
            <w:pPr>
              <w:rPr>
                <w:rFonts w:eastAsia="Times New Roman"/>
                <w:lang w:eastAsia="ru-RU"/>
              </w:rPr>
            </w:pPr>
            <w:r w:rsidRPr="00E73AB2">
              <w:rPr>
                <w:rFonts w:eastAsia="Times New Roman"/>
                <w:lang w:eastAsia="ru-RU"/>
              </w:rPr>
              <w:t>1.1.</w:t>
            </w:r>
          </w:p>
        </w:tc>
        <w:tc>
          <w:tcPr>
            <w:tcW w:w="3552" w:type="dxa"/>
          </w:tcPr>
          <w:p w:rsidR="00E15A39" w:rsidRPr="00E73AB2" w:rsidRDefault="00E15A39" w:rsidP="001B1F70">
            <w:pPr>
              <w:rPr>
                <w:rFonts w:eastAsia="Times New Roman"/>
                <w:lang w:eastAsia="ru-RU"/>
              </w:rPr>
            </w:pPr>
            <w:r w:rsidRPr="00E73AB2">
              <w:rPr>
                <w:rFonts w:eastAsia="Times New Roman"/>
                <w:lang w:eastAsia="ru-RU"/>
              </w:rPr>
              <w:t>Разработка проектов благоустройства</w:t>
            </w:r>
          </w:p>
        </w:tc>
        <w:tc>
          <w:tcPr>
            <w:tcW w:w="1817" w:type="dxa"/>
          </w:tcPr>
          <w:p w:rsidR="00E15A39" w:rsidRPr="00E73AB2" w:rsidRDefault="00E15A39" w:rsidP="001B1F70">
            <w:pPr>
              <w:tabs>
                <w:tab w:val="left" w:pos="1095"/>
              </w:tabs>
              <w:rPr>
                <w:rFonts w:eastAsia="Times New Roman"/>
                <w:lang w:eastAsia="ru-RU"/>
              </w:rPr>
            </w:pPr>
            <w:r w:rsidRPr="00E73AB2">
              <w:rPr>
                <w:rFonts w:eastAsia="Times New Roman"/>
                <w:lang w:eastAsia="ru-RU"/>
              </w:rPr>
              <w:t>штука</w:t>
            </w:r>
            <w:r>
              <w:rPr>
                <w:rFonts w:eastAsia="Times New Roman"/>
                <w:lang w:eastAsia="ru-RU"/>
              </w:rPr>
              <w:tab/>
            </w:r>
          </w:p>
        </w:tc>
        <w:tc>
          <w:tcPr>
            <w:tcW w:w="1463" w:type="dxa"/>
          </w:tcPr>
          <w:p w:rsidR="00E15A39" w:rsidRPr="00E73AB2" w:rsidRDefault="00FE0628" w:rsidP="001B1F70">
            <w:pPr>
              <w:rPr>
                <w:rFonts w:eastAsia="Times New Roman"/>
                <w:lang w:eastAsia="ru-RU"/>
              </w:rPr>
            </w:pPr>
            <w:r>
              <w:rPr>
                <w:rFonts w:eastAsia="Times New Roman"/>
                <w:lang w:eastAsia="ru-RU"/>
              </w:rPr>
              <w:t>6</w:t>
            </w:r>
          </w:p>
        </w:tc>
        <w:tc>
          <w:tcPr>
            <w:tcW w:w="2575" w:type="dxa"/>
            <w:vMerge/>
          </w:tcPr>
          <w:p w:rsidR="00E15A39" w:rsidRDefault="00E15A39" w:rsidP="001B1F70">
            <w:pPr>
              <w:rPr>
                <w:rFonts w:eastAsia="Times New Roman"/>
                <w:lang w:eastAsia="ru-RU"/>
              </w:rPr>
            </w:pPr>
          </w:p>
        </w:tc>
      </w:tr>
      <w:tr w:rsidR="00E15A39" w:rsidTr="001B1F70">
        <w:tc>
          <w:tcPr>
            <w:tcW w:w="756" w:type="dxa"/>
          </w:tcPr>
          <w:p w:rsidR="00E15A39" w:rsidRPr="00E73AB2" w:rsidRDefault="00E15A39" w:rsidP="001B1F70">
            <w:pPr>
              <w:rPr>
                <w:rFonts w:eastAsia="Times New Roman"/>
                <w:b/>
                <w:lang w:eastAsia="ru-RU"/>
              </w:rPr>
            </w:pPr>
            <w:r w:rsidRPr="00E73AB2">
              <w:rPr>
                <w:rFonts w:eastAsia="Times New Roman"/>
                <w:b/>
                <w:lang w:eastAsia="ru-RU"/>
              </w:rPr>
              <w:t xml:space="preserve">2. </w:t>
            </w:r>
          </w:p>
        </w:tc>
        <w:tc>
          <w:tcPr>
            <w:tcW w:w="6832" w:type="dxa"/>
            <w:gridSpan w:val="3"/>
          </w:tcPr>
          <w:p w:rsidR="00E15A39" w:rsidRPr="00E73AB2" w:rsidRDefault="00E15A39" w:rsidP="001B1F70">
            <w:pPr>
              <w:jc w:val="both"/>
              <w:rPr>
                <w:rFonts w:eastAsia="Times New Roman"/>
                <w:b/>
                <w:lang w:eastAsia="ru-RU"/>
              </w:rPr>
            </w:pPr>
            <w:r w:rsidRPr="00E73AB2">
              <w:rPr>
                <w:b/>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2575" w:type="dxa"/>
            <w:vMerge w:val="restart"/>
          </w:tcPr>
          <w:p w:rsidR="00E15A39" w:rsidRPr="00E73AB2" w:rsidRDefault="00E15A39" w:rsidP="001B1F70">
            <w:pPr>
              <w:jc w:val="both"/>
              <w:rPr>
                <w:b/>
                <w:lang w:eastAsia="ru-RU"/>
              </w:rPr>
            </w:pPr>
            <w:r>
              <w:t>Отдел благоустройства Местной администрации Муниципального образования поселок Стрельна</w:t>
            </w:r>
          </w:p>
        </w:tc>
      </w:tr>
      <w:tr w:rsidR="00E15A39" w:rsidTr="001B1F70">
        <w:tc>
          <w:tcPr>
            <w:tcW w:w="756" w:type="dxa"/>
            <w:tcBorders>
              <w:bottom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2.1.</w:t>
            </w:r>
          </w:p>
        </w:tc>
        <w:tc>
          <w:tcPr>
            <w:tcW w:w="3552" w:type="dxa"/>
            <w:tcBorders>
              <w:bottom w:val="single" w:sz="4" w:space="0" w:color="auto"/>
            </w:tcBorders>
          </w:tcPr>
          <w:p w:rsidR="00E15A39" w:rsidRPr="00E73AB2" w:rsidRDefault="00E15A39" w:rsidP="001B1F70">
            <w:pPr>
              <w:rPr>
                <w:rFonts w:eastAsia="Times New Roman"/>
                <w:lang w:eastAsia="ru-RU"/>
              </w:rPr>
            </w:pPr>
            <w:r w:rsidRPr="00D94977">
              <w:rPr>
                <w:lang w:eastAsia="ru-RU"/>
              </w:rPr>
              <w:t>Ремонт покрытий,</w:t>
            </w:r>
            <w:r w:rsidRPr="00D94977">
              <w:rPr>
                <w:rFonts w:eastAsia="Times New Roman"/>
                <w:lang w:eastAsia="ru-RU"/>
              </w:rPr>
              <w:t xml:space="preserve"> расположенных на внутриквартальных территориях</w:t>
            </w:r>
          </w:p>
        </w:tc>
        <w:tc>
          <w:tcPr>
            <w:tcW w:w="1817" w:type="dxa"/>
            <w:tcBorders>
              <w:bottom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кв</w:t>
            </w:r>
            <w:proofErr w:type="gramStart"/>
            <w:r w:rsidRPr="00E73AB2">
              <w:rPr>
                <w:rFonts w:eastAsia="Times New Roman"/>
                <w:lang w:eastAsia="ru-RU"/>
              </w:rPr>
              <w:t>.м</w:t>
            </w:r>
            <w:proofErr w:type="gramEnd"/>
          </w:p>
        </w:tc>
        <w:tc>
          <w:tcPr>
            <w:tcW w:w="1463" w:type="dxa"/>
            <w:tcBorders>
              <w:bottom w:val="single" w:sz="4" w:space="0" w:color="auto"/>
            </w:tcBorders>
          </w:tcPr>
          <w:p w:rsidR="00E15A39" w:rsidRPr="00E73AB2" w:rsidRDefault="00E15A39" w:rsidP="00160A6F">
            <w:pPr>
              <w:rPr>
                <w:rFonts w:eastAsia="Times New Roman"/>
                <w:lang w:eastAsia="ru-RU"/>
              </w:rPr>
            </w:pPr>
            <w:r>
              <w:rPr>
                <w:bCs/>
                <w:iCs/>
                <w:lang w:eastAsia="ru-RU"/>
              </w:rPr>
              <w:t>1</w:t>
            </w:r>
            <w:r w:rsidR="00160A6F">
              <w:rPr>
                <w:bCs/>
                <w:iCs/>
                <w:lang w:eastAsia="ru-RU"/>
              </w:rPr>
              <w:t>885</w:t>
            </w:r>
            <w:r>
              <w:rPr>
                <w:bCs/>
                <w:iCs/>
                <w:lang w:eastAsia="ru-RU"/>
              </w:rPr>
              <w:t>,</w:t>
            </w:r>
            <w:r w:rsidR="007A1A18">
              <w:rPr>
                <w:bCs/>
                <w:iCs/>
                <w:lang w:eastAsia="ru-RU"/>
              </w:rPr>
              <w:t>00</w:t>
            </w:r>
          </w:p>
        </w:tc>
        <w:tc>
          <w:tcPr>
            <w:tcW w:w="2575" w:type="dxa"/>
            <w:vMerge/>
          </w:tcPr>
          <w:p w:rsidR="00E15A39" w:rsidRDefault="00E15A39" w:rsidP="001B1F70">
            <w:pPr>
              <w:rPr>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sidRPr="00E73AB2">
              <w:rPr>
                <w:rFonts w:eastAsia="Times New Roman"/>
                <w:b/>
                <w:lang w:eastAsia="ru-RU"/>
              </w:rPr>
              <w:t>3</w:t>
            </w:r>
            <w:r w:rsidRPr="00E73AB2">
              <w:rPr>
                <w:rFonts w:eastAsia="Times New Roman"/>
                <w:lang w:eastAsia="ru-RU"/>
              </w:rPr>
              <w:t xml:space="preserve">. </w:t>
            </w:r>
          </w:p>
        </w:tc>
        <w:tc>
          <w:tcPr>
            <w:tcW w:w="6832" w:type="dxa"/>
            <w:gridSpan w:val="3"/>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b/>
                <w:lang w:eastAsia="ru-RU"/>
              </w:rPr>
            </w:pPr>
            <w:r w:rsidRPr="00E73AB2">
              <w:rPr>
                <w:b/>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2575" w:type="dxa"/>
            <w:vMerge w:val="restart"/>
            <w:tcBorders>
              <w:top w:val="single" w:sz="4" w:space="0" w:color="auto"/>
              <w:left w:val="single" w:sz="4" w:space="0" w:color="auto"/>
              <w:right w:val="single" w:sz="4" w:space="0" w:color="auto"/>
            </w:tcBorders>
          </w:tcPr>
          <w:p w:rsidR="00E15A39" w:rsidRPr="00E73AB2" w:rsidRDefault="00E15A39" w:rsidP="001B1F70">
            <w:pPr>
              <w:rPr>
                <w:b/>
                <w:lang w:eastAsia="ru-RU"/>
              </w:rPr>
            </w:pPr>
            <w:r>
              <w:t>Отдел благоустройства Местной администрации Муниципального образования поселок Стрельна</w:t>
            </w:r>
          </w:p>
        </w:tc>
      </w:tr>
      <w:tr w:rsidR="00E15A39" w:rsidTr="001B1F70">
        <w:tc>
          <w:tcPr>
            <w:tcW w:w="756" w:type="dxa"/>
            <w:tcBorders>
              <w:top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3.</w:t>
            </w:r>
            <w:r>
              <w:rPr>
                <w:rFonts w:eastAsia="Times New Roman"/>
                <w:lang w:eastAsia="ru-RU"/>
              </w:rPr>
              <w:t>1</w:t>
            </w:r>
            <w:r w:rsidRPr="00E73AB2">
              <w:rPr>
                <w:rFonts w:eastAsia="Times New Roman"/>
                <w:lang w:eastAsia="ru-RU"/>
              </w:rPr>
              <w:t>.</w:t>
            </w:r>
          </w:p>
        </w:tc>
        <w:tc>
          <w:tcPr>
            <w:tcW w:w="3552"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Ремонт элементов благоустройства, расположенных на территориях детских и спортивных площадок</w:t>
            </w:r>
          </w:p>
        </w:tc>
        <w:tc>
          <w:tcPr>
            <w:tcW w:w="1817"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Условная единица</w:t>
            </w:r>
          </w:p>
        </w:tc>
        <w:tc>
          <w:tcPr>
            <w:tcW w:w="1463"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2</w:t>
            </w:r>
          </w:p>
        </w:tc>
        <w:tc>
          <w:tcPr>
            <w:tcW w:w="2575" w:type="dxa"/>
            <w:vMerge/>
            <w:tcBorders>
              <w:left w:val="single" w:sz="4" w:space="0" w:color="auto"/>
              <w:bottom w:val="single" w:sz="4" w:space="0" w:color="auto"/>
              <w:right w:val="single" w:sz="4" w:space="0" w:color="auto"/>
            </w:tcBorders>
          </w:tcPr>
          <w:p w:rsidR="00E15A39"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b/>
                <w:lang w:eastAsia="ru-RU"/>
              </w:rPr>
              <w:t>4</w:t>
            </w:r>
            <w:r w:rsidRPr="00E73AB2">
              <w:rPr>
                <w:rFonts w:eastAsia="Times New Roman"/>
                <w:lang w:eastAsia="ru-RU"/>
              </w:rPr>
              <w:t xml:space="preserve">. </w:t>
            </w:r>
          </w:p>
        </w:tc>
        <w:tc>
          <w:tcPr>
            <w:tcW w:w="6832" w:type="dxa"/>
            <w:gridSpan w:val="3"/>
            <w:tcBorders>
              <w:top w:val="single" w:sz="4" w:space="0" w:color="auto"/>
              <w:left w:val="single" w:sz="4" w:space="0" w:color="auto"/>
              <w:bottom w:val="single" w:sz="4" w:space="0" w:color="auto"/>
              <w:right w:val="single" w:sz="4" w:space="0" w:color="auto"/>
            </w:tcBorders>
          </w:tcPr>
          <w:p w:rsidR="00E15A39" w:rsidRPr="00F9719D" w:rsidRDefault="00E15A39" w:rsidP="001B1F70">
            <w:pPr>
              <w:pStyle w:val="a3"/>
              <w:tabs>
                <w:tab w:val="left" w:pos="445"/>
              </w:tabs>
              <w:ind w:left="34"/>
              <w:rPr>
                <w:b/>
                <w:lang w:eastAsia="ru-RU"/>
              </w:rPr>
            </w:pPr>
            <w:proofErr w:type="gramStart"/>
            <w:r w:rsidRPr="00F9719D">
              <w:rPr>
                <w:b/>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tc>
        <w:tc>
          <w:tcPr>
            <w:tcW w:w="2575" w:type="dxa"/>
            <w:vMerge w:val="restart"/>
            <w:tcBorders>
              <w:top w:val="single" w:sz="4" w:space="0" w:color="auto"/>
              <w:left w:val="single" w:sz="4" w:space="0" w:color="auto"/>
              <w:right w:val="single" w:sz="4" w:space="0" w:color="auto"/>
            </w:tcBorders>
          </w:tcPr>
          <w:p w:rsidR="00E15A39" w:rsidRPr="00F9719D" w:rsidRDefault="00E15A39" w:rsidP="001B1F70">
            <w:pPr>
              <w:pStyle w:val="a3"/>
              <w:tabs>
                <w:tab w:val="left" w:pos="445"/>
              </w:tabs>
              <w:ind w:left="34"/>
              <w:rPr>
                <w:b/>
                <w:lang w:eastAsia="ru-RU"/>
              </w:rPr>
            </w:pPr>
            <w:r w:rsidRPr="00F9719D">
              <w:t>Отдел благоустройства Местной администрации Муниципального образования поселок Стрельна</w:t>
            </w:r>
          </w:p>
        </w:tc>
      </w:tr>
      <w:tr w:rsidR="00E15A39" w:rsidTr="001B1F70">
        <w:tc>
          <w:tcPr>
            <w:tcW w:w="756" w:type="dxa"/>
            <w:tcBorders>
              <w:top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4.2.</w:t>
            </w:r>
          </w:p>
        </w:tc>
        <w:tc>
          <w:tcPr>
            <w:tcW w:w="3552"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Размещение элементов озеленения</w:t>
            </w:r>
          </w:p>
        </w:tc>
        <w:tc>
          <w:tcPr>
            <w:tcW w:w="1817"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tcPr>
          <w:p w:rsidR="00E15A39" w:rsidRPr="00E73AB2" w:rsidRDefault="00312E96" w:rsidP="001B1F70">
            <w:pPr>
              <w:rPr>
                <w:rFonts w:eastAsia="Times New Roman"/>
                <w:lang w:eastAsia="ru-RU"/>
              </w:rPr>
            </w:pPr>
            <w:r>
              <w:rPr>
                <w:rFonts w:eastAsia="Times New Roman"/>
                <w:lang w:eastAsia="ru-RU"/>
              </w:rPr>
              <w:t>27019</w:t>
            </w:r>
          </w:p>
        </w:tc>
        <w:tc>
          <w:tcPr>
            <w:tcW w:w="2575" w:type="dxa"/>
            <w:vMerge/>
            <w:tcBorders>
              <w:left w:val="single" w:sz="4" w:space="0" w:color="auto"/>
              <w:right w:val="single" w:sz="4" w:space="0" w:color="auto"/>
            </w:tcBorders>
          </w:tcPr>
          <w:p w:rsidR="00E15A39" w:rsidRPr="00E73AB2"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Default="00E15A39" w:rsidP="001B1F70">
            <w:pPr>
              <w:rPr>
                <w:rFonts w:eastAsia="Times New Roman"/>
                <w:lang w:eastAsia="ru-RU"/>
              </w:rPr>
            </w:pPr>
            <w:r>
              <w:rPr>
                <w:rFonts w:eastAsia="Times New Roman"/>
                <w:lang w:eastAsia="ru-RU"/>
              </w:rPr>
              <w:t>4.2.1.</w:t>
            </w:r>
          </w:p>
        </w:tc>
        <w:tc>
          <w:tcPr>
            <w:tcW w:w="3552" w:type="dxa"/>
            <w:tcBorders>
              <w:top w:val="single" w:sz="4" w:space="0" w:color="auto"/>
              <w:left w:val="single" w:sz="4" w:space="0" w:color="auto"/>
              <w:bottom w:val="single" w:sz="4" w:space="0" w:color="auto"/>
              <w:right w:val="single" w:sz="4" w:space="0" w:color="auto"/>
            </w:tcBorders>
          </w:tcPr>
          <w:p w:rsidR="00E15A39" w:rsidRDefault="00E15A39" w:rsidP="001B1F70">
            <w:pPr>
              <w:rPr>
                <w:rFonts w:eastAsia="Times New Roman"/>
                <w:lang w:eastAsia="ru-RU"/>
              </w:rPr>
            </w:pPr>
            <w:r w:rsidRPr="00562BCE">
              <w:rPr>
                <w:rFonts w:eastAsia="Times New Roman"/>
                <w:lang w:eastAsia="ru-RU"/>
              </w:rPr>
              <w:t>Посадка цветов в клумбы</w:t>
            </w:r>
          </w:p>
        </w:tc>
        <w:tc>
          <w:tcPr>
            <w:tcW w:w="1817" w:type="dxa"/>
            <w:tcBorders>
              <w:top w:val="single" w:sz="4" w:space="0" w:color="auto"/>
              <w:left w:val="single" w:sz="4" w:space="0" w:color="auto"/>
              <w:bottom w:val="single" w:sz="4" w:space="0" w:color="auto"/>
              <w:right w:val="single" w:sz="4" w:space="0" w:color="auto"/>
            </w:tcBorders>
            <w:vAlign w:val="bottom"/>
          </w:tcPr>
          <w:p w:rsidR="00E15A39" w:rsidRPr="00E73AB2" w:rsidRDefault="00E15A39" w:rsidP="001B1F70">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vAlign w:val="bottom"/>
          </w:tcPr>
          <w:p w:rsidR="00E15A39" w:rsidRPr="00E73AB2" w:rsidRDefault="00312E96" w:rsidP="001B1F70">
            <w:pPr>
              <w:rPr>
                <w:rFonts w:eastAsia="Times New Roman"/>
                <w:lang w:eastAsia="ru-RU"/>
              </w:rPr>
            </w:pPr>
            <w:r>
              <w:rPr>
                <w:color w:val="000000"/>
                <w:sz w:val="22"/>
                <w:szCs w:val="22"/>
              </w:rPr>
              <w:t>18604</w:t>
            </w:r>
          </w:p>
        </w:tc>
        <w:tc>
          <w:tcPr>
            <w:tcW w:w="2575" w:type="dxa"/>
            <w:vMerge/>
            <w:tcBorders>
              <w:left w:val="single" w:sz="4" w:space="0" w:color="auto"/>
              <w:right w:val="single" w:sz="4" w:space="0" w:color="auto"/>
            </w:tcBorders>
          </w:tcPr>
          <w:p w:rsidR="00E15A39"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Default="00E15A39" w:rsidP="001B1F70">
            <w:pPr>
              <w:rPr>
                <w:rFonts w:eastAsia="Times New Roman"/>
                <w:lang w:eastAsia="ru-RU"/>
              </w:rPr>
            </w:pPr>
            <w:r>
              <w:rPr>
                <w:rFonts w:eastAsia="Times New Roman"/>
                <w:lang w:eastAsia="ru-RU"/>
              </w:rPr>
              <w:t>4.2.2.</w:t>
            </w:r>
          </w:p>
        </w:tc>
        <w:tc>
          <w:tcPr>
            <w:tcW w:w="3552" w:type="dxa"/>
            <w:tcBorders>
              <w:top w:val="single" w:sz="4" w:space="0" w:color="auto"/>
              <w:left w:val="single" w:sz="4" w:space="0" w:color="auto"/>
              <w:bottom w:val="single" w:sz="4" w:space="0" w:color="auto"/>
              <w:right w:val="single" w:sz="4" w:space="0" w:color="auto"/>
            </w:tcBorders>
          </w:tcPr>
          <w:p w:rsidR="00E15A39" w:rsidRDefault="00E15A39" w:rsidP="001B1F70">
            <w:pPr>
              <w:rPr>
                <w:rFonts w:eastAsia="Times New Roman"/>
                <w:lang w:eastAsia="ru-RU"/>
              </w:rPr>
            </w:pPr>
            <w:r>
              <w:rPr>
                <w:rFonts w:eastAsia="Times New Roman"/>
                <w:lang w:eastAsia="ru-RU"/>
              </w:rPr>
              <w:t>Поса</w:t>
            </w:r>
            <w:r w:rsidRPr="00562BCE">
              <w:rPr>
                <w:rFonts w:eastAsia="Times New Roman"/>
                <w:lang w:eastAsia="ru-RU"/>
              </w:rPr>
              <w:t>дка цветов в ранее установленные вазоны</w:t>
            </w:r>
          </w:p>
        </w:tc>
        <w:tc>
          <w:tcPr>
            <w:tcW w:w="1817" w:type="dxa"/>
            <w:tcBorders>
              <w:top w:val="single" w:sz="4" w:space="0" w:color="auto"/>
              <w:left w:val="single" w:sz="4" w:space="0" w:color="auto"/>
              <w:bottom w:val="single" w:sz="4" w:space="0" w:color="auto"/>
              <w:right w:val="single" w:sz="4" w:space="0" w:color="auto"/>
            </w:tcBorders>
            <w:vAlign w:val="bottom"/>
          </w:tcPr>
          <w:p w:rsidR="00E15A39" w:rsidRPr="00E73AB2" w:rsidRDefault="00E15A39" w:rsidP="001B1F70">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vAlign w:val="bottom"/>
          </w:tcPr>
          <w:p w:rsidR="00E15A39" w:rsidRPr="00E73AB2" w:rsidRDefault="007A1A18" w:rsidP="00312E96">
            <w:pPr>
              <w:rPr>
                <w:rFonts w:eastAsia="Times New Roman"/>
                <w:lang w:eastAsia="ru-RU"/>
              </w:rPr>
            </w:pPr>
            <w:r>
              <w:rPr>
                <w:color w:val="000000"/>
                <w:sz w:val="22"/>
                <w:szCs w:val="22"/>
              </w:rPr>
              <w:t>8</w:t>
            </w:r>
            <w:r w:rsidR="00312E96">
              <w:rPr>
                <w:color w:val="000000"/>
                <w:sz w:val="22"/>
                <w:szCs w:val="22"/>
              </w:rPr>
              <w:t>415</w:t>
            </w:r>
          </w:p>
        </w:tc>
        <w:tc>
          <w:tcPr>
            <w:tcW w:w="2575" w:type="dxa"/>
            <w:vMerge/>
            <w:tcBorders>
              <w:left w:val="single" w:sz="4" w:space="0" w:color="auto"/>
              <w:right w:val="single" w:sz="4" w:space="0" w:color="auto"/>
            </w:tcBorders>
          </w:tcPr>
          <w:p w:rsidR="00E15A39"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Pr="00562BCE" w:rsidRDefault="00E15A39" w:rsidP="001B1F70">
            <w:pPr>
              <w:rPr>
                <w:rFonts w:eastAsia="Times New Roman"/>
                <w:b/>
                <w:bCs/>
                <w:lang w:eastAsia="ru-RU"/>
              </w:rPr>
            </w:pPr>
            <w:r w:rsidRPr="00562BCE">
              <w:rPr>
                <w:rFonts w:eastAsia="Times New Roman"/>
                <w:b/>
                <w:bCs/>
                <w:lang w:eastAsia="ru-RU"/>
              </w:rPr>
              <w:t>5.</w:t>
            </w:r>
          </w:p>
        </w:tc>
        <w:tc>
          <w:tcPr>
            <w:tcW w:w="6832" w:type="dxa"/>
            <w:gridSpan w:val="3"/>
            <w:tcBorders>
              <w:top w:val="single" w:sz="4" w:space="0" w:color="auto"/>
              <w:left w:val="single" w:sz="4" w:space="0" w:color="auto"/>
              <w:bottom w:val="single" w:sz="4" w:space="0" w:color="auto"/>
              <w:right w:val="single" w:sz="4" w:space="0" w:color="auto"/>
            </w:tcBorders>
          </w:tcPr>
          <w:p w:rsidR="00E15A39" w:rsidRPr="00562BCE" w:rsidRDefault="00E15A39" w:rsidP="001B1F70">
            <w:pPr>
              <w:rPr>
                <w:b/>
                <w:bCs/>
                <w:color w:val="000000"/>
              </w:rPr>
            </w:pPr>
            <w:r w:rsidRPr="00562BCE">
              <w:rPr>
                <w:rFonts w:eastAsia="Times New Roman"/>
                <w:b/>
                <w:bCs/>
                <w:lang w:eastAsia="ru-RU"/>
              </w:rPr>
              <w:t xml:space="preserve">Выполнение работ по осуществлению благоустройства </w:t>
            </w:r>
            <w:r w:rsidRPr="00562BCE">
              <w:rPr>
                <w:rFonts w:eastAsia="Times New Roman"/>
                <w:b/>
                <w:bCs/>
                <w:lang w:eastAsia="ru-RU"/>
              </w:rPr>
              <w:lastRenderedPageBreak/>
              <w:t>элементов благоустройства</w:t>
            </w:r>
          </w:p>
        </w:tc>
        <w:tc>
          <w:tcPr>
            <w:tcW w:w="2575" w:type="dxa"/>
            <w:vMerge w:val="restart"/>
            <w:tcBorders>
              <w:left w:val="single" w:sz="4" w:space="0" w:color="auto"/>
              <w:right w:val="single" w:sz="4" w:space="0" w:color="auto"/>
            </w:tcBorders>
          </w:tcPr>
          <w:p w:rsidR="00E15A39" w:rsidRDefault="00E15A39" w:rsidP="001B1F70">
            <w:pPr>
              <w:rPr>
                <w:rFonts w:eastAsia="Times New Roman"/>
                <w:lang w:eastAsia="ru-RU"/>
              </w:rPr>
            </w:pPr>
            <w:r>
              <w:lastRenderedPageBreak/>
              <w:t xml:space="preserve">Отдел </w:t>
            </w:r>
            <w:r>
              <w:lastRenderedPageBreak/>
              <w:t>благоустройства Местной администрации Муниципального образования поселок Стрельна</w:t>
            </w:r>
          </w:p>
        </w:tc>
      </w:tr>
      <w:tr w:rsidR="00E15A39" w:rsidTr="001B1F70">
        <w:tc>
          <w:tcPr>
            <w:tcW w:w="756" w:type="dxa"/>
            <w:tcBorders>
              <w:top w:val="single" w:sz="4" w:space="0" w:color="auto"/>
              <w:bottom w:val="single" w:sz="4" w:space="0" w:color="auto"/>
              <w:right w:val="single" w:sz="4" w:space="0" w:color="auto"/>
            </w:tcBorders>
          </w:tcPr>
          <w:p w:rsidR="00E15A39" w:rsidRDefault="00E15A39" w:rsidP="001B1F70">
            <w:pPr>
              <w:rPr>
                <w:rFonts w:eastAsia="Times New Roman"/>
                <w:lang w:eastAsia="ru-RU"/>
              </w:rPr>
            </w:pPr>
            <w:r>
              <w:rPr>
                <w:rFonts w:eastAsia="Times New Roman"/>
                <w:lang w:eastAsia="ru-RU"/>
              </w:rPr>
              <w:lastRenderedPageBreak/>
              <w:t>5.1.</w:t>
            </w:r>
          </w:p>
        </w:tc>
        <w:tc>
          <w:tcPr>
            <w:tcW w:w="3552" w:type="dxa"/>
            <w:tcBorders>
              <w:top w:val="single" w:sz="4" w:space="0" w:color="auto"/>
              <w:left w:val="single" w:sz="4" w:space="0" w:color="auto"/>
              <w:bottom w:val="single" w:sz="4" w:space="0" w:color="auto"/>
              <w:right w:val="single" w:sz="4" w:space="0" w:color="auto"/>
            </w:tcBorders>
          </w:tcPr>
          <w:p w:rsidR="00E15A39" w:rsidRDefault="00E15A39" w:rsidP="001B1F70">
            <w:pPr>
              <w:rPr>
                <w:rFonts w:eastAsia="Times New Roman"/>
                <w:lang w:eastAsia="ru-RU"/>
              </w:rPr>
            </w:pPr>
            <w:r w:rsidRPr="00562BCE">
              <w:rPr>
                <w:rFonts w:eastAsia="Times New Roman"/>
                <w:lang w:eastAsia="ru-RU"/>
              </w:rPr>
              <w:t>Выполнение работ по осуществлению благоустройства</w:t>
            </w:r>
          </w:p>
        </w:tc>
        <w:tc>
          <w:tcPr>
            <w:tcW w:w="1817" w:type="dxa"/>
            <w:tcBorders>
              <w:top w:val="single" w:sz="4" w:space="0" w:color="auto"/>
              <w:left w:val="single" w:sz="4" w:space="0" w:color="auto"/>
              <w:bottom w:val="single" w:sz="4" w:space="0" w:color="auto"/>
              <w:right w:val="single" w:sz="4" w:space="0" w:color="auto"/>
            </w:tcBorders>
            <w:vAlign w:val="bottom"/>
          </w:tcPr>
          <w:p w:rsidR="00E15A39" w:rsidRDefault="00E15A39" w:rsidP="001B1F70">
            <w:pPr>
              <w:rPr>
                <w:color w:val="000000"/>
              </w:rPr>
            </w:pPr>
            <w:r>
              <w:rPr>
                <w:color w:val="000000"/>
                <w:sz w:val="22"/>
                <w:szCs w:val="22"/>
              </w:rPr>
              <w:t>Условная единица</w:t>
            </w:r>
          </w:p>
        </w:tc>
        <w:tc>
          <w:tcPr>
            <w:tcW w:w="1463" w:type="dxa"/>
            <w:tcBorders>
              <w:top w:val="single" w:sz="4" w:space="0" w:color="auto"/>
              <w:left w:val="single" w:sz="4" w:space="0" w:color="auto"/>
              <w:bottom w:val="single" w:sz="4" w:space="0" w:color="auto"/>
              <w:right w:val="single" w:sz="4" w:space="0" w:color="auto"/>
            </w:tcBorders>
            <w:vAlign w:val="bottom"/>
          </w:tcPr>
          <w:p w:rsidR="00E15A39" w:rsidRDefault="007A1A18" w:rsidP="001B1F70">
            <w:pPr>
              <w:rPr>
                <w:color w:val="000000"/>
              </w:rPr>
            </w:pPr>
            <w:r>
              <w:rPr>
                <w:color w:val="000000"/>
                <w:sz w:val="22"/>
                <w:szCs w:val="22"/>
              </w:rPr>
              <w:t>1</w:t>
            </w:r>
          </w:p>
          <w:p w:rsidR="00E15A39" w:rsidRDefault="00E15A39" w:rsidP="001B1F70">
            <w:pPr>
              <w:rPr>
                <w:color w:val="000000"/>
              </w:rPr>
            </w:pPr>
          </w:p>
        </w:tc>
        <w:tc>
          <w:tcPr>
            <w:tcW w:w="2575" w:type="dxa"/>
            <w:vMerge/>
            <w:tcBorders>
              <w:left w:val="single" w:sz="4" w:space="0" w:color="auto"/>
              <w:right w:val="single" w:sz="4" w:space="0" w:color="auto"/>
            </w:tcBorders>
          </w:tcPr>
          <w:p w:rsidR="00E15A39" w:rsidRDefault="00E15A39" w:rsidP="001B1F70">
            <w:pPr>
              <w:rPr>
                <w:rFonts w:eastAsia="Times New Roman"/>
                <w:lang w:eastAsia="ru-RU"/>
              </w:rPr>
            </w:pPr>
          </w:p>
        </w:tc>
      </w:tr>
    </w:tbl>
    <w:p w:rsidR="00E15A39" w:rsidRPr="005C2E3C" w:rsidRDefault="00E15A39" w:rsidP="00E15A39">
      <w:pPr>
        <w:rPr>
          <w:rFonts w:eastAsia="Times New Roman"/>
          <w:lang w:eastAsia="ru-RU"/>
        </w:rPr>
        <w:sectPr w:rsidR="00E15A39" w:rsidRPr="005C2E3C" w:rsidSect="001B1F70">
          <w:pgSz w:w="11906" w:h="16838"/>
          <w:pgMar w:top="1134" w:right="850" w:bottom="1134" w:left="1701" w:header="708" w:footer="708" w:gutter="0"/>
          <w:cols w:space="708"/>
          <w:docGrid w:linePitch="360"/>
        </w:sectPr>
      </w:pPr>
    </w:p>
    <w:p w:rsidR="00E15A39" w:rsidRDefault="00E15A39" w:rsidP="00E15A39">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rsidR="00E15A39" w:rsidRDefault="00E15A39" w:rsidP="00E15A39">
      <w:pPr>
        <w:rPr>
          <w:rFonts w:eastAsia="Times New Roman"/>
          <w:lang w:eastAsia="ru-RU"/>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3834"/>
        <w:gridCol w:w="1817"/>
        <w:gridCol w:w="1615"/>
        <w:gridCol w:w="2311"/>
        <w:gridCol w:w="1615"/>
        <w:gridCol w:w="2623"/>
      </w:tblGrid>
      <w:tr w:rsidR="00E15A39" w:rsidTr="00522CB1">
        <w:trPr>
          <w:trHeight w:val="145"/>
        </w:trPr>
        <w:tc>
          <w:tcPr>
            <w:tcW w:w="1163" w:type="dxa"/>
            <w:vMerge w:val="restart"/>
          </w:tcPr>
          <w:p w:rsidR="00E15A39" w:rsidRPr="00E73AB2" w:rsidRDefault="00E15A39" w:rsidP="001B1F70">
            <w:pPr>
              <w:tabs>
                <w:tab w:val="left" w:pos="1815"/>
              </w:tabs>
              <w:rPr>
                <w:rFonts w:eastAsia="Times New Roman"/>
                <w:lang w:eastAsia="ru-RU"/>
              </w:rPr>
            </w:pPr>
            <w:r w:rsidRPr="00E73AB2">
              <w:rPr>
                <w:rFonts w:eastAsia="Times New Roman"/>
                <w:i/>
                <w:iCs/>
                <w:color w:val="000000"/>
                <w:lang w:eastAsia="ru-RU"/>
              </w:rPr>
              <w:t xml:space="preserve">№ </w:t>
            </w:r>
            <w:proofErr w:type="spellStart"/>
            <w:proofErr w:type="gramStart"/>
            <w:r w:rsidRPr="00E73AB2">
              <w:rPr>
                <w:rFonts w:eastAsia="Times New Roman"/>
                <w:i/>
                <w:iCs/>
                <w:color w:val="000000"/>
                <w:lang w:eastAsia="ru-RU"/>
              </w:rPr>
              <w:t>п</w:t>
            </w:r>
            <w:proofErr w:type="spellEnd"/>
            <w:proofErr w:type="gramEnd"/>
            <w:r w:rsidRPr="00E73AB2">
              <w:rPr>
                <w:rFonts w:eastAsia="Times New Roman"/>
                <w:i/>
                <w:iCs/>
                <w:color w:val="000000"/>
                <w:lang w:eastAsia="ru-RU"/>
              </w:rPr>
              <w:t>/</w:t>
            </w:r>
            <w:proofErr w:type="spellStart"/>
            <w:r w:rsidRPr="00E73AB2">
              <w:rPr>
                <w:rFonts w:eastAsia="Times New Roman"/>
                <w:i/>
                <w:iCs/>
                <w:color w:val="000000"/>
                <w:lang w:eastAsia="ru-RU"/>
              </w:rPr>
              <w:t>п</w:t>
            </w:r>
            <w:proofErr w:type="spellEnd"/>
          </w:p>
        </w:tc>
        <w:tc>
          <w:tcPr>
            <w:tcW w:w="3834" w:type="dxa"/>
            <w:vMerge w:val="restart"/>
          </w:tcPr>
          <w:p w:rsidR="00E15A39" w:rsidRPr="00E73AB2" w:rsidRDefault="00E15A39" w:rsidP="001B1F70">
            <w:pPr>
              <w:tabs>
                <w:tab w:val="left" w:pos="1815"/>
              </w:tabs>
              <w:rPr>
                <w:rFonts w:eastAsia="Times New Roman"/>
                <w:lang w:eastAsia="ru-RU"/>
              </w:rPr>
            </w:pPr>
            <w:r w:rsidRPr="00E73AB2">
              <w:rPr>
                <w:rFonts w:eastAsia="Times New Roman"/>
                <w:i/>
                <w:iCs/>
                <w:color w:val="000000"/>
                <w:lang w:eastAsia="ru-RU"/>
              </w:rPr>
              <w:t>Наименование мероприятий</w:t>
            </w:r>
          </w:p>
        </w:tc>
        <w:tc>
          <w:tcPr>
            <w:tcW w:w="3432" w:type="dxa"/>
            <w:gridSpan w:val="2"/>
          </w:tcPr>
          <w:p w:rsidR="00E15A39" w:rsidRPr="00E73AB2" w:rsidRDefault="00E15A39" w:rsidP="001B1F70">
            <w:pPr>
              <w:tabs>
                <w:tab w:val="left" w:pos="1815"/>
              </w:tabs>
              <w:jc w:val="center"/>
              <w:rPr>
                <w:rFonts w:eastAsia="Times New Roman"/>
                <w:i/>
                <w:lang w:eastAsia="ru-RU"/>
              </w:rPr>
            </w:pPr>
            <w:r w:rsidRPr="00E73AB2">
              <w:rPr>
                <w:rFonts w:eastAsia="Times New Roman"/>
                <w:i/>
                <w:lang w:eastAsia="ru-RU"/>
              </w:rPr>
              <w:t>Объем мероприятий</w:t>
            </w:r>
          </w:p>
        </w:tc>
        <w:tc>
          <w:tcPr>
            <w:tcW w:w="2311" w:type="dxa"/>
            <w:vMerge w:val="restart"/>
          </w:tcPr>
          <w:p w:rsidR="00E15A39" w:rsidRPr="00E73AB2" w:rsidRDefault="00E15A39" w:rsidP="001B1F70">
            <w:pPr>
              <w:tabs>
                <w:tab w:val="left" w:pos="1815"/>
              </w:tabs>
              <w:rPr>
                <w:rFonts w:eastAsia="Times New Roman"/>
                <w:i/>
                <w:lang w:eastAsia="ru-RU"/>
              </w:rPr>
            </w:pPr>
            <w:r w:rsidRPr="00E73AB2">
              <w:rPr>
                <w:rFonts w:eastAsia="Times New Roman"/>
                <w:i/>
                <w:lang w:eastAsia="ru-RU"/>
              </w:rPr>
              <w:t>Срок исполнения</w:t>
            </w:r>
          </w:p>
        </w:tc>
        <w:tc>
          <w:tcPr>
            <w:tcW w:w="1615" w:type="dxa"/>
            <w:vMerge w:val="restart"/>
          </w:tcPr>
          <w:p w:rsidR="00E15A39" w:rsidRPr="00E73AB2" w:rsidRDefault="00E15A39" w:rsidP="001B1F70">
            <w:pPr>
              <w:tabs>
                <w:tab w:val="left" w:pos="1815"/>
              </w:tabs>
              <w:jc w:val="center"/>
              <w:rPr>
                <w:rFonts w:eastAsia="Times New Roman"/>
                <w:i/>
                <w:lang w:eastAsia="ru-RU"/>
              </w:rPr>
            </w:pPr>
            <w:r w:rsidRPr="00E73AB2">
              <w:rPr>
                <w:rFonts w:eastAsia="Times New Roman"/>
                <w:i/>
                <w:lang w:eastAsia="ru-RU"/>
              </w:rPr>
              <w:t xml:space="preserve">Объем финансирования, </w:t>
            </w:r>
            <w:proofErr w:type="spellStart"/>
            <w:r w:rsidRPr="00E73AB2">
              <w:rPr>
                <w:rFonts w:eastAsia="Times New Roman"/>
                <w:i/>
                <w:lang w:eastAsia="ru-RU"/>
              </w:rPr>
              <w:t>тыс</w:t>
            </w:r>
            <w:proofErr w:type="gramStart"/>
            <w:r w:rsidRPr="00E73AB2">
              <w:rPr>
                <w:rFonts w:eastAsia="Times New Roman"/>
                <w:i/>
                <w:lang w:eastAsia="ru-RU"/>
              </w:rPr>
              <w:t>.р</w:t>
            </w:r>
            <w:proofErr w:type="gramEnd"/>
            <w:r w:rsidRPr="00E73AB2">
              <w:rPr>
                <w:rFonts w:eastAsia="Times New Roman"/>
                <w:i/>
                <w:lang w:eastAsia="ru-RU"/>
              </w:rPr>
              <w:t>уб</w:t>
            </w:r>
            <w:proofErr w:type="spellEnd"/>
            <w:r w:rsidRPr="00E73AB2">
              <w:rPr>
                <w:rStyle w:val="a7"/>
                <w:rFonts w:eastAsia="Times New Roman"/>
                <w:i/>
                <w:lang w:eastAsia="ru-RU"/>
              </w:rPr>
              <w:footnoteReference w:id="1"/>
            </w:r>
          </w:p>
        </w:tc>
        <w:tc>
          <w:tcPr>
            <w:tcW w:w="2623" w:type="dxa"/>
            <w:vMerge w:val="restart"/>
          </w:tcPr>
          <w:p w:rsidR="00E15A39" w:rsidRPr="00E73AB2" w:rsidRDefault="00E15A39" w:rsidP="001B1F70">
            <w:pPr>
              <w:tabs>
                <w:tab w:val="left" w:pos="1815"/>
              </w:tabs>
              <w:jc w:val="center"/>
              <w:rPr>
                <w:rFonts w:eastAsia="Times New Roman"/>
                <w:i/>
                <w:lang w:eastAsia="ru-RU"/>
              </w:rPr>
            </w:pPr>
            <w:proofErr w:type="gramStart"/>
            <w:r w:rsidRPr="0025360B">
              <w:rPr>
                <w:i/>
              </w:rPr>
              <w:t>Ответственный</w:t>
            </w:r>
            <w:proofErr w:type="gramEnd"/>
            <w:r w:rsidRPr="0025360B">
              <w:rPr>
                <w:i/>
              </w:rPr>
              <w:t xml:space="preserve"> за реализацию мероприятия</w:t>
            </w:r>
          </w:p>
        </w:tc>
      </w:tr>
      <w:tr w:rsidR="00E15A39" w:rsidTr="00522CB1">
        <w:trPr>
          <w:trHeight w:val="588"/>
        </w:trPr>
        <w:tc>
          <w:tcPr>
            <w:tcW w:w="1163" w:type="dxa"/>
            <w:vMerge/>
          </w:tcPr>
          <w:p w:rsidR="00E15A39" w:rsidRPr="00E73AB2" w:rsidRDefault="00E15A39" w:rsidP="001B1F70">
            <w:pPr>
              <w:tabs>
                <w:tab w:val="left" w:pos="1815"/>
              </w:tabs>
              <w:rPr>
                <w:rFonts w:eastAsia="Times New Roman"/>
                <w:lang w:eastAsia="ru-RU"/>
              </w:rPr>
            </w:pPr>
          </w:p>
        </w:tc>
        <w:tc>
          <w:tcPr>
            <w:tcW w:w="3834" w:type="dxa"/>
            <w:vMerge/>
          </w:tcPr>
          <w:p w:rsidR="00E15A39" w:rsidRPr="00E73AB2" w:rsidRDefault="00E15A39" w:rsidP="001B1F70">
            <w:pPr>
              <w:tabs>
                <w:tab w:val="left" w:pos="1815"/>
              </w:tabs>
              <w:rPr>
                <w:rFonts w:eastAsia="Times New Roman"/>
                <w:lang w:eastAsia="ru-RU"/>
              </w:rPr>
            </w:pPr>
          </w:p>
        </w:tc>
        <w:tc>
          <w:tcPr>
            <w:tcW w:w="1817" w:type="dxa"/>
          </w:tcPr>
          <w:p w:rsidR="00E15A39" w:rsidRPr="00E73AB2" w:rsidRDefault="00E15A39" w:rsidP="001B1F70">
            <w:pPr>
              <w:tabs>
                <w:tab w:val="left" w:pos="1815"/>
              </w:tabs>
              <w:rPr>
                <w:rFonts w:eastAsia="Times New Roman"/>
                <w:i/>
                <w:lang w:eastAsia="ru-RU"/>
              </w:rPr>
            </w:pPr>
            <w:r w:rsidRPr="00E73AB2">
              <w:rPr>
                <w:rFonts w:eastAsia="Times New Roman"/>
                <w:i/>
                <w:lang w:eastAsia="ru-RU"/>
              </w:rPr>
              <w:t>Единица измерения</w:t>
            </w:r>
          </w:p>
        </w:tc>
        <w:tc>
          <w:tcPr>
            <w:tcW w:w="1615" w:type="dxa"/>
          </w:tcPr>
          <w:p w:rsidR="00E15A39" w:rsidRPr="00E73AB2" w:rsidRDefault="00E15A39" w:rsidP="001B1F70">
            <w:pPr>
              <w:tabs>
                <w:tab w:val="left" w:pos="1815"/>
              </w:tabs>
              <w:rPr>
                <w:rFonts w:eastAsia="Times New Roman"/>
                <w:i/>
                <w:lang w:eastAsia="ru-RU"/>
              </w:rPr>
            </w:pPr>
            <w:r w:rsidRPr="00E73AB2">
              <w:rPr>
                <w:rFonts w:eastAsia="Times New Roman"/>
                <w:i/>
                <w:lang w:eastAsia="ru-RU"/>
              </w:rPr>
              <w:t>Количество</w:t>
            </w:r>
          </w:p>
        </w:tc>
        <w:tc>
          <w:tcPr>
            <w:tcW w:w="2311" w:type="dxa"/>
            <w:vMerge/>
          </w:tcPr>
          <w:p w:rsidR="00E15A39" w:rsidRPr="00E73AB2" w:rsidRDefault="00E15A39" w:rsidP="001B1F70">
            <w:pPr>
              <w:tabs>
                <w:tab w:val="left" w:pos="1815"/>
              </w:tabs>
              <w:rPr>
                <w:rFonts w:eastAsia="Times New Roman"/>
                <w:lang w:eastAsia="ru-RU"/>
              </w:rPr>
            </w:pPr>
          </w:p>
        </w:tc>
        <w:tc>
          <w:tcPr>
            <w:tcW w:w="1615" w:type="dxa"/>
            <w:vMerge/>
          </w:tcPr>
          <w:p w:rsidR="00E15A39" w:rsidRPr="00E73AB2" w:rsidRDefault="00E15A39" w:rsidP="001B1F70">
            <w:pPr>
              <w:tabs>
                <w:tab w:val="left" w:pos="1815"/>
              </w:tabs>
              <w:rPr>
                <w:rFonts w:eastAsia="Times New Roman"/>
                <w:lang w:eastAsia="ru-RU"/>
              </w:rPr>
            </w:pPr>
          </w:p>
        </w:tc>
        <w:tc>
          <w:tcPr>
            <w:tcW w:w="2623" w:type="dxa"/>
            <w:vMerge/>
          </w:tcPr>
          <w:p w:rsidR="00E15A39" w:rsidRPr="00E73AB2" w:rsidRDefault="00E15A39" w:rsidP="001B1F70">
            <w:pPr>
              <w:tabs>
                <w:tab w:val="left" w:pos="1815"/>
              </w:tabs>
              <w:rPr>
                <w:rFonts w:eastAsia="Times New Roman"/>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1.</w:t>
            </w:r>
          </w:p>
        </w:tc>
        <w:tc>
          <w:tcPr>
            <w:tcW w:w="9577" w:type="dxa"/>
            <w:gridSpan w:val="4"/>
          </w:tcPr>
          <w:p w:rsidR="00E15A39" w:rsidRPr="00E73AB2" w:rsidRDefault="00E15A39" w:rsidP="001B1F70">
            <w:pPr>
              <w:tabs>
                <w:tab w:val="left" w:pos="1815"/>
              </w:tabs>
              <w:rPr>
                <w:rFonts w:eastAsia="Times New Roman"/>
                <w:b/>
                <w:lang w:eastAsia="ru-RU"/>
              </w:rPr>
            </w:pPr>
            <w:r w:rsidRPr="00E73AB2">
              <w:rPr>
                <w:rFonts w:eastAsia="Times New Roman"/>
                <w:b/>
                <w:lang w:eastAsia="ru-RU"/>
              </w:rPr>
              <w:t>Проектирование благоустройства при размещении элементов благоустройства</w:t>
            </w:r>
          </w:p>
        </w:tc>
        <w:tc>
          <w:tcPr>
            <w:tcW w:w="1615" w:type="dxa"/>
          </w:tcPr>
          <w:p w:rsidR="00E15A39" w:rsidRPr="001664B8" w:rsidRDefault="001B14F0" w:rsidP="00C07E5D">
            <w:pPr>
              <w:tabs>
                <w:tab w:val="left" w:pos="1815"/>
              </w:tabs>
              <w:rPr>
                <w:rFonts w:eastAsia="Times New Roman"/>
                <w:b/>
                <w:lang w:eastAsia="ru-RU"/>
              </w:rPr>
            </w:pPr>
            <w:r>
              <w:rPr>
                <w:rFonts w:eastAsia="Times New Roman"/>
                <w:b/>
                <w:lang w:eastAsia="ru-RU"/>
              </w:rPr>
              <w:t>466</w:t>
            </w:r>
            <w:r w:rsidR="00E15A39">
              <w:rPr>
                <w:rFonts w:eastAsia="Times New Roman"/>
                <w:b/>
                <w:lang w:eastAsia="ru-RU"/>
              </w:rPr>
              <w:t>,</w:t>
            </w:r>
            <w:r>
              <w:rPr>
                <w:rFonts w:eastAsia="Times New Roman"/>
                <w:b/>
                <w:lang w:eastAsia="ru-RU"/>
              </w:rPr>
              <w:t>1</w:t>
            </w:r>
          </w:p>
        </w:tc>
        <w:tc>
          <w:tcPr>
            <w:tcW w:w="2623" w:type="dxa"/>
          </w:tcPr>
          <w:p w:rsidR="00E15A39" w:rsidRDefault="00E15A39" w:rsidP="001B1F70">
            <w:pPr>
              <w:tabs>
                <w:tab w:val="left" w:pos="1815"/>
              </w:tabs>
              <w:rPr>
                <w:rFonts w:eastAsia="Times New Roman"/>
                <w:b/>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1.1.</w:t>
            </w:r>
          </w:p>
        </w:tc>
        <w:tc>
          <w:tcPr>
            <w:tcW w:w="3834" w:type="dxa"/>
          </w:tcPr>
          <w:p w:rsidR="00E15A39" w:rsidRPr="001D458B" w:rsidRDefault="00E15A39" w:rsidP="001B1F70">
            <w:pPr>
              <w:tabs>
                <w:tab w:val="left" w:pos="1815"/>
              </w:tabs>
              <w:rPr>
                <w:rFonts w:eastAsia="Times New Roman"/>
                <w:lang w:eastAsia="ru-RU"/>
              </w:rPr>
            </w:pPr>
            <w:r w:rsidRPr="001D458B">
              <w:rPr>
                <w:bCs/>
                <w:lang w:eastAsia="ru-RU"/>
              </w:rPr>
              <w:t>Проектирование благоустройства при размещении элементов благоустройства</w:t>
            </w:r>
          </w:p>
        </w:tc>
        <w:tc>
          <w:tcPr>
            <w:tcW w:w="1817" w:type="dxa"/>
          </w:tcPr>
          <w:p w:rsidR="00E15A39" w:rsidRPr="001D458B" w:rsidRDefault="00E15A39" w:rsidP="001B1F70">
            <w:pPr>
              <w:tabs>
                <w:tab w:val="left" w:pos="1815"/>
              </w:tabs>
              <w:rPr>
                <w:rFonts w:eastAsia="Times New Roman"/>
                <w:lang w:eastAsia="ru-RU"/>
              </w:rPr>
            </w:pPr>
            <w:r w:rsidRPr="001D458B">
              <w:rPr>
                <w:rFonts w:eastAsia="Times New Roman"/>
                <w:lang w:eastAsia="ru-RU"/>
              </w:rPr>
              <w:t>услуга</w:t>
            </w:r>
          </w:p>
        </w:tc>
        <w:tc>
          <w:tcPr>
            <w:tcW w:w="1615" w:type="dxa"/>
          </w:tcPr>
          <w:p w:rsidR="00E15A39" w:rsidRPr="001D458B" w:rsidRDefault="001B14F0" w:rsidP="001B1F70">
            <w:pPr>
              <w:tabs>
                <w:tab w:val="left" w:pos="1815"/>
              </w:tabs>
              <w:rPr>
                <w:rFonts w:eastAsia="Times New Roman"/>
                <w:lang w:eastAsia="ru-RU"/>
              </w:rPr>
            </w:pPr>
            <w:r>
              <w:rPr>
                <w:rFonts w:eastAsia="Times New Roman"/>
                <w:lang w:eastAsia="ru-RU"/>
              </w:rPr>
              <w:t>5</w:t>
            </w:r>
          </w:p>
        </w:tc>
        <w:tc>
          <w:tcPr>
            <w:tcW w:w="2311" w:type="dxa"/>
          </w:tcPr>
          <w:p w:rsidR="00E15A39" w:rsidRPr="001D458B" w:rsidRDefault="00E15A39" w:rsidP="001B1F70">
            <w:pPr>
              <w:tabs>
                <w:tab w:val="left" w:pos="1815"/>
              </w:tabs>
              <w:rPr>
                <w:rFonts w:eastAsia="Times New Roman"/>
                <w:lang w:eastAsia="ru-RU"/>
              </w:rPr>
            </w:pPr>
            <w:r>
              <w:rPr>
                <w:rFonts w:eastAsia="Times New Roman"/>
                <w:lang w:eastAsia="ru-RU"/>
              </w:rPr>
              <w:t>1-4</w:t>
            </w:r>
            <w:r>
              <w:rPr>
                <w:rFonts w:eastAsia="Times New Roman"/>
                <w:lang w:val="en-US" w:eastAsia="ru-RU"/>
              </w:rPr>
              <w:t xml:space="preserve"> </w:t>
            </w:r>
            <w:r>
              <w:rPr>
                <w:rFonts w:eastAsia="Times New Roman"/>
                <w:lang w:eastAsia="ru-RU"/>
              </w:rPr>
              <w:t xml:space="preserve">квартал </w:t>
            </w:r>
          </w:p>
        </w:tc>
        <w:tc>
          <w:tcPr>
            <w:tcW w:w="1615" w:type="dxa"/>
          </w:tcPr>
          <w:p w:rsidR="00E15A39" w:rsidRPr="00E73AB2" w:rsidRDefault="001B14F0" w:rsidP="00C07E5D">
            <w:pPr>
              <w:tabs>
                <w:tab w:val="left" w:pos="1815"/>
              </w:tabs>
              <w:rPr>
                <w:rFonts w:eastAsia="Times New Roman"/>
                <w:lang w:eastAsia="ru-RU"/>
              </w:rPr>
            </w:pPr>
            <w:r>
              <w:rPr>
                <w:rFonts w:eastAsia="Times New Roman"/>
                <w:lang w:eastAsia="ru-RU"/>
              </w:rPr>
              <w:t>466</w:t>
            </w:r>
            <w:r w:rsidR="00E15A39">
              <w:rPr>
                <w:rFonts w:eastAsia="Times New Roman"/>
                <w:lang w:eastAsia="ru-RU"/>
              </w:rPr>
              <w:t>,</w:t>
            </w:r>
            <w:r>
              <w:rPr>
                <w:rFonts w:eastAsia="Times New Roman"/>
                <w:lang w:eastAsia="ru-RU"/>
              </w:rPr>
              <w:t>1</w:t>
            </w:r>
          </w:p>
        </w:tc>
        <w:tc>
          <w:tcPr>
            <w:tcW w:w="2623" w:type="dxa"/>
          </w:tcPr>
          <w:p w:rsidR="00E15A39" w:rsidRDefault="00E15A39" w:rsidP="001B1F70">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E15A39" w:rsidTr="00522CB1">
        <w:trPr>
          <w:trHeight w:val="1310"/>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2.</w:t>
            </w:r>
          </w:p>
        </w:tc>
        <w:tc>
          <w:tcPr>
            <w:tcW w:w="9577" w:type="dxa"/>
            <w:gridSpan w:val="4"/>
          </w:tcPr>
          <w:p w:rsidR="00E15A39" w:rsidRPr="00E73AB2" w:rsidRDefault="00E15A39" w:rsidP="001B1F70">
            <w:pPr>
              <w:tabs>
                <w:tab w:val="left" w:pos="1815"/>
              </w:tabs>
              <w:rPr>
                <w:rFonts w:eastAsia="Times New Roman"/>
                <w:b/>
                <w:lang w:eastAsia="ru-RU"/>
              </w:rPr>
            </w:pPr>
            <w:r w:rsidRPr="00E73AB2">
              <w:rPr>
                <w:rFonts w:eastAsia="Times New Roman"/>
                <w:b/>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1615" w:type="dxa"/>
          </w:tcPr>
          <w:p w:rsidR="00E15A39" w:rsidRPr="00A35759" w:rsidRDefault="002F47C1" w:rsidP="002950D4">
            <w:pPr>
              <w:tabs>
                <w:tab w:val="left" w:pos="1815"/>
              </w:tabs>
              <w:rPr>
                <w:rFonts w:eastAsia="Times New Roman"/>
                <w:b/>
                <w:lang w:eastAsia="ru-RU"/>
              </w:rPr>
            </w:pPr>
            <w:r>
              <w:rPr>
                <w:rFonts w:eastAsia="Times New Roman"/>
                <w:b/>
                <w:bCs/>
                <w:color w:val="000000"/>
                <w:lang w:eastAsia="ru-RU"/>
              </w:rPr>
              <w:t>5</w:t>
            </w:r>
            <w:r w:rsidR="004135BC">
              <w:rPr>
                <w:rFonts w:eastAsia="Times New Roman"/>
                <w:b/>
                <w:bCs/>
                <w:color w:val="000000"/>
                <w:lang w:eastAsia="ru-RU"/>
              </w:rPr>
              <w:t>4</w:t>
            </w:r>
            <w:r w:rsidR="002950D4">
              <w:rPr>
                <w:rFonts w:eastAsia="Times New Roman"/>
                <w:b/>
                <w:bCs/>
                <w:color w:val="000000"/>
                <w:lang w:eastAsia="ru-RU"/>
              </w:rPr>
              <w:t>27</w:t>
            </w:r>
            <w:r>
              <w:rPr>
                <w:rFonts w:eastAsia="Times New Roman"/>
                <w:b/>
                <w:bCs/>
                <w:color w:val="000000"/>
                <w:lang w:eastAsia="ru-RU"/>
              </w:rPr>
              <w:t>,</w:t>
            </w:r>
            <w:r w:rsidR="002950D4">
              <w:rPr>
                <w:rFonts w:eastAsia="Times New Roman"/>
                <w:b/>
                <w:bCs/>
                <w:color w:val="000000"/>
                <w:lang w:eastAsia="ru-RU"/>
              </w:rPr>
              <w:t>6</w:t>
            </w:r>
          </w:p>
        </w:tc>
        <w:tc>
          <w:tcPr>
            <w:tcW w:w="2623" w:type="dxa"/>
          </w:tcPr>
          <w:p w:rsidR="00E15A39" w:rsidRDefault="00E15A39" w:rsidP="001B1F70">
            <w:pPr>
              <w:tabs>
                <w:tab w:val="left" w:pos="1815"/>
              </w:tabs>
              <w:rPr>
                <w:rFonts w:eastAsia="Times New Roman"/>
                <w:b/>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2.1.</w:t>
            </w:r>
          </w:p>
        </w:tc>
        <w:tc>
          <w:tcPr>
            <w:tcW w:w="3834" w:type="dxa"/>
          </w:tcPr>
          <w:p w:rsidR="00E15A39" w:rsidRPr="00755244" w:rsidRDefault="00E15A39" w:rsidP="001B1F70">
            <w:pPr>
              <w:tabs>
                <w:tab w:val="left" w:pos="1815"/>
              </w:tabs>
              <w:rPr>
                <w:rFonts w:eastAsia="Times New Roman"/>
                <w:bCs/>
                <w:iCs/>
                <w:lang w:eastAsia="ru-RU"/>
              </w:rPr>
            </w:pPr>
            <w:r w:rsidRPr="00755244">
              <w:rPr>
                <w:bCs/>
                <w:iCs/>
                <w:lang w:eastAsia="ru-RU"/>
              </w:rPr>
              <w:t>Ремонт покрытий,</w:t>
            </w:r>
            <w:r w:rsidRPr="00755244">
              <w:rPr>
                <w:rFonts w:eastAsia="Times New Roman"/>
                <w:bCs/>
                <w:iCs/>
                <w:lang w:eastAsia="ru-RU"/>
              </w:rPr>
              <w:t xml:space="preserve"> расположенных на внутриквартальных территориях</w:t>
            </w:r>
          </w:p>
        </w:tc>
        <w:tc>
          <w:tcPr>
            <w:tcW w:w="1817" w:type="dxa"/>
          </w:tcPr>
          <w:p w:rsidR="00E15A39" w:rsidRPr="00755244" w:rsidRDefault="00E15A39" w:rsidP="001B1F70">
            <w:pPr>
              <w:tabs>
                <w:tab w:val="left" w:pos="1815"/>
              </w:tabs>
              <w:rPr>
                <w:rFonts w:eastAsia="Times New Roman"/>
                <w:bCs/>
                <w:iCs/>
                <w:lang w:eastAsia="ru-RU"/>
              </w:rPr>
            </w:pPr>
            <w:r w:rsidRPr="00755244">
              <w:rPr>
                <w:bCs/>
                <w:iCs/>
                <w:lang w:eastAsia="ru-RU"/>
              </w:rPr>
              <w:t>м</w:t>
            </w:r>
            <w:proofErr w:type="gramStart"/>
            <w:r w:rsidRPr="00755244">
              <w:rPr>
                <w:bCs/>
                <w:iCs/>
                <w:vertAlign w:val="superscript"/>
                <w:lang w:eastAsia="ru-RU"/>
              </w:rPr>
              <w:t>2</w:t>
            </w:r>
            <w:proofErr w:type="gramEnd"/>
          </w:p>
        </w:tc>
        <w:tc>
          <w:tcPr>
            <w:tcW w:w="1615" w:type="dxa"/>
          </w:tcPr>
          <w:p w:rsidR="00E15A39" w:rsidRPr="00B06541" w:rsidRDefault="00B06541" w:rsidP="00483E0F">
            <w:pPr>
              <w:rPr>
                <w:bCs/>
                <w:iCs/>
                <w:lang w:eastAsia="ru-RU"/>
              </w:rPr>
            </w:pPr>
            <w:r w:rsidRPr="00B06541">
              <w:rPr>
                <w:lang w:eastAsia="ru-RU"/>
              </w:rPr>
              <w:t>3143,39</w:t>
            </w:r>
          </w:p>
        </w:tc>
        <w:tc>
          <w:tcPr>
            <w:tcW w:w="2311" w:type="dxa"/>
          </w:tcPr>
          <w:p w:rsidR="00E15A39" w:rsidRPr="00755244" w:rsidRDefault="00E15A39" w:rsidP="001B1F70">
            <w:pPr>
              <w:rPr>
                <w:bCs/>
                <w:iCs/>
                <w:lang w:eastAsia="ru-RU"/>
              </w:rPr>
            </w:pPr>
            <w:r w:rsidRPr="00755244">
              <w:rPr>
                <w:bCs/>
                <w:iCs/>
                <w:lang w:val="en-US" w:eastAsia="ru-RU"/>
              </w:rPr>
              <w:t xml:space="preserve">II-IV </w:t>
            </w:r>
            <w:r w:rsidRPr="00755244">
              <w:rPr>
                <w:bCs/>
                <w:iCs/>
                <w:lang w:eastAsia="ru-RU"/>
              </w:rPr>
              <w:t xml:space="preserve">квартал </w:t>
            </w:r>
          </w:p>
        </w:tc>
        <w:tc>
          <w:tcPr>
            <w:tcW w:w="1615" w:type="dxa"/>
          </w:tcPr>
          <w:p w:rsidR="00E15A39" w:rsidRPr="002F47C1" w:rsidRDefault="002F47C1" w:rsidP="00F80EA4">
            <w:pPr>
              <w:tabs>
                <w:tab w:val="left" w:pos="1815"/>
              </w:tabs>
              <w:rPr>
                <w:rFonts w:eastAsia="Times New Roman"/>
                <w:bCs/>
                <w:iCs/>
                <w:lang w:eastAsia="ru-RU"/>
              </w:rPr>
            </w:pPr>
            <w:r w:rsidRPr="002F47C1">
              <w:rPr>
                <w:rFonts w:eastAsia="Times New Roman"/>
                <w:bCs/>
                <w:color w:val="000000"/>
                <w:lang w:eastAsia="ru-RU"/>
              </w:rPr>
              <w:t>49</w:t>
            </w:r>
            <w:r w:rsidR="002950D4">
              <w:rPr>
                <w:rFonts w:eastAsia="Times New Roman"/>
                <w:bCs/>
                <w:color w:val="000000"/>
                <w:lang w:eastAsia="ru-RU"/>
              </w:rPr>
              <w:t>09</w:t>
            </w:r>
            <w:r w:rsidRPr="002F47C1">
              <w:rPr>
                <w:rFonts w:eastAsia="Times New Roman"/>
                <w:bCs/>
                <w:color w:val="000000"/>
                <w:lang w:eastAsia="ru-RU"/>
              </w:rPr>
              <w:t>,</w:t>
            </w:r>
            <w:r w:rsidR="002950D4">
              <w:rPr>
                <w:rFonts w:eastAsia="Times New Roman"/>
                <w:bCs/>
                <w:color w:val="000000"/>
                <w:lang w:eastAsia="ru-RU"/>
              </w:rPr>
              <w:t>1</w:t>
            </w:r>
          </w:p>
        </w:tc>
        <w:tc>
          <w:tcPr>
            <w:tcW w:w="2623" w:type="dxa"/>
          </w:tcPr>
          <w:p w:rsidR="00E15A39" w:rsidRDefault="00E15A39" w:rsidP="001B1F70">
            <w:pPr>
              <w:tabs>
                <w:tab w:val="left" w:pos="1815"/>
              </w:tabs>
              <w:rPr>
                <w:lang w:eastAsia="ru-RU"/>
              </w:rPr>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Pr="00E73AB2" w:rsidRDefault="007A1A18" w:rsidP="001B1F70">
            <w:pPr>
              <w:tabs>
                <w:tab w:val="left" w:pos="1815"/>
              </w:tabs>
              <w:rPr>
                <w:rFonts w:eastAsia="Times New Roman"/>
                <w:lang w:eastAsia="ru-RU"/>
              </w:rPr>
            </w:pPr>
            <w:r>
              <w:rPr>
                <w:rFonts w:eastAsia="Times New Roman"/>
                <w:lang w:eastAsia="ru-RU"/>
              </w:rPr>
              <w:t>2.2</w:t>
            </w:r>
            <w:r w:rsidR="00E15A39">
              <w:rPr>
                <w:rFonts w:eastAsia="Times New Roman"/>
                <w:lang w:eastAsia="ru-RU"/>
              </w:rPr>
              <w:t>.</w:t>
            </w:r>
          </w:p>
        </w:tc>
        <w:tc>
          <w:tcPr>
            <w:tcW w:w="3834" w:type="dxa"/>
          </w:tcPr>
          <w:p w:rsidR="00E15A39" w:rsidRPr="00755244" w:rsidRDefault="00E15A39" w:rsidP="001B1F70">
            <w:pPr>
              <w:tabs>
                <w:tab w:val="left" w:pos="1815"/>
              </w:tabs>
              <w:rPr>
                <w:bCs/>
                <w:iCs/>
                <w:lang w:eastAsia="ru-RU"/>
              </w:rPr>
            </w:pPr>
            <w:r w:rsidRPr="00755244">
              <w:rPr>
                <w:bCs/>
                <w:iCs/>
                <w:lang w:eastAsia="ru-RU"/>
              </w:rPr>
              <w:t xml:space="preserve">Подготовка </w:t>
            </w:r>
            <w:r w:rsidR="001860CA">
              <w:rPr>
                <w:bCs/>
                <w:iCs/>
                <w:lang w:eastAsia="ru-RU"/>
              </w:rPr>
              <w:t>технической документации</w:t>
            </w:r>
            <w:r w:rsidRPr="00755244">
              <w:rPr>
                <w:bCs/>
                <w:iCs/>
                <w:lang w:eastAsia="ru-RU"/>
              </w:rPr>
              <w:t xml:space="preserve"> для открытия ордеров ГАТИ на производство работ  </w:t>
            </w:r>
          </w:p>
        </w:tc>
        <w:tc>
          <w:tcPr>
            <w:tcW w:w="1817" w:type="dxa"/>
          </w:tcPr>
          <w:p w:rsidR="00E15A39" w:rsidRPr="00755244" w:rsidRDefault="00E15A39" w:rsidP="001B1F70">
            <w:pPr>
              <w:tabs>
                <w:tab w:val="left" w:pos="1815"/>
              </w:tabs>
              <w:rPr>
                <w:rFonts w:eastAsia="Times New Roman"/>
                <w:bCs/>
                <w:iCs/>
                <w:lang w:eastAsia="ru-RU"/>
              </w:rPr>
            </w:pPr>
            <w:r w:rsidRPr="00755244">
              <w:rPr>
                <w:bCs/>
                <w:iCs/>
                <w:lang w:eastAsia="ru-RU"/>
              </w:rPr>
              <w:t>Условная единица</w:t>
            </w:r>
          </w:p>
        </w:tc>
        <w:tc>
          <w:tcPr>
            <w:tcW w:w="1615" w:type="dxa"/>
          </w:tcPr>
          <w:p w:rsidR="00E15A39" w:rsidRPr="00755244" w:rsidRDefault="00303CC4" w:rsidP="001B1F70">
            <w:pPr>
              <w:tabs>
                <w:tab w:val="left" w:pos="1815"/>
              </w:tabs>
              <w:rPr>
                <w:rFonts w:eastAsia="Times New Roman"/>
                <w:bCs/>
                <w:iCs/>
                <w:lang w:eastAsia="ru-RU"/>
              </w:rPr>
            </w:pPr>
            <w:r>
              <w:rPr>
                <w:bCs/>
                <w:iCs/>
                <w:lang w:eastAsia="ru-RU"/>
              </w:rPr>
              <w:t>1</w:t>
            </w:r>
          </w:p>
        </w:tc>
        <w:tc>
          <w:tcPr>
            <w:tcW w:w="2311" w:type="dxa"/>
          </w:tcPr>
          <w:p w:rsidR="00E15A39" w:rsidRPr="00755244" w:rsidRDefault="00E15A39" w:rsidP="001B1F70">
            <w:pPr>
              <w:tabs>
                <w:tab w:val="left" w:pos="1815"/>
              </w:tabs>
              <w:rPr>
                <w:lang w:val="en-US" w:eastAsia="ru-RU"/>
              </w:rPr>
            </w:pPr>
            <w:r>
              <w:rPr>
                <w:lang w:val="en-US" w:eastAsia="ru-RU"/>
              </w:rPr>
              <w:t xml:space="preserve">I-IV </w:t>
            </w:r>
            <w:r>
              <w:rPr>
                <w:lang w:eastAsia="ru-RU"/>
              </w:rPr>
              <w:t>квартал</w:t>
            </w:r>
          </w:p>
        </w:tc>
        <w:tc>
          <w:tcPr>
            <w:tcW w:w="1615" w:type="dxa"/>
          </w:tcPr>
          <w:p w:rsidR="00E15A39" w:rsidRDefault="00303CC4" w:rsidP="001B1F70">
            <w:pPr>
              <w:tabs>
                <w:tab w:val="left" w:pos="1815"/>
              </w:tabs>
              <w:rPr>
                <w:rFonts w:eastAsia="Times New Roman"/>
                <w:lang w:eastAsia="ru-RU"/>
              </w:rPr>
            </w:pPr>
            <w:r>
              <w:rPr>
                <w:rFonts w:eastAsia="Times New Roman"/>
                <w:lang w:eastAsia="ru-RU"/>
              </w:rPr>
              <w:t>6</w:t>
            </w:r>
            <w:r w:rsidR="009B5E0C">
              <w:rPr>
                <w:rFonts w:eastAsia="Times New Roman"/>
                <w:lang w:eastAsia="ru-RU"/>
              </w:rPr>
              <w:t>0</w:t>
            </w:r>
            <w:r w:rsidR="00481A0F">
              <w:rPr>
                <w:rFonts w:eastAsia="Times New Roman"/>
                <w:lang w:eastAsia="ru-RU"/>
              </w:rPr>
              <w:t>,</w:t>
            </w:r>
            <w:r w:rsidR="007A1A18">
              <w:rPr>
                <w:rFonts w:eastAsia="Times New Roman"/>
                <w:lang w:eastAsia="ru-RU"/>
              </w:rPr>
              <w:t>0</w:t>
            </w:r>
          </w:p>
        </w:tc>
        <w:tc>
          <w:tcPr>
            <w:tcW w:w="2623" w:type="dxa"/>
          </w:tcPr>
          <w:p w:rsidR="00E15A39" w:rsidRDefault="00E15A39" w:rsidP="001B1F70">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Default="00E15A39" w:rsidP="001B1F70">
            <w:pPr>
              <w:tabs>
                <w:tab w:val="left" w:pos="1815"/>
              </w:tabs>
              <w:rPr>
                <w:rFonts w:eastAsia="Times New Roman"/>
                <w:lang w:eastAsia="ru-RU"/>
              </w:rPr>
            </w:pPr>
            <w:bookmarkStart w:id="3" w:name="_Hlk49333867"/>
            <w:r>
              <w:rPr>
                <w:rFonts w:eastAsia="Times New Roman"/>
                <w:lang w:eastAsia="ru-RU"/>
              </w:rPr>
              <w:lastRenderedPageBreak/>
              <w:t>2.</w:t>
            </w:r>
            <w:r w:rsidR="007A1A18">
              <w:rPr>
                <w:rFonts w:eastAsia="Times New Roman"/>
                <w:lang w:eastAsia="ru-RU"/>
              </w:rPr>
              <w:t>3</w:t>
            </w:r>
            <w:r>
              <w:rPr>
                <w:rFonts w:eastAsia="Times New Roman"/>
                <w:lang w:eastAsia="ru-RU"/>
              </w:rPr>
              <w:t>.</w:t>
            </w:r>
          </w:p>
        </w:tc>
        <w:tc>
          <w:tcPr>
            <w:tcW w:w="3834" w:type="dxa"/>
          </w:tcPr>
          <w:p w:rsidR="00E15A39" w:rsidRPr="00755244" w:rsidRDefault="00E15A39" w:rsidP="001B1F70">
            <w:pPr>
              <w:tabs>
                <w:tab w:val="left" w:pos="1815"/>
              </w:tabs>
              <w:rPr>
                <w:bCs/>
                <w:iCs/>
                <w:lang w:eastAsia="ru-RU"/>
              </w:rPr>
            </w:pPr>
            <w:r w:rsidRPr="00755244">
              <w:rPr>
                <w:bCs/>
                <w:iCs/>
                <w:color w:val="000000"/>
              </w:rPr>
              <w:t>Осуществление технического надзора</w:t>
            </w:r>
          </w:p>
        </w:tc>
        <w:tc>
          <w:tcPr>
            <w:tcW w:w="1817" w:type="dxa"/>
          </w:tcPr>
          <w:p w:rsidR="00E15A39" w:rsidRPr="00755244" w:rsidRDefault="00E15A39" w:rsidP="001B1F70">
            <w:pPr>
              <w:tabs>
                <w:tab w:val="left" w:pos="1815"/>
              </w:tabs>
              <w:rPr>
                <w:rFonts w:eastAsia="Times New Roman"/>
                <w:lang w:eastAsia="ru-RU"/>
              </w:rPr>
            </w:pPr>
            <w:r w:rsidRPr="00755244">
              <w:rPr>
                <w:color w:val="000000"/>
              </w:rPr>
              <w:t>услуга</w:t>
            </w:r>
          </w:p>
        </w:tc>
        <w:tc>
          <w:tcPr>
            <w:tcW w:w="1615" w:type="dxa"/>
          </w:tcPr>
          <w:p w:rsidR="00E15A39" w:rsidRPr="00755244" w:rsidRDefault="00E15A39" w:rsidP="001B1F70">
            <w:pPr>
              <w:tabs>
                <w:tab w:val="left" w:pos="1815"/>
              </w:tabs>
              <w:rPr>
                <w:rFonts w:eastAsia="Times New Roman"/>
                <w:lang w:eastAsia="ru-RU"/>
              </w:rPr>
            </w:pPr>
            <w:r w:rsidRPr="00755244">
              <w:rPr>
                <w:color w:val="000000"/>
              </w:rPr>
              <w:t>1</w:t>
            </w:r>
          </w:p>
        </w:tc>
        <w:tc>
          <w:tcPr>
            <w:tcW w:w="2311" w:type="dxa"/>
          </w:tcPr>
          <w:p w:rsidR="00E15A39" w:rsidRPr="00160B21" w:rsidRDefault="00E15A39" w:rsidP="001B1F70">
            <w:pPr>
              <w:tabs>
                <w:tab w:val="left" w:pos="1815"/>
              </w:tabs>
              <w:rPr>
                <w:lang w:eastAsia="ru-RU"/>
              </w:rPr>
            </w:pPr>
            <w:r w:rsidRPr="00F041DB">
              <w:rPr>
                <w:lang w:val="en-US" w:eastAsia="ru-RU"/>
              </w:rPr>
              <w:t xml:space="preserve">II-IV </w:t>
            </w:r>
            <w:r w:rsidRPr="00F041DB">
              <w:rPr>
                <w:lang w:eastAsia="ru-RU"/>
              </w:rPr>
              <w:t>квартал</w:t>
            </w:r>
          </w:p>
        </w:tc>
        <w:tc>
          <w:tcPr>
            <w:tcW w:w="1615" w:type="dxa"/>
          </w:tcPr>
          <w:p w:rsidR="00E15A39" w:rsidRPr="00481A0F" w:rsidRDefault="00001ED3" w:rsidP="001B1F70">
            <w:pPr>
              <w:tabs>
                <w:tab w:val="left" w:pos="1815"/>
              </w:tabs>
              <w:rPr>
                <w:rFonts w:eastAsia="Times New Roman"/>
                <w:lang w:eastAsia="ru-RU"/>
              </w:rPr>
            </w:pPr>
            <w:r>
              <w:rPr>
                <w:rFonts w:eastAsia="Times New Roman"/>
                <w:lang w:eastAsia="ru-RU"/>
              </w:rPr>
              <w:t>4</w:t>
            </w:r>
            <w:r w:rsidR="00303CC4">
              <w:rPr>
                <w:rFonts w:eastAsia="Times New Roman"/>
                <w:lang w:eastAsia="ru-RU"/>
              </w:rPr>
              <w:t>8</w:t>
            </w:r>
            <w:r w:rsidR="000E5E8E">
              <w:rPr>
                <w:rFonts w:eastAsia="Times New Roman"/>
                <w:lang w:eastAsia="ru-RU"/>
              </w:rPr>
              <w:t>,0</w:t>
            </w:r>
          </w:p>
        </w:tc>
        <w:tc>
          <w:tcPr>
            <w:tcW w:w="2623" w:type="dxa"/>
          </w:tcPr>
          <w:p w:rsidR="00E15A39" w:rsidRDefault="00E15A39" w:rsidP="001B1F70">
            <w:pPr>
              <w:tabs>
                <w:tab w:val="left" w:pos="1815"/>
              </w:tabs>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Default="00E15A39" w:rsidP="001B1F70">
            <w:pPr>
              <w:tabs>
                <w:tab w:val="left" w:pos="1815"/>
              </w:tabs>
              <w:rPr>
                <w:rFonts w:eastAsia="Times New Roman"/>
                <w:lang w:eastAsia="ru-RU"/>
              </w:rPr>
            </w:pPr>
            <w:bookmarkStart w:id="4" w:name="_Hlk49349738"/>
            <w:bookmarkEnd w:id="3"/>
            <w:r>
              <w:rPr>
                <w:rFonts w:eastAsia="Times New Roman"/>
                <w:lang w:eastAsia="ru-RU"/>
              </w:rPr>
              <w:t>2.</w:t>
            </w:r>
            <w:r w:rsidR="007A1A18">
              <w:rPr>
                <w:rFonts w:eastAsia="Times New Roman"/>
                <w:lang w:eastAsia="ru-RU"/>
              </w:rPr>
              <w:t>4</w:t>
            </w:r>
            <w:r>
              <w:rPr>
                <w:rFonts w:eastAsia="Times New Roman"/>
                <w:lang w:eastAsia="ru-RU"/>
              </w:rPr>
              <w:t xml:space="preserve">. </w:t>
            </w:r>
          </w:p>
        </w:tc>
        <w:tc>
          <w:tcPr>
            <w:tcW w:w="3834" w:type="dxa"/>
          </w:tcPr>
          <w:p w:rsidR="00E15A39" w:rsidRPr="00755244" w:rsidRDefault="00E15A39" w:rsidP="001B1F70">
            <w:pPr>
              <w:tabs>
                <w:tab w:val="left" w:pos="1815"/>
              </w:tabs>
              <w:rPr>
                <w:bCs/>
                <w:iCs/>
                <w:lang w:eastAsia="ru-RU"/>
              </w:rPr>
            </w:pPr>
            <w:r w:rsidRPr="00755244">
              <w:rPr>
                <w:rFonts w:eastAsia="Times New Roman"/>
                <w:bCs/>
                <w:iCs/>
                <w:lang w:eastAsia="ru-RU"/>
              </w:rPr>
              <w:t>Удаление аварийных, больных деревьев</w:t>
            </w:r>
          </w:p>
        </w:tc>
        <w:tc>
          <w:tcPr>
            <w:tcW w:w="1817" w:type="dxa"/>
          </w:tcPr>
          <w:p w:rsidR="00E15A39" w:rsidRPr="00755244" w:rsidRDefault="00E15A39" w:rsidP="001B1F70">
            <w:pPr>
              <w:tabs>
                <w:tab w:val="left" w:pos="1815"/>
              </w:tabs>
              <w:rPr>
                <w:rFonts w:eastAsia="Times New Roman"/>
                <w:lang w:eastAsia="ru-RU"/>
              </w:rPr>
            </w:pPr>
            <w:r w:rsidRPr="00755244">
              <w:rPr>
                <w:color w:val="000000"/>
              </w:rPr>
              <w:t>штука</w:t>
            </w:r>
          </w:p>
        </w:tc>
        <w:tc>
          <w:tcPr>
            <w:tcW w:w="1615" w:type="dxa"/>
          </w:tcPr>
          <w:p w:rsidR="00E15A39" w:rsidRPr="00755244" w:rsidRDefault="0086502E" w:rsidP="001B1F70">
            <w:pPr>
              <w:tabs>
                <w:tab w:val="left" w:pos="1815"/>
              </w:tabs>
              <w:rPr>
                <w:rFonts w:eastAsia="Times New Roman"/>
                <w:lang w:eastAsia="ru-RU"/>
              </w:rPr>
            </w:pPr>
            <w:r>
              <w:rPr>
                <w:color w:val="000000"/>
              </w:rPr>
              <w:t>2</w:t>
            </w:r>
            <w:r w:rsidR="00D538DB">
              <w:rPr>
                <w:color w:val="000000"/>
              </w:rPr>
              <w:t>5</w:t>
            </w:r>
          </w:p>
        </w:tc>
        <w:tc>
          <w:tcPr>
            <w:tcW w:w="2311" w:type="dxa"/>
          </w:tcPr>
          <w:p w:rsidR="00E15A39" w:rsidRDefault="00E15A39" w:rsidP="001B1F70">
            <w:pPr>
              <w:tabs>
                <w:tab w:val="left" w:pos="1815"/>
              </w:tabs>
              <w:rPr>
                <w:lang w:val="en-US" w:eastAsia="ru-RU"/>
              </w:rPr>
            </w:pPr>
            <w:r w:rsidRPr="00F041DB">
              <w:rPr>
                <w:lang w:val="en-US" w:eastAsia="ru-RU"/>
              </w:rPr>
              <w:t xml:space="preserve">I-IV </w:t>
            </w:r>
            <w:r w:rsidRPr="00F041DB">
              <w:rPr>
                <w:lang w:eastAsia="ru-RU"/>
              </w:rPr>
              <w:t>квартал</w:t>
            </w:r>
          </w:p>
        </w:tc>
        <w:tc>
          <w:tcPr>
            <w:tcW w:w="1615" w:type="dxa"/>
          </w:tcPr>
          <w:p w:rsidR="00E15A39" w:rsidRDefault="00232158" w:rsidP="00892B07">
            <w:pPr>
              <w:tabs>
                <w:tab w:val="left" w:pos="1815"/>
              </w:tabs>
              <w:rPr>
                <w:rFonts w:eastAsia="Times New Roman"/>
                <w:lang w:eastAsia="ru-RU"/>
              </w:rPr>
            </w:pPr>
            <w:r>
              <w:rPr>
                <w:rFonts w:eastAsia="Times New Roman"/>
                <w:lang w:eastAsia="ru-RU"/>
              </w:rPr>
              <w:t>4</w:t>
            </w:r>
            <w:r w:rsidR="00892B07">
              <w:rPr>
                <w:rFonts w:eastAsia="Times New Roman"/>
                <w:lang w:eastAsia="ru-RU"/>
              </w:rPr>
              <w:t>10</w:t>
            </w:r>
            <w:r w:rsidR="00787E93">
              <w:rPr>
                <w:rFonts w:eastAsia="Times New Roman"/>
                <w:lang w:eastAsia="ru-RU"/>
              </w:rPr>
              <w:t>,</w:t>
            </w:r>
            <w:r w:rsidR="00892B07">
              <w:rPr>
                <w:rFonts w:eastAsia="Times New Roman"/>
                <w:lang w:eastAsia="ru-RU"/>
              </w:rPr>
              <w:t>5</w:t>
            </w:r>
          </w:p>
        </w:tc>
        <w:tc>
          <w:tcPr>
            <w:tcW w:w="2623" w:type="dxa"/>
          </w:tcPr>
          <w:p w:rsidR="00E15A39" w:rsidRDefault="00E15A39" w:rsidP="001B1F70">
            <w:pPr>
              <w:tabs>
                <w:tab w:val="left" w:pos="1815"/>
              </w:tabs>
            </w:pPr>
            <w:r>
              <w:t>Отдел благоустройства Местной администрации Муниципального образования поселок Стрельна</w:t>
            </w:r>
          </w:p>
        </w:tc>
      </w:tr>
      <w:bookmarkEnd w:id="4"/>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 xml:space="preserve">3. </w:t>
            </w:r>
          </w:p>
        </w:tc>
        <w:tc>
          <w:tcPr>
            <w:tcW w:w="9577" w:type="dxa"/>
            <w:gridSpan w:val="4"/>
          </w:tcPr>
          <w:p w:rsidR="00E15A39" w:rsidRPr="00E73AB2" w:rsidRDefault="00E15A39" w:rsidP="001B1F70">
            <w:pPr>
              <w:tabs>
                <w:tab w:val="left" w:pos="1815"/>
              </w:tabs>
              <w:rPr>
                <w:rFonts w:eastAsia="Times New Roman"/>
                <w:b/>
                <w:lang w:eastAsia="ru-RU"/>
              </w:rPr>
            </w:pPr>
            <w:r w:rsidRPr="00E73AB2">
              <w:rPr>
                <w:rFonts w:eastAsia="Times New Roman"/>
                <w:b/>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615" w:type="dxa"/>
          </w:tcPr>
          <w:p w:rsidR="00E15A39" w:rsidRPr="00CB10CA" w:rsidRDefault="00A27133" w:rsidP="00E00A9E">
            <w:pPr>
              <w:tabs>
                <w:tab w:val="left" w:pos="1815"/>
              </w:tabs>
              <w:rPr>
                <w:rFonts w:eastAsia="Times New Roman"/>
                <w:b/>
                <w:lang w:eastAsia="ru-RU"/>
              </w:rPr>
            </w:pPr>
            <w:r>
              <w:rPr>
                <w:rFonts w:eastAsia="Times New Roman"/>
                <w:b/>
                <w:lang w:eastAsia="ru-RU"/>
              </w:rPr>
              <w:t>1295</w:t>
            </w:r>
            <w:r w:rsidR="00C646F6">
              <w:rPr>
                <w:rFonts w:eastAsia="Times New Roman"/>
                <w:b/>
                <w:lang w:eastAsia="ru-RU"/>
              </w:rPr>
              <w:t>,</w:t>
            </w:r>
            <w:r w:rsidR="00DF1527">
              <w:rPr>
                <w:rFonts w:eastAsia="Times New Roman"/>
                <w:b/>
                <w:lang w:eastAsia="ru-RU"/>
              </w:rPr>
              <w:t>8</w:t>
            </w:r>
          </w:p>
        </w:tc>
        <w:tc>
          <w:tcPr>
            <w:tcW w:w="2623" w:type="dxa"/>
          </w:tcPr>
          <w:p w:rsidR="00E15A39" w:rsidRDefault="00E15A39" w:rsidP="001B1F70">
            <w:pPr>
              <w:tabs>
                <w:tab w:val="left" w:pos="1815"/>
              </w:tabs>
              <w:rPr>
                <w:rFonts w:eastAsia="Times New Roman"/>
                <w:b/>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Pr>
                <w:rFonts w:eastAsia="Times New Roman"/>
                <w:lang w:eastAsia="ru-RU"/>
              </w:rPr>
              <w:t>3.1.</w:t>
            </w:r>
          </w:p>
        </w:tc>
        <w:tc>
          <w:tcPr>
            <w:tcW w:w="3834" w:type="dxa"/>
          </w:tcPr>
          <w:p w:rsidR="00E15A39" w:rsidRPr="0044172B" w:rsidRDefault="00E15A39" w:rsidP="001B1F70">
            <w:pPr>
              <w:tabs>
                <w:tab w:val="left" w:pos="1815"/>
              </w:tabs>
              <w:rPr>
                <w:rFonts w:eastAsia="Times New Roman"/>
                <w:lang w:eastAsia="ru-RU"/>
              </w:rPr>
            </w:pPr>
            <w:r w:rsidRPr="00755244">
              <w:rPr>
                <w:rFonts w:eastAsia="Times New Roman"/>
                <w:lang w:eastAsia="ru-RU"/>
              </w:rPr>
              <w:t>Ремонт и замена элементов благоустройства</w:t>
            </w:r>
          </w:p>
        </w:tc>
        <w:tc>
          <w:tcPr>
            <w:tcW w:w="1817" w:type="dxa"/>
          </w:tcPr>
          <w:p w:rsidR="00E15A39" w:rsidRDefault="00E15A39" w:rsidP="001B1F70">
            <w:pPr>
              <w:rPr>
                <w:color w:val="000000"/>
                <w:lang w:eastAsia="ru-RU"/>
              </w:rPr>
            </w:pPr>
            <w:r>
              <w:rPr>
                <w:color w:val="000000"/>
              </w:rPr>
              <w:t>Условная единица</w:t>
            </w:r>
          </w:p>
          <w:p w:rsidR="00E15A39" w:rsidRPr="0044172B" w:rsidRDefault="00E15A39" w:rsidP="001B1F70">
            <w:pPr>
              <w:tabs>
                <w:tab w:val="left" w:pos="1815"/>
              </w:tabs>
              <w:rPr>
                <w:rFonts w:eastAsia="Times New Roman"/>
                <w:lang w:eastAsia="ru-RU"/>
              </w:rPr>
            </w:pPr>
          </w:p>
        </w:tc>
        <w:tc>
          <w:tcPr>
            <w:tcW w:w="1615" w:type="dxa"/>
          </w:tcPr>
          <w:p w:rsidR="00E15A39" w:rsidRPr="0044172B" w:rsidRDefault="00E15A39" w:rsidP="001B1F70">
            <w:pPr>
              <w:tabs>
                <w:tab w:val="left" w:pos="1815"/>
              </w:tabs>
              <w:rPr>
                <w:rFonts w:eastAsia="Times New Roman"/>
                <w:lang w:eastAsia="ru-RU"/>
              </w:rPr>
            </w:pPr>
            <w:r>
              <w:rPr>
                <w:rFonts w:eastAsia="Times New Roman"/>
                <w:lang w:eastAsia="ru-RU"/>
              </w:rPr>
              <w:t>2</w:t>
            </w:r>
          </w:p>
        </w:tc>
        <w:tc>
          <w:tcPr>
            <w:tcW w:w="2311" w:type="dxa"/>
          </w:tcPr>
          <w:p w:rsidR="00E15A39" w:rsidRPr="00E73AB2" w:rsidRDefault="00E15A39" w:rsidP="001B1F70">
            <w:pPr>
              <w:tabs>
                <w:tab w:val="left" w:pos="1815"/>
              </w:tabs>
              <w:rPr>
                <w:rFonts w:eastAsia="Times New Roman"/>
                <w:lang w:eastAsia="ru-RU"/>
              </w:rPr>
            </w:pPr>
            <w:r w:rsidRPr="00F041DB">
              <w:rPr>
                <w:lang w:val="en-US" w:eastAsia="ru-RU"/>
              </w:rPr>
              <w:t xml:space="preserve">II-IV </w:t>
            </w:r>
            <w:r w:rsidRPr="00F041DB">
              <w:rPr>
                <w:lang w:eastAsia="ru-RU"/>
              </w:rPr>
              <w:t>квартал</w:t>
            </w:r>
          </w:p>
        </w:tc>
        <w:tc>
          <w:tcPr>
            <w:tcW w:w="1615" w:type="dxa"/>
          </w:tcPr>
          <w:p w:rsidR="00E15A39" w:rsidRPr="00755244" w:rsidRDefault="00DF1527" w:rsidP="001B1F70">
            <w:pPr>
              <w:rPr>
                <w:color w:val="000000"/>
                <w:lang w:eastAsia="ru-RU"/>
              </w:rPr>
            </w:pPr>
            <w:r>
              <w:rPr>
                <w:color w:val="000000"/>
                <w:sz w:val="22"/>
                <w:szCs w:val="22"/>
              </w:rPr>
              <w:t>3</w:t>
            </w:r>
            <w:r w:rsidR="007C21DB">
              <w:rPr>
                <w:color w:val="000000"/>
                <w:sz w:val="22"/>
                <w:szCs w:val="22"/>
              </w:rPr>
              <w:t>36</w:t>
            </w:r>
            <w:r w:rsidR="00C646F6">
              <w:rPr>
                <w:color w:val="000000"/>
                <w:sz w:val="22"/>
                <w:szCs w:val="22"/>
              </w:rPr>
              <w:t>,</w:t>
            </w:r>
            <w:r>
              <w:rPr>
                <w:color w:val="000000"/>
                <w:sz w:val="22"/>
                <w:szCs w:val="22"/>
              </w:rPr>
              <w:t>8</w:t>
            </w:r>
          </w:p>
          <w:p w:rsidR="00E15A39" w:rsidRPr="00E73AB2" w:rsidRDefault="00E15A39" w:rsidP="001B1F70">
            <w:pPr>
              <w:tabs>
                <w:tab w:val="left" w:pos="1815"/>
              </w:tabs>
              <w:rPr>
                <w:rFonts w:eastAsia="Times New Roman"/>
                <w:lang w:eastAsia="ru-RU"/>
              </w:rPr>
            </w:pPr>
          </w:p>
        </w:tc>
        <w:tc>
          <w:tcPr>
            <w:tcW w:w="2623" w:type="dxa"/>
          </w:tcPr>
          <w:p w:rsidR="00E15A39" w:rsidRDefault="00E15A39" w:rsidP="001B1F70">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Default="00E15A39" w:rsidP="001B1F70">
            <w:pPr>
              <w:tabs>
                <w:tab w:val="left" w:pos="1815"/>
              </w:tabs>
              <w:rPr>
                <w:rFonts w:eastAsia="Times New Roman"/>
                <w:lang w:eastAsia="ru-RU"/>
              </w:rPr>
            </w:pPr>
            <w:r>
              <w:rPr>
                <w:rFonts w:eastAsia="Times New Roman"/>
                <w:lang w:eastAsia="ru-RU"/>
              </w:rPr>
              <w:t>3.2.</w:t>
            </w:r>
          </w:p>
        </w:tc>
        <w:tc>
          <w:tcPr>
            <w:tcW w:w="3834" w:type="dxa"/>
          </w:tcPr>
          <w:p w:rsidR="00E15A39" w:rsidRPr="00946C61" w:rsidRDefault="00E15A39" w:rsidP="001B1F70">
            <w:pPr>
              <w:rPr>
                <w:color w:val="000000"/>
              </w:rPr>
            </w:pPr>
            <w:r w:rsidRPr="00946C61">
              <w:rPr>
                <w:color w:val="000000"/>
              </w:rPr>
              <w:t>Завоз песка в песочницы</w:t>
            </w:r>
          </w:p>
        </w:tc>
        <w:tc>
          <w:tcPr>
            <w:tcW w:w="1817" w:type="dxa"/>
          </w:tcPr>
          <w:p w:rsidR="00E15A39" w:rsidRPr="00946C61" w:rsidRDefault="00E15A39" w:rsidP="001B1F70">
            <w:pPr>
              <w:rPr>
                <w:color w:val="000000"/>
              </w:rPr>
            </w:pPr>
            <w:r w:rsidRPr="00946C61">
              <w:rPr>
                <w:color w:val="000000"/>
              </w:rPr>
              <w:t>м</w:t>
            </w:r>
            <w:r w:rsidRPr="00946C61">
              <w:rPr>
                <w:color w:val="000000"/>
                <w:vertAlign w:val="superscript"/>
              </w:rPr>
              <w:t>3</w:t>
            </w:r>
          </w:p>
        </w:tc>
        <w:tc>
          <w:tcPr>
            <w:tcW w:w="1615" w:type="dxa"/>
          </w:tcPr>
          <w:p w:rsidR="00E15A39" w:rsidRPr="00946C61" w:rsidRDefault="004C332E" w:rsidP="001B1F70">
            <w:pPr>
              <w:rPr>
                <w:color w:val="000000"/>
              </w:rPr>
            </w:pPr>
            <w:r>
              <w:rPr>
                <w:color w:val="000000"/>
              </w:rPr>
              <w:t>52</w:t>
            </w:r>
          </w:p>
        </w:tc>
        <w:tc>
          <w:tcPr>
            <w:tcW w:w="2311" w:type="dxa"/>
          </w:tcPr>
          <w:p w:rsidR="00E15A39" w:rsidRPr="000662F2" w:rsidRDefault="00E15A39" w:rsidP="001B1F70">
            <w:pPr>
              <w:rPr>
                <w:bCs/>
                <w:iCs/>
                <w:color w:val="000000"/>
              </w:rPr>
            </w:pPr>
            <w:r w:rsidRPr="00F041DB">
              <w:rPr>
                <w:lang w:val="en-US" w:eastAsia="ru-RU"/>
              </w:rPr>
              <w:t>II-I</w:t>
            </w:r>
            <w:r>
              <w:rPr>
                <w:lang w:val="en-US" w:eastAsia="ru-RU"/>
              </w:rPr>
              <w:t>II</w:t>
            </w:r>
            <w:r w:rsidRPr="00F041DB">
              <w:rPr>
                <w:lang w:val="en-US" w:eastAsia="ru-RU"/>
              </w:rPr>
              <w:t xml:space="preserve"> </w:t>
            </w:r>
            <w:r w:rsidRPr="00F041DB">
              <w:rPr>
                <w:lang w:eastAsia="ru-RU"/>
              </w:rPr>
              <w:t>квартал</w:t>
            </w:r>
          </w:p>
        </w:tc>
        <w:tc>
          <w:tcPr>
            <w:tcW w:w="1615" w:type="dxa"/>
          </w:tcPr>
          <w:p w:rsidR="00E15A39" w:rsidRPr="00481A0F" w:rsidRDefault="0000110C" w:rsidP="00C07E5D">
            <w:pPr>
              <w:tabs>
                <w:tab w:val="left" w:pos="1815"/>
              </w:tabs>
              <w:rPr>
                <w:rFonts w:eastAsia="Times New Roman"/>
                <w:lang w:eastAsia="ru-RU"/>
              </w:rPr>
            </w:pPr>
            <w:r>
              <w:rPr>
                <w:rFonts w:eastAsia="Times New Roman"/>
                <w:lang w:eastAsia="ru-RU"/>
              </w:rPr>
              <w:t>1</w:t>
            </w:r>
            <w:r w:rsidR="00C07E5D">
              <w:rPr>
                <w:rFonts w:eastAsia="Times New Roman"/>
                <w:lang w:eastAsia="ru-RU"/>
              </w:rPr>
              <w:t>82</w:t>
            </w:r>
            <w:r>
              <w:rPr>
                <w:rFonts w:eastAsia="Times New Roman"/>
                <w:lang w:eastAsia="ru-RU"/>
              </w:rPr>
              <w:t>,0</w:t>
            </w:r>
          </w:p>
        </w:tc>
        <w:tc>
          <w:tcPr>
            <w:tcW w:w="2623" w:type="dxa"/>
          </w:tcPr>
          <w:p w:rsidR="00E15A39" w:rsidRDefault="00E15A39" w:rsidP="001B1F70">
            <w:pPr>
              <w:tabs>
                <w:tab w:val="left" w:pos="1815"/>
              </w:tabs>
            </w:pPr>
            <w:r>
              <w:t>Отдел благоустройства Местной администрации Муниципального образования поселок Стрельна</w:t>
            </w:r>
          </w:p>
        </w:tc>
      </w:tr>
      <w:tr w:rsidR="005D7111" w:rsidTr="00522CB1">
        <w:trPr>
          <w:trHeight w:val="444"/>
        </w:trPr>
        <w:tc>
          <w:tcPr>
            <w:tcW w:w="1163" w:type="dxa"/>
          </w:tcPr>
          <w:p w:rsidR="005D7111" w:rsidRDefault="005D7111" w:rsidP="001B1F70">
            <w:pPr>
              <w:tabs>
                <w:tab w:val="left" w:pos="1815"/>
              </w:tabs>
              <w:rPr>
                <w:rFonts w:eastAsia="Times New Roman"/>
                <w:lang w:eastAsia="ru-RU"/>
              </w:rPr>
            </w:pPr>
            <w:r>
              <w:rPr>
                <w:rFonts w:eastAsia="Times New Roman"/>
                <w:lang w:eastAsia="ru-RU"/>
              </w:rPr>
              <w:t>3.3</w:t>
            </w:r>
          </w:p>
        </w:tc>
        <w:tc>
          <w:tcPr>
            <w:tcW w:w="3834" w:type="dxa"/>
          </w:tcPr>
          <w:p w:rsidR="005D7111" w:rsidRPr="00946C61" w:rsidRDefault="005D7111" w:rsidP="001B1F70">
            <w:pPr>
              <w:rPr>
                <w:color w:val="000000"/>
              </w:rPr>
            </w:pPr>
            <w:r>
              <w:rPr>
                <w:color w:val="000000"/>
              </w:rPr>
              <w:t>Ремонт покрытия детской площадки</w:t>
            </w:r>
          </w:p>
        </w:tc>
        <w:tc>
          <w:tcPr>
            <w:tcW w:w="1817" w:type="dxa"/>
          </w:tcPr>
          <w:p w:rsidR="005D7111" w:rsidRPr="00946C61" w:rsidRDefault="005D7111" w:rsidP="001B1F70">
            <w:pPr>
              <w:rPr>
                <w:color w:val="000000"/>
              </w:rPr>
            </w:pPr>
            <w:r>
              <w:rPr>
                <w:color w:val="000000"/>
              </w:rPr>
              <w:t>м</w:t>
            </w:r>
            <w:proofErr w:type="gramStart"/>
            <w:r>
              <w:rPr>
                <w:color w:val="000000"/>
              </w:rPr>
              <w:t>2</w:t>
            </w:r>
            <w:proofErr w:type="gramEnd"/>
          </w:p>
        </w:tc>
        <w:tc>
          <w:tcPr>
            <w:tcW w:w="1615" w:type="dxa"/>
          </w:tcPr>
          <w:p w:rsidR="005D7111" w:rsidRDefault="00483E0F" w:rsidP="001B1F70">
            <w:pPr>
              <w:rPr>
                <w:color w:val="000000"/>
              </w:rPr>
            </w:pPr>
            <w:r>
              <w:rPr>
                <w:color w:val="000000"/>
              </w:rPr>
              <w:t>601</w:t>
            </w:r>
          </w:p>
        </w:tc>
        <w:tc>
          <w:tcPr>
            <w:tcW w:w="2311" w:type="dxa"/>
          </w:tcPr>
          <w:p w:rsidR="005D7111" w:rsidRPr="00F041DB" w:rsidRDefault="005D7111" w:rsidP="001B1F70">
            <w:pPr>
              <w:rPr>
                <w:lang w:val="en-US" w:eastAsia="ru-RU"/>
              </w:rPr>
            </w:pPr>
            <w:r w:rsidRPr="00F041DB">
              <w:rPr>
                <w:lang w:val="en-US" w:eastAsia="ru-RU"/>
              </w:rPr>
              <w:t>II-I</w:t>
            </w:r>
            <w:r>
              <w:rPr>
                <w:lang w:val="en-US" w:eastAsia="ru-RU"/>
              </w:rPr>
              <w:t>II</w:t>
            </w:r>
            <w:r w:rsidRPr="00F041DB">
              <w:rPr>
                <w:lang w:val="en-US" w:eastAsia="ru-RU"/>
              </w:rPr>
              <w:t xml:space="preserve"> </w:t>
            </w:r>
            <w:r w:rsidRPr="00F041DB">
              <w:rPr>
                <w:lang w:eastAsia="ru-RU"/>
              </w:rPr>
              <w:t>квартал</w:t>
            </w:r>
          </w:p>
        </w:tc>
        <w:tc>
          <w:tcPr>
            <w:tcW w:w="1615" w:type="dxa"/>
          </w:tcPr>
          <w:p w:rsidR="005D7111" w:rsidRDefault="00A27133" w:rsidP="00C07E5D">
            <w:pPr>
              <w:tabs>
                <w:tab w:val="left" w:pos="1815"/>
              </w:tabs>
              <w:rPr>
                <w:rFonts w:eastAsia="Times New Roman"/>
                <w:lang w:eastAsia="ru-RU"/>
              </w:rPr>
            </w:pPr>
            <w:r>
              <w:rPr>
                <w:rFonts w:eastAsia="Times New Roman"/>
                <w:lang w:eastAsia="ru-RU"/>
              </w:rPr>
              <w:t>299</w:t>
            </w:r>
            <w:r w:rsidR="005D7111">
              <w:rPr>
                <w:rFonts w:eastAsia="Times New Roman"/>
                <w:lang w:eastAsia="ru-RU"/>
              </w:rPr>
              <w:t>,0</w:t>
            </w:r>
          </w:p>
        </w:tc>
        <w:tc>
          <w:tcPr>
            <w:tcW w:w="2623" w:type="dxa"/>
          </w:tcPr>
          <w:p w:rsidR="005D7111" w:rsidRDefault="005D7111" w:rsidP="001B1F70">
            <w:pPr>
              <w:tabs>
                <w:tab w:val="left" w:pos="1815"/>
              </w:tabs>
            </w:pPr>
            <w:r>
              <w:t>Отдел благоустройства Местной администрации Муниципального образования поселок Стрельна</w:t>
            </w:r>
          </w:p>
        </w:tc>
      </w:tr>
      <w:tr w:rsidR="00483E0F" w:rsidTr="00522CB1">
        <w:trPr>
          <w:trHeight w:val="444"/>
        </w:trPr>
        <w:tc>
          <w:tcPr>
            <w:tcW w:w="1163" w:type="dxa"/>
          </w:tcPr>
          <w:p w:rsidR="00483E0F" w:rsidRPr="00483E0F" w:rsidRDefault="00483E0F" w:rsidP="001B1F70">
            <w:pPr>
              <w:tabs>
                <w:tab w:val="left" w:pos="1815"/>
              </w:tabs>
              <w:rPr>
                <w:rFonts w:eastAsia="Times New Roman"/>
                <w:lang w:eastAsia="ru-RU"/>
              </w:rPr>
            </w:pPr>
            <w:r>
              <w:rPr>
                <w:rFonts w:eastAsia="Times New Roman"/>
                <w:lang w:eastAsia="ru-RU"/>
              </w:rPr>
              <w:lastRenderedPageBreak/>
              <w:t>3</w:t>
            </w:r>
            <w:r>
              <w:rPr>
                <w:rFonts w:eastAsia="Times New Roman"/>
                <w:lang w:val="en-US" w:eastAsia="ru-RU"/>
              </w:rPr>
              <w:t>.</w:t>
            </w:r>
            <w:r>
              <w:rPr>
                <w:rFonts w:eastAsia="Times New Roman"/>
                <w:lang w:eastAsia="ru-RU"/>
              </w:rPr>
              <w:t>4</w:t>
            </w:r>
          </w:p>
        </w:tc>
        <w:tc>
          <w:tcPr>
            <w:tcW w:w="3834" w:type="dxa"/>
          </w:tcPr>
          <w:p w:rsidR="00483E0F" w:rsidRDefault="00483E0F" w:rsidP="001B1F70">
            <w:pPr>
              <w:rPr>
                <w:color w:val="000000"/>
              </w:rPr>
            </w:pPr>
            <w:r>
              <w:rPr>
                <w:color w:val="000000"/>
              </w:rPr>
              <w:t>Замена детского игрового оборудования</w:t>
            </w:r>
          </w:p>
        </w:tc>
        <w:tc>
          <w:tcPr>
            <w:tcW w:w="1817" w:type="dxa"/>
          </w:tcPr>
          <w:p w:rsidR="00483E0F" w:rsidRDefault="00483E0F" w:rsidP="001B1F70">
            <w:pPr>
              <w:rPr>
                <w:color w:val="000000"/>
              </w:rPr>
            </w:pPr>
            <w:proofErr w:type="spellStart"/>
            <w:r>
              <w:rPr>
                <w:color w:val="000000"/>
              </w:rPr>
              <w:t>усл</w:t>
            </w:r>
            <w:proofErr w:type="spellEnd"/>
            <w:r>
              <w:rPr>
                <w:color w:val="000000"/>
              </w:rPr>
              <w:t>. ед.</w:t>
            </w:r>
          </w:p>
        </w:tc>
        <w:tc>
          <w:tcPr>
            <w:tcW w:w="1615" w:type="dxa"/>
          </w:tcPr>
          <w:p w:rsidR="00483E0F" w:rsidRDefault="00483E0F" w:rsidP="001B1F70">
            <w:pPr>
              <w:rPr>
                <w:color w:val="000000"/>
              </w:rPr>
            </w:pPr>
            <w:r>
              <w:rPr>
                <w:color w:val="000000"/>
              </w:rPr>
              <w:t>1</w:t>
            </w:r>
          </w:p>
        </w:tc>
        <w:tc>
          <w:tcPr>
            <w:tcW w:w="2311" w:type="dxa"/>
          </w:tcPr>
          <w:p w:rsidR="00483E0F" w:rsidRPr="00483E0F" w:rsidRDefault="00483E0F" w:rsidP="001B1F70">
            <w:pPr>
              <w:rPr>
                <w:lang w:eastAsia="ru-RU"/>
              </w:rPr>
            </w:pPr>
            <w:r w:rsidRPr="00F041DB">
              <w:rPr>
                <w:lang w:val="en-US" w:eastAsia="ru-RU"/>
              </w:rPr>
              <w:t xml:space="preserve">IV </w:t>
            </w:r>
            <w:r w:rsidRPr="00F041DB">
              <w:rPr>
                <w:lang w:eastAsia="ru-RU"/>
              </w:rPr>
              <w:t>квартал</w:t>
            </w:r>
          </w:p>
        </w:tc>
        <w:tc>
          <w:tcPr>
            <w:tcW w:w="1615" w:type="dxa"/>
          </w:tcPr>
          <w:p w:rsidR="00483E0F" w:rsidRDefault="00483E0F" w:rsidP="00C07E5D">
            <w:pPr>
              <w:tabs>
                <w:tab w:val="left" w:pos="1815"/>
              </w:tabs>
              <w:rPr>
                <w:rFonts w:eastAsia="Times New Roman"/>
                <w:lang w:eastAsia="ru-RU"/>
              </w:rPr>
            </w:pPr>
            <w:r>
              <w:rPr>
                <w:rFonts w:eastAsia="Times New Roman"/>
                <w:lang w:eastAsia="ru-RU"/>
              </w:rPr>
              <w:t>478,0</w:t>
            </w:r>
          </w:p>
        </w:tc>
        <w:tc>
          <w:tcPr>
            <w:tcW w:w="2623" w:type="dxa"/>
          </w:tcPr>
          <w:p w:rsidR="00483E0F" w:rsidRDefault="00483E0F" w:rsidP="001B1F70">
            <w:pPr>
              <w:tabs>
                <w:tab w:val="left" w:pos="1815"/>
              </w:tabs>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Pr>
                <w:rFonts w:eastAsia="Times New Roman"/>
                <w:lang w:eastAsia="ru-RU"/>
              </w:rPr>
              <w:t>4</w:t>
            </w:r>
            <w:r w:rsidRPr="00E73AB2">
              <w:rPr>
                <w:rFonts w:eastAsia="Times New Roman"/>
                <w:lang w:eastAsia="ru-RU"/>
              </w:rPr>
              <w:t>.</w:t>
            </w:r>
          </w:p>
        </w:tc>
        <w:tc>
          <w:tcPr>
            <w:tcW w:w="9577" w:type="dxa"/>
            <w:gridSpan w:val="4"/>
          </w:tcPr>
          <w:p w:rsidR="00E15A39" w:rsidRPr="00E73AB2" w:rsidRDefault="00E15A39" w:rsidP="001B1F70">
            <w:pPr>
              <w:tabs>
                <w:tab w:val="left" w:pos="1815"/>
              </w:tabs>
              <w:rPr>
                <w:rFonts w:eastAsia="Times New Roman"/>
                <w:b/>
                <w:lang w:eastAsia="ru-RU"/>
              </w:rPr>
            </w:pPr>
            <w:proofErr w:type="gramStart"/>
            <w:r w:rsidRPr="00E73AB2">
              <w:rPr>
                <w:rFonts w:eastAsia="Times New Roman"/>
                <w:b/>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w:t>
            </w:r>
            <w:r>
              <w:rPr>
                <w:rFonts w:eastAsia="Times New Roman"/>
                <w:b/>
                <w:lang w:eastAsia="ru-RU"/>
              </w:rPr>
              <w:t xml:space="preserve">размещению </w:t>
            </w:r>
            <w:r w:rsidRPr="00E73AB2">
              <w:rPr>
                <w:rFonts w:eastAsia="Times New Roman"/>
                <w:b/>
                <w:lang w:eastAsia="ru-RU"/>
              </w:rPr>
              <w:t>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tc>
        <w:tc>
          <w:tcPr>
            <w:tcW w:w="1615" w:type="dxa"/>
          </w:tcPr>
          <w:p w:rsidR="00E15A39" w:rsidRPr="00A35759" w:rsidRDefault="00001ED3" w:rsidP="002950D4">
            <w:pPr>
              <w:tabs>
                <w:tab w:val="left" w:pos="1815"/>
              </w:tabs>
              <w:rPr>
                <w:rFonts w:eastAsia="Times New Roman"/>
                <w:b/>
                <w:lang w:eastAsia="ru-RU"/>
              </w:rPr>
            </w:pPr>
            <w:r>
              <w:rPr>
                <w:rFonts w:eastAsia="Times New Roman"/>
                <w:b/>
                <w:bCs/>
                <w:color w:val="000000"/>
                <w:lang w:eastAsia="ru-RU"/>
              </w:rPr>
              <w:t>2</w:t>
            </w:r>
            <w:r w:rsidR="00E5261F">
              <w:rPr>
                <w:rFonts w:eastAsia="Times New Roman"/>
                <w:b/>
                <w:bCs/>
                <w:color w:val="000000"/>
                <w:lang w:eastAsia="ru-RU"/>
              </w:rPr>
              <w:t>2</w:t>
            </w:r>
            <w:r w:rsidR="002950D4">
              <w:rPr>
                <w:rFonts w:eastAsia="Times New Roman"/>
                <w:b/>
                <w:bCs/>
                <w:color w:val="000000"/>
                <w:lang w:eastAsia="ru-RU"/>
              </w:rPr>
              <w:t>33</w:t>
            </w:r>
            <w:r>
              <w:rPr>
                <w:rFonts w:eastAsia="Times New Roman"/>
                <w:b/>
                <w:bCs/>
                <w:color w:val="000000"/>
                <w:lang w:eastAsia="ru-RU"/>
              </w:rPr>
              <w:t>,</w:t>
            </w:r>
            <w:r w:rsidR="002950D4">
              <w:rPr>
                <w:rFonts w:eastAsia="Times New Roman"/>
                <w:b/>
                <w:bCs/>
                <w:color w:val="000000"/>
                <w:lang w:eastAsia="ru-RU"/>
              </w:rPr>
              <w:t>7</w:t>
            </w:r>
          </w:p>
        </w:tc>
        <w:tc>
          <w:tcPr>
            <w:tcW w:w="2623" w:type="dxa"/>
          </w:tcPr>
          <w:p w:rsidR="00E15A39" w:rsidRDefault="00E15A39" w:rsidP="001B1F70">
            <w:pPr>
              <w:tabs>
                <w:tab w:val="left" w:pos="1815"/>
              </w:tabs>
              <w:rPr>
                <w:rFonts w:eastAsia="Times New Roman"/>
                <w:b/>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Pr>
                <w:rFonts w:eastAsia="Times New Roman"/>
                <w:lang w:eastAsia="ru-RU"/>
              </w:rPr>
              <w:t>4</w:t>
            </w:r>
            <w:r w:rsidRPr="00E73AB2">
              <w:rPr>
                <w:rFonts w:eastAsia="Times New Roman"/>
                <w:lang w:eastAsia="ru-RU"/>
              </w:rPr>
              <w:t>.1.</w:t>
            </w:r>
          </w:p>
        </w:tc>
        <w:tc>
          <w:tcPr>
            <w:tcW w:w="3834" w:type="dxa"/>
          </w:tcPr>
          <w:p w:rsidR="00E15A39" w:rsidRPr="00F5582B" w:rsidRDefault="00E15A39" w:rsidP="001B1F70">
            <w:pPr>
              <w:rPr>
                <w:lang w:eastAsia="ru-RU"/>
              </w:rPr>
            </w:pPr>
            <w:r w:rsidRPr="00946C61">
              <w:rPr>
                <w:lang w:eastAsia="ru-RU"/>
              </w:rPr>
              <w:t>Размещение элементов озеленения</w:t>
            </w:r>
          </w:p>
        </w:tc>
        <w:tc>
          <w:tcPr>
            <w:tcW w:w="1817" w:type="dxa"/>
          </w:tcPr>
          <w:p w:rsidR="00E15A39" w:rsidRPr="00946C61" w:rsidRDefault="00E15A39" w:rsidP="001B1F70">
            <w:pPr>
              <w:rPr>
                <w:color w:val="000000"/>
                <w:lang w:eastAsia="ru-RU"/>
              </w:rPr>
            </w:pPr>
            <w:r>
              <w:rPr>
                <w:color w:val="000000"/>
              </w:rPr>
              <w:t>штука</w:t>
            </w:r>
          </w:p>
        </w:tc>
        <w:tc>
          <w:tcPr>
            <w:tcW w:w="1615" w:type="dxa"/>
          </w:tcPr>
          <w:p w:rsidR="00E15A39" w:rsidRPr="00946C61" w:rsidRDefault="00FC2A24" w:rsidP="001B1F70">
            <w:pPr>
              <w:rPr>
                <w:color w:val="000000"/>
                <w:lang w:eastAsia="ru-RU"/>
              </w:rPr>
            </w:pPr>
            <w:r>
              <w:rPr>
                <w:color w:val="000000"/>
                <w:lang w:eastAsia="ru-RU"/>
              </w:rPr>
              <w:t>27019</w:t>
            </w:r>
          </w:p>
        </w:tc>
        <w:tc>
          <w:tcPr>
            <w:tcW w:w="2311" w:type="dxa"/>
          </w:tcPr>
          <w:p w:rsidR="00E15A39" w:rsidRPr="00946C61" w:rsidRDefault="00E15A39" w:rsidP="001B1F70">
            <w:pPr>
              <w:rPr>
                <w:lang w:eastAsia="ru-RU"/>
              </w:rPr>
            </w:pPr>
            <w:r w:rsidRPr="00F041DB">
              <w:rPr>
                <w:lang w:val="en-US" w:eastAsia="ru-RU"/>
              </w:rPr>
              <w:t xml:space="preserve">II-IV </w:t>
            </w:r>
            <w:r w:rsidRPr="00F041DB">
              <w:rPr>
                <w:lang w:eastAsia="ru-RU"/>
              </w:rPr>
              <w:t>квартал</w:t>
            </w:r>
          </w:p>
        </w:tc>
        <w:tc>
          <w:tcPr>
            <w:tcW w:w="1615" w:type="dxa"/>
          </w:tcPr>
          <w:p w:rsidR="00E15A39" w:rsidRPr="00F5582B" w:rsidRDefault="00522CB1" w:rsidP="0000110C">
            <w:pPr>
              <w:tabs>
                <w:tab w:val="left" w:pos="1815"/>
              </w:tabs>
              <w:rPr>
                <w:rFonts w:eastAsia="Times New Roman"/>
                <w:lang w:eastAsia="ru-RU"/>
              </w:rPr>
            </w:pPr>
            <w:r>
              <w:rPr>
                <w:rFonts w:eastAsia="Times New Roman"/>
                <w:lang w:eastAsia="ru-RU"/>
              </w:rPr>
              <w:t>1</w:t>
            </w:r>
            <w:r w:rsidR="0000110C">
              <w:rPr>
                <w:rFonts w:eastAsia="Times New Roman"/>
                <w:lang w:eastAsia="ru-RU"/>
              </w:rPr>
              <w:t>372</w:t>
            </w:r>
            <w:r>
              <w:rPr>
                <w:rFonts w:eastAsia="Times New Roman"/>
                <w:lang w:eastAsia="ru-RU"/>
              </w:rPr>
              <w:t>,</w:t>
            </w:r>
            <w:r w:rsidR="007A1A18">
              <w:rPr>
                <w:rFonts w:eastAsia="Times New Roman"/>
                <w:lang w:eastAsia="ru-RU"/>
              </w:rPr>
              <w:t>0</w:t>
            </w:r>
          </w:p>
        </w:tc>
        <w:tc>
          <w:tcPr>
            <w:tcW w:w="2623" w:type="dxa"/>
          </w:tcPr>
          <w:p w:rsidR="00E15A39" w:rsidRPr="00F5582B" w:rsidRDefault="00E15A39" w:rsidP="001B1F70">
            <w:pPr>
              <w:tabs>
                <w:tab w:val="left" w:pos="1815"/>
              </w:tabs>
              <w:rPr>
                <w:lang w:eastAsia="ru-RU"/>
              </w:rPr>
            </w:pPr>
            <w:r>
              <w:t>Отдел благоустройства Местной 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t>4.1.1.</w:t>
            </w:r>
          </w:p>
        </w:tc>
        <w:tc>
          <w:tcPr>
            <w:tcW w:w="3834" w:type="dxa"/>
          </w:tcPr>
          <w:p w:rsidR="002742DC" w:rsidRPr="00522CB1" w:rsidRDefault="002742DC" w:rsidP="002742DC">
            <w:pPr>
              <w:rPr>
                <w:rFonts w:eastAsia="Times New Roman"/>
                <w:iCs/>
                <w:color w:val="000000"/>
                <w:lang w:eastAsia="ru-RU"/>
              </w:rPr>
            </w:pPr>
            <w:r w:rsidRPr="00522CB1">
              <w:rPr>
                <w:iCs/>
                <w:color w:val="000000"/>
              </w:rPr>
              <w:t>Посадка цветов в клумбы</w:t>
            </w:r>
          </w:p>
        </w:tc>
        <w:tc>
          <w:tcPr>
            <w:tcW w:w="1817" w:type="dxa"/>
          </w:tcPr>
          <w:p w:rsidR="002742DC" w:rsidRDefault="002742DC" w:rsidP="002742DC">
            <w:pPr>
              <w:rPr>
                <w:color w:val="000000"/>
              </w:rPr>
            </w:pPr>
            <w:r>
              <w:rPr>
                <w:color w:val="000000"/>
                <w:sz w:val="22"/>
                <w:szCs w:val="22"/>
              </w:rPr>
              <w:t>штука</w:t>
            </w:r>
          </w:p>
        </w:tc>
        <w:tc>
          <w:tcPr>
            <w:tcW w:w="1615" w:type="dxa"/>
          </w:tcPr>
          <w:p w:rsidR="002742DC" w:rsidRDefault="00DE64A8" w:rsidP="002742DC">
            <w:pPr>
              <w:rPr>
                <w:color w:val="000000"/>
              </w:rPr>
            </w:pPr>
            <w:r>
              <w:rPr>
                <w:color w:val="000000"/>
                <w:sz w:val="22"/>
                <w:szCs w:val="22"/>
              </w:rPr>
              <w:t>22979</w:t>
            </w:r>
          </w:p>
        </w:tc>
        <w:tc>
          <w:tcPr>
            <w:tcW w:w="2311" w:type="dxa"/>
          </w:tcPr>
          <w:p w:rsidR="002742DC" w:rsidRPr="00F041DB" w:rsidRDefault="002742DC" w:rsidP="002742DC">
            <w:pPr>
              <w:rPr>
                <w:lang w:val="en-US" w:eastAsia="ru-RU"/>
              </w:rPr>
            </w:pPr>
            <w:r w:rsidRPr="00F041DB">
              <w:rPr>
                <w:lang w:val="en-US" w:eastAsia="ru-RU"/>
              </w:rPr>
              <w:t xml:space="preserve">II-IV </w:t>
            </w:r>
            <w:r w:rsidRPr="00F041DB">
              <w:rPr>
                <w:lang w:eastAsia="ru-RU"/>
              </w:rPr>
              <w:t>квартал</w:t>
            </w:r>
          </w:p>
        </w:tc>
        <w:tc>
          <w:tcPr>
            <w:tcW w:w="1615" w:type="dxa"/>
            <w:vMerge w:val="restart"/>
          </w:tcPr>
          <w:p w:rsidR="002742DC" w:rsidRDefault="007A1A18" w:rsidP="0000110C">
            <w:pPr>
              <w:tabs>
                <w:tab w:val="left" w:pos="1815"/>
              </w:tabs>
              <w:rPr>
                <w:rFonts w:eastAsia="Times New Roman"/>
                <w:lang w:eastAsia="ru-RU"/>
              </w:rPr>
            </w:pPr>
            <w:r>
              <w:rPr>
                <w:lang w:eastAsia="ru-RU"/>
              </w:rPr>
              <w:t>1</w:t>
            </w:r>
            <w:r w:rsidR="0000110C">
              <w:rPr>
                <w:lang w:eastAsia="ru-RU"/>
              </w:rPr>
              <w:t>372</w:t>
            </w:r>
            <w:r>
              <w:rPr>
                <w:lang w:eastAsia="ru-RU"/>
              </w:rPr>
              <w:t>,0</w:t>
            </w:r>
          </w:p>
        </w:tc>
        <w:tc>
          <w:tcPr>
            <w:tcW w:w="2623" w:type="dxa"/>
          </w:tcPr>
          <w:p w:rsidR="002742DC" w:rsidRDefault="002742DC" w:rsidP="002742DC">
            <w:pPr>
              <w:tabs>
                <w:tab w:val="left" w:pos="1815"/>
              </w:tabs>
            </w:pPr>
            <w:r>
              <w:t>Отдел благоустройства Местной 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t>4.1.2.</w:t>
            </w:r>
          </w:p>
        </w:tc>
        <w:tc>
          <w:tcPr>
            <w:tcW w:w="3834" w:type="dxa"/>
          </w:tcPr>
          <w:p w:rsidR="002742DC" w:rsidRPr="00522CB1" w:rsidRDefault="002742DC" w:rsidP="002742DC">
            <w:pPr>
              <w:rPr>
                <w:lang w:eastAsia="ru-RU"/>
              </w:rPr>
            </w:pPr>
            <w:r w:rsidRPr="00522CB1">
              <w:rPr>
                <w:iCs/>
                <w:color w:val="000000"/>
              </w:rPr>
              <w:t>Посадка цветов в ранее установленные вазоны</w:t>
            </w:r>
          </w:p>
        </w:tc>
        <w:tc>
          <w:tcPr>
            <w:tcW w:w="1817" w:type="dxa"/>
          </w:tcPr>
          <w:p w:rsidR="002742DC" w:rsidRDefault="002742DC" w:rsidP="002742DC">
            <w:pPr>
              <w:rPr>
                <w:color w:val="000000"/>
              </w:rPr>
            </w:pPr>
            <w:r>
              <w:rPr>
                <w:color w:val="000000"/>
                <w:sz w:val="22"/>
                <w:szCs w:val="22"/>
              </w:rPr>
              <w:t>штука</w:t>
            </w:r>
          </w:p>
        </w:tc>
        <w:tc>
          <w:tcPr>
            <w:tcW w:w="1615" w:type="dxa"/>
          </w:tcPr>
          <w:p w:rsidR="002742DC" w:rsidRDefault="00DE64A8" w:rsidP="00FC2A24">
            <w:pPr>
              <w:rPr>
                <w:color w:val="000000"/>
              </w:rPr>
            </w:pPr>
            <w:r>
              <w:rPr>
                <w:color w:val="000000"/>
                <w:sz w:val="22"/>
                <w:szCs w:val="22"/>
              </w:rPr>
              <w:t>8562</w:t>
            </w:r>
          </w:p>
        </w:tc>
        <w:tc>
          <w:tcPr>
            <w:tcW w:w="2311" w:type="dxa"/>
          </w:tcPr>
          <w:p w:rsidR="002742DC" w:rsidRPr="00F041DB" w:rsidRDefault="002742DC" w:rsidP="002742DC">
            <w:pPr>
              <w:rPr>
                <w:lang w:val="en-US" w:eastAsia="ru-RU"/>
              </w:rPr>
            </w:pPr>
            <w:r w:rsidRPr="00F041DB">
              <w:rPr>
                <w:lang w:val="en-US" w:eastAsia="ru-RU"/>
              </w:rPr>
              <w:t xml:space="preserve">II-IV </w:t>
            </w:r>
            <w:r w:rsidRPr="00F041DB">
              <w:rPr>
                <w:lang w:eastAsia="ru-RU"/>
              </w:rPr>
              <w:t>квартал</w:t>
            </w:r>
          </w:p>
        </w:tc>
        <w:tc>
          <w:tcPr>
            <w:tcW w:w="1615" w:type="dxa"/>
            <w:vMerge/>
          </w:tcPr>
          <w:p w:rsidR="002742DC" w:rsidRDefault="002742DC" w:rsidP="002742DC">
            <w:pPr>
              <w:tabs>
                <w:tab w:val="left" w:pos="1815"/>
              </w:tabs>
              <w:rPr>
                <w:rFonts w:eastAsia="Times New Roman"/>
                <w:lang w:eastAsia="ru-RU"/>
              </w:rPr>
            </w:pPr>
          </w:p>
        </w:tc>
        <w:tc>
          <w:tcPr>
            <w:tcW w:w="2623" w:type="dxa"/>
          </w:tcPr>
          <w:p w:rsidR="002742DC" w:rsidRDefault="002742DC" w:rsidP="002742DC">
            <w:pPr>
              <w:tabs>
                <w:tab w:val="left" w:pos="1815"/>
              </w:tabs>
            </w:pPr>
            <w:r>
              <w:t>Отдел благоустройства Местной администрации Муниципального образования поселок Стрельна</w:t>
            </w:r>
          </w:p>
        </w:tc>
      </w:tr>
      <w:tr w:rsidR="004F0BAD" w:rsidTr="00522CB1">
        <w:trPr>
          <w:trHeight w:val="444"/>
        </w:trPr>
        <w:tc>
          <w:tcPr>
            <w:tcW w:w="1163" w:type="dxa"/>
          </w:tcPr>
          <w:p w:rsidR="004F0BAD" w:rsidRDefault="004F0BAD" w:rsidP="00C57376">
            <w:pPr>
              <w:tabs>
                <w:tab w:val="left" w:pos="1815"/>
              </w:tabs>
              <w:rPr>
                <w:rFonts w:eastAsia="Times New Roman"/>
                <w:lang w:eastAsia="ru-RU"/>
              </w:rPr>
            </w:pPr>
            <w:r>
              <w:rPr>
                <w:rFonts w:eastAsia="Times New Roman"/>
                <w:lang w:eastAsia="ru-RU"/>
              </w:rPr>
              <w:t>4.2.</w:t>
            </w:r>
          </w:p>
        </w:tc>
        <w:tc>
          <w:tcPr>
            <w:tcW w:w="3834" w:type="dxa"/>
          </w:tcPr>
          <w:p w:rsidR="004F0BAD" w:rsidRPr="00522CB1" w:rsidRDefault="004F0BAD" w:rsidP="00C57376">
            <w:pPr>
              <w:rPr>
                <w:lang w:eastAsia="ru-RU"/>
              </w:rPr>
            </w:pPr>
            <w:r w:rsidRPr="00522CB1">
              <w:rPr>
                <w:iCs/>
                <w:color w:val="000000"/>
              </w:rPr>
              <w:t>Посадка кустарников в живую изгородь</w:t>
            </w:r>
          </w:p>
        </w:tc>
        <w:tc>
          <w:tcPr>
            <w:tcW w:w="1817" w:type="dxa"/>
          </w:tcPr>
          <w:p w:rsidR="004F0BAD" w:rsidRDefault="004F0BAD" w:rsidP="00C57376">
            <w:pPr>
              <w:rPr>
                <w:color w:val="000000"/>
              </w:rPr>
            </w:pPr>
            <w:r>
              <w:rPr>
                <w:rFonts w:eastAsia="Times New Roman"/>
                <w:lang w:eastAsia="ru-RU"/>
              </w:rPr>
              <w:t>м.п./шт.</w:t>
            </w:r>
          </w:p>
        </w:tc>
        <w:tc>
          <w:tcPr>
            <w:tcW w:w="1615" w:type="dxa"/>
          </w:tcPr>
          <w:p w:rsidR="004F0BAD" w:rsidRPr="00522CB1" w:rsidRDefault="004F0BAD" w:rsidP="004F0BAD">
            <w:pPr>
              <w:rPr>
                <w:color w:val="000000"/>
              </w:rPr>
            </w:pPr>
            <w:r>
              <w:rPr>
                <w:lang w:eastAsia="ru-RU"/>
              </w:rPr>
              <w:t>135</w:t>
            </w:r>
            <w:r w:rsidRPr="00522CB1">
              <w:rPr>
                <w:lang w:eastAsia="ru-RU"/>
              </w:rPr>
              <w:t>/</w:t>
            </w:r>
            <w:r>
              <w:rPr>
                <w:lang w:eastAsia="ru-RU"/>
              </w:rPr>
              <w:t>675</w:t>
            </w:r>
          </w:p>
        </w:tc>
        <w:tc>
          <w:tcPr>
            <w:tcW w:w="2311" w:type="dxa"/>
          </w:tcPr>
          <w:p w:rsidR="004F0BAD" w:rsidRPr="00522CB1" w:rsidRDefault="004F0BAD" w:rsidP="00C57376">
            <w:pPr>
              <w:rPr>
                <w:lang w:eastAsia="ru-RU"/>
              </w:rPr>
            </w:pPr>
            <w:r w:rsidRPr="00F041DB">
              <w:rPr>
                <w:lang w:val="en-US" w:eastAsia="ru-RU"/>
              </w:rPr>
              <w:t xml:space="preserve">II-IV </w:t>
            </w:r>
            <w:r w:rsidRPr="00F041DB">
              <w:rPr>
                <w:lang w:eastAsia="ru-RU"/>
              </w:rPr>
              <w:t>квартал</w:t>
            </w:r>
          </w:p>
        </w:tc>
        <w:tc>
          <w:tcPr>
            <w:tcW w:w="1615" w:type="dxa"/>
            <w:vMerge w:val="restart"/>
          </w:tcPr>
          <w:p w:rsidR="004F0BAD" w:rsidRDefault="00E5261F" w:rsidP="00C57376">
            <w:pPr>
              <w:tabs>
                <w:tab w:val="left" w:pos="1815"/>
              </w:tabs>
              <w:rPr>
                <w:rFonts w:eastAsia="Times New Roman"/>
                <w:lang w:eastAsia="ru-RU"/>
              </w:rPr>
            </w:pPr>
            <w:r>
              <w:rPr>
                <w:rFonts w:eastAsia="Times New Roman"/>
                <w:lang w:eastAsia="ru-RU"/>
              </w:rPr>
              <w:t>544,0</w:t>
            </w:r>
          </w:p>
        </w:tc>
        <w:tc>
          <w:tcPr>
            <w:tcW w:w="2623" w:type="dxa"/>
          </w:tcPr>
          <w:p w:rsidR="004F0BAD" w:rsidRDefault="004F0BAD" w:rsidP="00C57376">
            <w:pPr>
              <w:tabs>
                <w:tab w:val="left" w:pos="1815"/>
              </w:tabs>
            </w:pPr>
            <w:r>
              <w:t xml:space="preserve">Отдел благоустройства Местной </w:t>
            </w:r>
            <w:r>
              <w:lastRenderedPageBreak/>
              <w:t>администрации Муниципального образования поселок Стрельна</w:t>
            </w:r>
          </w:p>
        </w:tc>
      </w:tr>
      <w:tr w:rsidR="004F0BAD" w:rsidTr="00522CB1">
        <w:trPr>
          <w:trHeight w:val="444"/>
        </w:trPr>
        <w:tc>
          <w:tcPr>
            <w:tcW w:w="1163" w:type="dxa"/>
          </w:tcPr>
          <w:p w:rsidR="004F0BAD" w:rsidRDefault="004F0BAD" w:rsidP="00C57376">
            <w:pPr>
              <w:tabs>
                <w:tab w:val="left" w:pos="1815"/>
              </w:tabs>
              <w:rPr>
                <w:rFonts w:eastAsia="Times New Roman"/>
                <w:lang w:eastAsia="ru-RU"/>
              </w:rPr>
            </w:pPr>
            <w:r>
              <w:rPr>
                <w:rFonts w:eastAsia="Times New Roman"/>
                <w:lang w:eastAsia="ru-RU"/>
              </w:rPr>
              <w:lastRenderedPageBreak/>
              <w:t>4.3.</w:t>
            </w:r>
          </w:p>
        </w:tc>
        <w:tc>
          <w:tcPr>
            <w:tcW w:w="3834" w:type="dxa"/>
          </w:tcPr>
          <w:p w:rsidR="004F0BAD" w:rsidRPr="00522CB1" w:rsidRDefault="004F0BAD" w:rsidP="00C57376">
            <w:pPr>
              <w:rPr>
                <w:lang w:eastAsia="ru-RU"/>
              </w:rPr>
            </w:pPr>
            <w:r w:rsidRPr="00522CB1">
              <w:rPr>
                <w:iCs/>
                <w:color w:val="000000"/>
              </w:rPr>
              <w:t>Посадка кустарников в куртины</w:t>
            </w:r>
          </w:p>
        </w:tc>
        <w:tc>
          <w:tcPr>
            <w:tcW w:w="1817" w:type="dxa"/>
          </w:tcPr>
          <w:p w:rsidR="004F0BAD" w:rsidRPr="00522CB1" w:rsidRDefault="004F0BAD" w:rsidP="00C57376">
            <w:pPr>
              <w:rPr>
                <w:color w:val="000000"/>
              </w:rPr>
            </w:pPr>
            <w:r w:rsidRPr="00522CB1">
              <w:t>штука</w:t>
            </w:r>
          </w:p>
        </w:tc>
        <w:tc>
          <w:tcPr>
            <w:tcW w:w="1615" w:type="dxa"/>
          </w:tcPr>
          <w:p w:rsidR="004F0BAD" w:rsidRPr="00522CB1" w:rsidRDefault="004F0BAD" w:rsidP="00C57376">
            <w:pPr>
              <w:rPr>
                <w:color w:val="000000"/>
              </w:rPr>
            </w:pPr>
            <w:r>
              <w:rPr>
                <w:rFonts w:eastAsia="Times New Roman"/>
                <w:lang w:eastAsia="ru-RU"/>
              </w:rPr>
              <w:t>54</w:t>
            </w:r>
          </w:p>
        </w:tc>
        <w:tc>
          <w:tcPr>
            <w:tcW w:w="2311" w:type="dxa"/>
          </w:tcPr>
          <w:p w:rsidR="004F0BAD" w:rsidRPr="00522CB1" w:rsidRDefault="004F0BAD" w:rsidP="00C57376">
            <w:pPr>
              <w:rPr>
                <w:lang w:eastAsia="ru-RU"/>
              </w:rPr>
            </w:pPr>
            <w:r w:rsidRPr="00F041DB">
              <w:rPr>
                <w:lang w:val="en-US" w:eastAsia="ru-RU"/>
              </w:rPr>
              <w:t xml:space="preserve">II-IV </w:t>
            </w:r>
            <w:r w:rsidRPr="00F041DB">
              <w:rPr>
                <w:lang w:eastAsia="ru-RU"/>
              </w:rPr>
              <w:t>квартал</w:t>
            </w:r>
          </w:p>
        </w:tc>
        <w:tc>
          <w:tcPr>
            <w:tcW w:w="1615" w:type="dxa"/>
            <w:vMerge/>
          </w:tcPr>
          <w:p w:rsidR="004F0BAD" w:rsidRDefault="004F0BAD" w:rsidP="00C57376">
            <w:pPr>
              <w:tabs>
                <w:tab w:val="left" w:pos="1815"/>
              </w:tabs>
              <w:rPr>
                <w:rFonts w:eastAsia="Times New Roman"/>
                <w:lang w:eastAsia="ru-RU"/>
              </w:rPr>
            </w:pPr>
          </w:p>
        </w:tc>
        <w:tc>
          <w:tcPr>
            <w:tcW w:w="2623" w:type="dxa"/>
          </w:tcPr>
          <w:p w:rsidR="004F0BAD" w:rsidRDefault="004F0BAD" w:rsidP="00C57376">
            <w:pPr>
              <w:tabs>
                <w:tab w:val="left" w:pos="1815"/>
              </w:tabs>
            </w:pPr>
            <w:r>
              <w:t>Отдел благоустройства Местной администрации Муниципального образования поселок Стрельна</w:t>
            </w:r>
          </w:p>
        </w:tc>
      </w:tr>
      <w:tr w:rsidR="00311BAC" w:rsidTr="00522CB1">
        <w:trPr>
          <w:trHeight w:val="444"/>
        </w:trPr>
        <w:tc>
          <w:tcPr>
            <w:tcW w:w="1163" w:type="dxa"/>
          </w:tcPr>
          <w:p w:rsidR="00311BAC" w:rsidRPr="00E73AB2" w:rsidRDefault="00311BAC" w:rsidP="00C57376">
            <w:pPr>
              <w:tabs>
                <w:tab w:val="left" w:pos="1815"/>
              </w:tabs>
              <w:rPr>
                <w:rFonts w:eastAsia="Times New Roman"/>
                <w:lang w:eastAsia="ru-RU"/>
              </w:rPr>
            </w:pPr>
            <w:r>
              <w:rPr>
                <w:rFonts w:eastAsia="Times New Roman"/>
                <w:lang w:eastAsia="ru-RU"/>
              </w:rPr>
              <w:t>4.4.</w:t>
            </w:r>
          </w:p>
        </w:tc>
        <w:tc>
          <w:tcPr>
            <w:tcW w:w="3834" w:type="dxa"/>
          </w:tcPr>
          <w:p w:rsidR="00311BAC" w:rsidRPr="00F5582B" w:rsidRDefault="00311BAC" w:rsidP="00C57376">
            <w:pPr>
              <w:rPr>
                <w:lang w:eastAsia="ru-RU"/>
              </w:rPr>
            </w:pPr>
            <w:r>
              <w:t xml:space="preserve"> Р</w:t>
            </w:r>
            <w:r w:rsidRPr="002D123E">
              <w:t>емонт и окраска ограждений газонных</w:t>
            </w:r>
          </w:p>
        </w:tc>
        <w:tc>
          <w:tcPr>
            <w:tcW w:w="1817" w:type="dxa"/>
          </w:tcPr>
          <w:p w:rsidR="00311BAC" w:rsidRDefault="00311BAC" w:rsidP="00C57376">
            <w:pPr>
              <w:rPr>
                <w:rFonts w:eastAsia="Times New Roman"/>
                <w:vertAlign w:val="superscript"/>
                <w:lang w:eastAsia="ru-RU"/>
              </w:rPr>
            </w:pPr>
            <w:r>
              <w:rPr>
                <w:rFonts w:eastAsia="Times New Roman"/>
                <w:lang w:eastAsia="ru-RU"/>
              </w:rPr>
              <w:t>м</w:t>
            </w:r>
            <w:proofErr w:type="gramStart"/>
            <w:r w:rsidRPr="00D94977">
              <w:rPr>
                <w:rFonts w:eastAsia="Times New Roman"/>
                <w:vertAlign w:val="superscript"/>
                <w:lang w:eastAsia="ru-RU"/>
              </w:rPr>
              <w:t>2</w:t>
            </w:r>
            <w:proofErr w:type="gramEnd"/>
          </w:p>
          <w:p w:rsidR="00311BAC" w:rsidRPr="0067146C" w:rsidRDefault="00311BAC" w:rsidP="00C57376">
            <w:pPr>
              <w:rPr>
                <w:lang w:eastAsia="ru-RU"/>
              </w:rPr>
            </w:pPr>
          </w:p>
        </w:tc>
        <w:tc>
          <w:tcPr>
            <w:tcW w:w="1615" w:type="dxa"/>
          </w:tcPr>
          <w:p w:rsidR="00311BAC" w:rsidRPr="00F5582B" w:rsidRDefault="00E40508" w:rsidP="00C57376">
            <w:pPr>
              <w:rPr>
                <w:lang w:eastAsia="ru-RU"/>
              </w:rPr>
            </w:pPr>
            <w:r>
              <w:rPr>
                <w:lang w:eastAsia="ru-RU"/>
              </w:rPr>
              <w:t>515,25</w:t>
            </w:r>
          </w:p>
        </w:tc>
        <w:tc>
          <w:tcPr>
            <w:tcW w:w="2311" w:type="dxa"/>
          </w:tcPr>
          <w:p w:rsidR="00311BAC" w:rsidRPr="00F5582B" w:rsidRDefault="00311BAC" w:rsidP="00C57376">
            <w:pPr>
              <w:rPr>
                <w:lang w:eastAsia="ru-RU"/>
              </w:rPr>
            </w:pPr>
            <w:r>
              <w:rPr>
                <w:lang w:val="en-US" w:eastAsia="ru-RU"/>
              </w:rPr>
              <w:t xml:space="preserve">II-IV </w:t>
            </w:r>
            <w:r>
              <w:rPr>
                <w:lang w:eastAsia="ru-RU"/>
              </w:rPr>
              <w:t>квартал</w:t>
            </w:r>
          </w:p>
        </w:tc>
        <w:tc>
          <w:tcPr>
            <w:tcW w:w="1615" w:type="dxa"/>
          </w:tcPr>
          <w:p w:rsidR="00311BAC" w:rsidRPr="00F5582B" w:rsidRDefault="00001ED3" w:rsidP="002950D4">
            <w:pPr>
              <w:tabs>
                <w:tab w:val="left" w:pos="1815"/>
              </w:tabs>
              <w:rPr>
                <w:rFonts w:eastAsia="Times New Roman"/>
                <w:lang w:eastAsia="ru-RU"/>
              </w:rPr>
            </w:pPr>
            <w:r>
              <w:rPr>
                <w:rFonts w:eastAsia="Times New Roman"/>
                <w:lang w:eastAsia="ru-RU"/>
              </w:rPr>
              <w:t>3</w:t>
            </w:r>
            <w:r w:rsidR="002950D4">
              <w:rPr>
                <w:rFonts w:eastAsia="Times New Roman"/>
                <w:lang w:eastAsia="ru-RU"/>
              </w:rPr>
              <w:t>17</w:t>
            </w:r>
            <w:r w:rsidR="00311BAC">
              <w:rPr>
                <w:rFonts w:eastAsia="Times New Roman"/>
                <w:lang w:eastAsia="ru-RU"/>
              </w:rPr>
              <w:t>,</w:t>
            </w:r>
            <w:r w:rsidR="002950D4">
              <w:rPr>
                <w:rFonts w:eastAsia="Times New Roman"/>
                <w:lang w:eastAsia="ru-RU"/>
              </w:rPr>
              <w:t>7</w:t>
            </w:r>
          </w:p>
        </w:tc>
        <w:tc>
          <w:tcPr>
            <w:tcW w:w="2623" w:type="dxa"/>
          </w:tcPr>
          <w:p w:rsidR="00311BAC" w:rsidRPr="00F5582B" w:rsidRDefault="00311BAC" w:rsidP="00C57376">
            <w:pPr>
              <w:tabs>
                <w:tab w:val="left" w:pos="1815"/>
              </w:tabs>
              <w:rPr>
                <w:lang w:eastAsia="ru-RU"/>
              </w:rPr>
            </w:pPr>
            <w:r>
              <w:t>Отдел благоустройства Местной администрации Муниципального образования поселок Стрельна</w:t>
            </w:r>
          </w:p>
        </w:tc>
      </w:tr>
      <w:tr w:rsidR="00311BAC" w:rsidTr="00522CB1">
        <w:trPr>
          <w:trHeight w:val="444"/>
        </w:trPr>
        <w:tc>
          <w:tcPr>
            <w:tcW w:w="1163" w:type="dxa"/>
          </w:tcPr>
          <w:p w:rsidR="00311BAC" w:rsidRDefault="00311BAC" w:rsidP="002742DC">
            <w:pPr>
              <w:tabs>
                <w:tab w:val="left" w:pos="1815"/>
              </w:tabs>
              <w:rPr>
                <w:rFonts w:eastAsia="Times New Roman"/>
                <w:lang w:eastAsia="ru-RU"/>
              </w:rPr>
            </w:pPr>
            <w:r>
              <w:rPr>
                <w:rFonts w:eastAsia="Times New Roman"/>
                <w:lang w:eastAsia="ru-RU"/>
              </w:rPr>
              <w:t xml:space="preserve">5. </w:t>
            </w:r>
          </w:p>
        </w:tc>
        <w:tc>
          <w:tcPr>
            <w:tcW w:w="9577" w:type="dxa"/>
            <w:gridSpan w:val="4"/>
          </w:tcPr>
          <w:p w:rsidR="00311BAC" w:rsidRPr="00946C61" w:rsidRDefault="00311BAC" w:rsidP="002742DC">
            <w:pPr>
              <w:pStyle w:val="ConsPlusNormal"/>
              <w:rPr>
                <w:b/>
                <w:bCs/>
              </w:rPr>
            </w:pPr>
            <w:r w:rsidRPr="00946C61">
              <w:rPr>
                <w:b/>
                <w:bCs/>
              </w:rPr>
              <w:t>Выполнение работ по осуществлению благоустройства элементов благоустройства</w:t>
            </w:r>
          </w:p>
        </w:tc>
        <w:tc>
          <w:tcPr>
            <w:tcW w:w="1615" w:type="dxa"/>
          </w:tcPr>
          <w:p w:rsidR="00311BAC" w:rsidRPr="00A35759" w:rsidRDefault="00483E0F" w:rsidP="00A27133">
            <w:pPr>
              <w:tabs>
                <w:tab w:val="left" w:pos="1815"/>
              </w:tabs>
              <w:rPr>
                <w:b/>
                <w:bCs/>
                <w:lang w:eastAsia="ru-RU"/>
              </w:rPr>
            </w:pPr>
            <w:r>
              <w:rPr>
                <w:rFonts w:eastAsia="Times New Roman"/>
                <w:b/>
                <w:bCs/>
                <w:color w:val="000000"/>
                <w:lang w:eastAsia="ru-RU"/>
              </w:rPr>
              <w:t>183</w:t>
            </w:r>
            <w:r w:rsidR="00A27133">
              <w:rPr>
                <w:rFonts w:eastAsia="Times New Roman"/>
                <w:b/>
                <w:bCs/>
                <w:color w:val="000000"/>
                <w:lang w:eastAsia="ru-RU"/>
              </w:rPr>
              <w:t>27</w:t>
            </w:r>
            <w:r>
              <w:rPr>
                <w:rFonts w:eastAsia="Times New Roman"/>
                <w:b/>
                <w:bCs/>
                <w:color w:val="000000"/>
                <w:lang w:eastAsia="ru-RU"/>
              </w:rPr>
              <w:t>,</w:t>
            </w:r>
            <w:r w:rsidR="00A35759" w:rsidRPr="00A35759">
              <w:rPr>
                <w:rFonts w:eastAsia="Times New Roman"/>
                <w:b/>
                <w:bCs/>
                <w:color w:val="000000"/>
                <w:lang w:eastAsia="ru-RU"/>
              </w:rPr>
              <w:t>0</w:t>
            </w:r>
          </w:p>
        </w:tc>
        <w:tc>
          <w:tcPr>
            <w:tcW w:w="2623" w:type="dxa"/>
          </w:tcPr>
          <w:p w:rsidR="00311BAC" w:rsidRDefault="00311BAC" w:rsidP="002742DC">
            <w:pPr>
              <w:tabs>
                <w:tab w:val="left" w:pos="1815"/>
              </w:tabs>
            </w:pPr>
          </w:p>
        </w:tc>
      </w:tr>
      <w:tr w:rsidR="00311BAC" w:rsidTr="00522CB1">
        <w:trPr>
          <w:trHeight w:val="444"/>
        </w:trPr>
        <w:tc>
          <w:tcPr>
            <w:tcW w:w="1163" w:type="dxa"/>
          </w:tcPr>
          <w:p w:rsidR="00311BAC" w:rsidRDefault="00311BAC" w:rsidP="002742DC">
            <w:pPr>
              <w:tabs>
                <w:tab w:val="left" w:pos="1815"/>
              </w:tabs>
              <w:rPr>
                <w:rFonts w:eastAsia="Times New Roman"/>
                <w:lang w:eastAsia="ru-RU"/>
              </w:rPr>
            </w:pPr>
            <w:bookmarkStart w:id="5" w:name="_Hlk49348399"/>
            <w:r>
              <w:rPr>
                <w:rFonts w:eastAsia="Times New Roman"/>
                <w:lang w:eastAsia="ru-RU"/>
              </w:rPr>
              <w:t>5.1.</w:t>
            </w:r>
          </w:p>
        </w:tc>
        <w:tc>
          <w:tcPr>
            <w:tcW w:w="3834" w:type="dxa"/>
          </w:tcPr>
          <w:p w:rsidR="00311BAC" w:rsidRPr="00946C61" w:rsidRDefault="00311BAC" w:rsidP="002742DC">
            <w:r w:rsidRPr="00946C61">
              <w:t>Выполнение работ по осуществлению благоустройства элементов благоустройства</w:t>
            </w:r>
          </w:p>
        </w:tc>
        <w:tc>
          <w:tcPr>
            <w:tcW w:w="1817" w:type="dxa"/>
          </w:tcPr>
          <w:p w:rsidR="00311BAC" w:rsidRPr="002D123E" w:rsidRDefault="00311BAC" w:rsidP="002742DC">
            <w:r>
              <w:t>Условная единица</w:t>
            </w:r>
          </w:p>
        </w:tc>
        <w:tc>
          <w:tcPr>
            <w:tcW w:w="1615" w:type="dxa"/>
          </w:tcPr>
          <w:p w:rsidR="00311BAC" w:rsidRDefault="00311BAC" w:rsidP="002742DC">
            <w:pPr>
              <w:rPr>
                <w:lang w:eastAsia="ru-RU"/>
              </w:rPr>
            </w:pPr>
            <w:r>
              <w:rPr>
                <w:lang w:eastAsia="ru-RU"/>
              </w:rPr>
              <w:t>4</w:t>
            </w:r>
          </w:p>
        </w:tc>
        <w:tc>
          <w:tcPr>
            <w:tcW w:w="2311" w:type="dxa"/>
          </w:tcPr>
          <w:p w:rsidR="00311BAC" w:rsidRPr="00A80C26" w:rsidRDefault="00311BAC" w:rsidP="002742DC">
            <w:r w:rsidRPr="00F041DB">
              <w:rPr>
                <w:lang w:val="en-US" w:eastAsia="ru-RU"/>
              </w:rPr>
              <w:t xml:space="preserve">II-IV </w:t>
            </w:r>
            <w:r w:rsidRPr="00F041DB">
              <w:rPr>
                <w:lang w:eastAsia="ru-RU"/>
              </w:rPr>
              <w:t>квартал</w:t>
            </w:r>
          </w:p>
        </w:tc>
        <w:tc>
          <w:tcPr>
            <w:tcW w:w="1615" w:type="dxa"/>
          </w:tcPr>
          <w:p w:rsidR="00311BAC" w:rsidRDefault="007834FF" w:rsidP="00A27133">
            <w:pPr>
              <w:tabs>
                <w:tab w:val="left" w:pos="1815"/>
              </w:tabs>
              <w:rPr>
                <w:lang w:eastAsia="ru-RU"/>
              </w:rPr>
            </w:pPr>
            <w:r>
              <w:rPr>
                <w:lang w:eastAsia="ru-RU"/>
              </w:rPr>
              <w:t>18</w:t>
            </w:r>
            <w:r w:rsidR="00A27133">
              <w:rPr>
                <w:lang w:eastAsia="ru-RU"/>
              </w:rPr>
              <w:t>050</w:t>
            </w:r>
            <w:r w:rsidR="00A35759">
              <w:rPr>
                <w:lang w:eastAsia="ru-RU"/>
              </w:rPr>
              <w:t>,0</w:t>
            </w:r>
          </w:p>
        </w:tc>
        <w:tc>
          <w:tcPr>
            <w:tcW w:w="2623" w:type="dxa"/>
          </w:tcPr>
          <w:p w:rsidR="00311BAC" w:rsidRDefault="00311BAC" w:rsidP="002742DC">
            <w:pPr>
              <w:tabs>
                <w:tab w:val="left" w:pos="1815"/>
              </w:tabs>
            </w:pPr>
            <w:r>
              <w:t>Отдел благоустройства Местной администрации Муниципального образования поселок Стрельна</w:t>
            </w:r>
          </w:p>
        </w:tc>
      </w:tr>
      <w:tr w:rsidR="00311BAC" w:rsidTr="00522CB1">
        <w:trPr>
          <w:trHeight w:val="444"/>
        </w:trPr>
        <w:tc>
          <w:tcPr>
            <w:tcW w:w="1163" w:type="dxa"/>
          </w:tcPr>
          <w:p w:rsidR="00311BAC" w:rsidRDefault="00311BAC" w:rsidP="002742DC">
            <w:pPr>
              <w:tabs>
                <w:tab w:val="left" w:pos="1815"/>
              </w:tabs>
              <w:rPr>
                <w:rFonts w:eastAsia="Times New Roman"/>
                <w:lang w:eastAsia="ru-RU"/>
              </w:rPr>
            </w:pPr>
            <w:r>
              <w:rPr>
                <w:rFonts w:eastAsia="Times New Roman"/>
                <w:lang w:eastAsia="ru-RU"/>
              </w:rPr>
              <w:t>5.2.</w:t>
            </w:r>
          </w:p>
        </w:tc>
        <w:tc>
          <w:tcPr>
            <w:tcW w:w="3834" w:type="dxa"/>
          </w:tcPr>
          <w:p w:rsidR="00311BAC" w:rsidRPr="00946C61" w:rsidRDefault="00311BAC" w:rsidP="002742DC">
            <w:r w:rsidRPr="00946C61">
              <w:t>Осуществление технического надзора за выполнением работ  по осуществлению благоустройства элементов благоустройства</w:t>
            </w:r>
          </w:p>
        </w:tc>
        <w:tc>
          <w:tcPr>
            <w:tcW w:w="1817" w:type="dxa"/>
          </w:tcPr>
          <w:p w:rsidR="00311BAC" w:rsidRDefault="00311BAC" w:rsidP="002742DC">
            <w:r>
              <w:t>Условная единица</w:t>
            </w:r>
          </w:p>
        </w:tc>
        <w:tc>
          <w:tcPr>
            <w:tcW w:w="1615" w:type="dxa"/>
          </w:tcPr>
          <w:p w:rsidR="00311BAC" w:rsidRDefault="00311BAC" w:rsidP="002742DC">
            <w:pPr>
              <w:rPr>
                <w:lang w:eastAsia="ru-RU"/>
              </w:rPr>
            </w:pPr>
            <w:r>
              <w:rPr>
                <w:lang w:eastAsia="ru-RU"/>
              </w:rPr>
              <w:t>4</w:t>
            </w:r>
          </w:p>
        </w:tc>
        <w:tc>
          <w:tcPr>
            <w:tcW w:w="2311" w:type="dxa"/>
          </w:tcPr>
          <w:p w:rsidR="00311BAC" w:rsidRPr="00946C61" w:rsidRDefault="00311BAC" w:rsidP="002742DC">
            <w:pPr>
              <w:rPr>
                <w:lang w:eastAsia="ru-RU"/>
              </w:rPr>
            </w:pPr>
            <w:r w:rsidRPr="00F041DB">
              <w:rPr>
                <w:lang w:val="en-US" w:eastAsia="ru-RU"/>
              </w:rPr>
              <w:t xml:space="preserve">II-IV </w:t>
            </w:r>
            <w:r w:rsidRPr="00F041DB">
              <w:rPr>
                <w:lang w:eastAsia="ru-RU"/>
              </w:rPr>
              <w:t>квартал</w:t>
            </w:r>
          </w:p>
        </w:tc>
        <w:tc>
          <w:tcPr>
            <w:tcW w:w="1615" w:type="dxa"/>
          </w:tcPr>
          <w:p w:rsidR="00311BAC" w:rsidRDefault="00A35759" w:rsidP="00E6317A">
            <w:pPr>
              <w:tabs>
                <w:tab w:val="left" w:pos="1815"/>
              </w:tabs>
              <w:rPr>
                <w:lang w:eastAsia="ru-RU"/>
              </w:rPr>
            </w:pPr>
            <w:r>
              <w:rPr>
                <w:lang w:eastAsia="ru-RU"/>
              </w:rPr>
              <w:t>187</w:t>
            </w:r>
            <w:r w:rsidR="004609BE">
              <w:rPr>
                <w:lang w:eastAsia="ru-RU"/>
              </w:rPr>
              <w:t>,</w:t>
            </w:r>
            <w:r>
              <w:rPr>
                <w:lang w:eastAsia="ru-RU"/>
              </w:rPr>
              <w:t>0</w:t>
            </w:r>
          </w:p>
        </w:tc>
        <w:tc>
          <w:tcPr>
            <w:tcW w:w="2623" w:type="dxa"/>
          </w:tcPr>
          <w:p w:rsidR="00311BAC" w:rsidRDefault="00311BAC" w:rsidP="002742DC">
            <w:pPr>
              <w:tabs>
                <w:tab w:val="left" w:pos="1815"/>
              </w:tabs>
            </w:pPr>
            <w:r>
              <w:t>Отдел благоустройства Местной администрации Муниципального образования поселок Стрельна</w:t>
            </w:r>
          </w:p>
        </w:tc>
      </w:tr>
      <w:tr w:rsidR="00311BAC" w:rsidTr="00522CB1">
        <w:trPr>
          <w:trHeight w:val="444"/>
        </w:trPr>
        <w:tc>
          <w:tcPr>
            <w:tcW w:w="1163" w:type="dxa"/>
          </w:tcPr>
          <w:p w:rsidR="00311BAC" w:rsidRDefault="00311BAC" w:rsidP="002742DC">
            <w:pPr>
              <w:tabs>
                <w:tab w:val="left" w:pos="1815"/>
              </w:tabs>
              <w:rPr>
                <w:rFonts w:eastAsia="Times New Roman"/>
                <w:lang w:eastAsia="ru-RU"/>
              </w:rPr>
            </w:pPr>
            <w:r>
              <w:rPr>
                <w:rFonts w:eastAsia="Times New Roman"/>
                <w:lang w:eastAsia="ru-RU"/>
              </w:rPr>
              <w:t>5.3.</w:t>
            </w:r>
          </w:p>
        </w:tc>
        <w:tc>
          <w:tcPr>
            <w:tcW w:w="3834" w:type="dxa"/>
          </w:tcPr>
          <w:p w:rsidR="00311BAC" w:rsidRPr="00946C61" w:rsidRDefault="00311BAC" w:rsidP="002742DC">
            <w:r w:rsidRPr="00946C61">
              <w:t xml:space="preserve">Подготовка </w:t>
            </w:r>
            <w:r>
              <w:t>технической документации</w:t>
            </w:r>
            <w:r w:rsidRPr="00946C61">
              <w:t xml:space="preserve"> для открытия ордеров ГАТИ</w:t>
            </w:r>
          </w:p>
        </w:tc>
        <w:tc>
          <w:tcPr>
            <w:tcW w:w="1817" w:type="dxa"/>
          </w:tcPr>
          <w:p w:rsidR="00311BAC" w:rsidRDefault="00311BAC" w:rsidP="002742DC">
            <w:r>
              <w:t>Условная единица</w:t>
            </w:r>
          </w:p>
        </w:tc>
        <w:tc>
          <w:tcPr>
            <w:tcW w:w="1615" w:type="dxa"/>
          </w:tcPr>
          <w:p w:rsidR="00311BAC" w:rsidRDefault="00311BAC" w:rsidP="002742DC">
            <w:pPr>
              <w:rPr>
                <w:lang w:eastAsia="ru-RU"/>
              </w:rPr>
            </w:pPr>
            <w:r>
              <w:rPr>
                <w:lang w:eastAsia="ru-RU"/>
              </w:rPr>
              <w:t>4</w:t>
            </w:r>
          </w:p>
        </w:tc>
        <w:tc>
          <w:tcPr>
            <w:tcW w:w="2311" w:type="dxa"/>
          </w:tcPr>
          <w:p w:rsidR="00311BAC" w:rsidRPr="00946C61" w:rsidRDefault="00311BAC" w:rsidP="002742DC">
            <w:pPr>
              <w:rPr>
                <w:lang w:eastAsia="ru-RU"/>
              </w:rPr>
            </w:pPr>
            <w:r w:rsidRPr="00F041DB">
              <w:rPr>
                <w:lang w:val="en-US" w:eastAsia="ru-RU"/>
              </w:rPr>
              <w:t>I-I</w:t>
            </w:r>
            <w:r>
              <w:rPr>
                <w:lang w:val="en-US" w:eastAsia="ru-RU"/>
              </w:rPr>
              <w:t>II</w:t>
            </w:r>
            <w:r w:rsidRPr="00F041DB">
              <w:rPr>
                <w:lang w:val="en-US" w:eastAsia="ru-RU"/>
              </w:rPr>
              <w:t xml:space="preserve"> </w:t>
            </w:r>
            <w:r w:rsidRPr="00F041DB">
              <w:rPr>
                <w:lang w:eastAsia="ru-RU"/>
              </w:rPr>
              <w:t>квартал</w:t>
            </w:r>
          </w:p>
        </w:tc>
        <w:tc>
          <w:tcPr>
            <w:tcW w:w="1615" w:type="dxa"/>
          </w:tcPr>
          <w:p w:rsidR="00311BAC" w:rsidRDefault="004609BE" w:rsidP="002742DC">
            <w:pPr>
              <w:tabs>
                <w:tab w:val="left" w:pos="1815"/>
              </w:tabs>
              <w:rPr>
                <w:lang w:eastAsia="ru-RU"/>
              </w:rPr>
            </w:pPr>
            <w:r>
              <w:rPr>
                <w:lang w:eastAsia="ru-RU"/>
              </w:rPr>
              <w:t>90</w:t>
            </w:r>
            <w:r w:rsidR="00311BAC">
              <w:rPr>
                <w:lang w:eastAsia="ru-RU"/>
              </w:rPr>
              <w:t>,0</w:t>
            </w:r>
          </w:p>
        </w:tc>
        <w:tc>
          <w:tcPr>
            <w:tcW w:w="2623" w:type="dxa"/>
          </w:tcPr>
          <w:p w:rsidR="00311BAC" w:rsidRDefault="00311BAC" w:rsidP="002742DC">
            <w:pPr>
              <w:tabs>
                <w:tab w:val="left" w:pos="1815"/>
              </w:tabs>
            </w:pPr>
            <w:r>
              <w:t xml:space="preserve">Отдел благоустройства Местной администрации </w:t>
            </w:r>
            <w:r>
              <w:lastRenderedPageBreak/>
              <w:t>Муниципального образования поселок Стрельна</w:t>
            </w:r>
          </w:p>
        </w:tc>
      </w:tr>
      <w:bookmarkEnd w:id="5"/>
      <w:tr w:rsidR="00D456D1" w:rsidTr="001B14F0">
        <w:trPr>
          <w:trHeight w:val="444"/>
        </w:trPr>
        <w:tc>
          <w:tcPr>
            <w:tcW w:w="1163" w:type="dxa"/>
          </w:tcPr>
          <w:p w:rsidR="00D456D1" w:rsidRDefault="00D456D1" w:rsidP="001B14F0">
            <w:pPr>
              <w:tabs>
                <w:tab w:val="left" w:pos="1815"/>
              </w:tabs>
              <w:rPr>
                <w:rFonts w:eastAsia="Times New Roman"/>
                <w:lang w:eastAsia="ru-RU"/>
              </w:rPr>
            </w:pPr>
            <w:r>
              <w:rPr>
                <w:rFonts w:eastAsia="Times New Roman"/>
                <w:lang w:eastAsia="ru-RU"/>
              </w:rPr>
              <w:lastRenderedPageBreak/>
              <w:t xml:space="preserve">6. </w:t>
            </w:r>
          </w:p>
        </w:tc>
        <w:tc>
          <w:tcPr>
            <w:tcW w:w="9577" w:type="dxa"/>
            <w:gridSpan w:val="4"/>
          </w:tcPr>
          <w:p w:rsidR="00D456D1" w:rsidRDefault="00D456D1" w:rsidP="001B14F0">
            <w:pPr>
              <w:pStyle w:val="ConsPlusNormal"/>
              <w:rPr>
                <w:b/>
              </w:rPr>
            </w:pPr>
            <w:bookmarkStart w:id="6" w:name="_Hlk49348190"/>
            <w:r>
              <w:rPr>
                <w:b/>
              </w:rPr>
              <w:t>В</w:t>
            </w:r>
            <w:r w:rsidRPr="006A1EC5">
              <w:rPr>
                <w:b/>
              </w:rPr>
              <w:t>ременн</w:t>
            </w:r>
            <w:r>
              <w:rPr>
                <w:b/>
              </w:rPr>
              <w:t>ое</w:t>
            </w:r>
            <w:r w:rsidRPr="006A1EC5">
              <w:rPr>
                <w:b/>
              </w:rPr>
              <w:t xml:space="preserve"> размещени</w:t>
            </w:r>
            <w:r>
              <w:rPr>
                <w:b/>
              </w:rPr>
              <w:t>е</w:t>
            </w:r>
            <w:r w:rsidRPr="006A1EC5">
              <w:rPr>
                <w:b/>
              </w:rPr>
              <w:t>,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bookmarkEnd w:id="6"/>
          <w:p w:rsidR="00D456D1" w:rsidRPr="002E0939" w:rsidRDefault="00D456D1" w:rsidP="001B14F0">
            <w:pPr>
              <w:rPr>
                <w:lang w:eastAsia="ru-RU"/>
              </w:rPr>
            </w:pPr>
          </w:p>
        </w:tc>
        <w:tc>
          <w:tcPr>
            <w:tcW w:w="1615" w:type="dxa"/>
          </w:tcPr>
          <w:p w:rsidR="00D456D1" w:rsidRDefault="00A27133" w:rsidP="001B14F0">
            <w:pPr>
              <w:rPr>
                <w:lang w:eastAsia="ru-RU"/>
              </w:rPr>
            </w:pPr>
            <w:r>
              <w:rPr>
                <w:b/>
                <w:bCs/>
                <w:lang w:eastAsia="ru-RU"/>
              </w:rPr>
              <w:t>1048</w:t>
            </w:r>
            <w:r w:rsidR="00D456D1">
              <w:rPr>
                <w:b/>
                <w:bCs/>
                <w:lang w:eastAsia="ru-RU"/>
              </w:rPr>
              <w:t>,</w:t>
            </w:r>
            <w:r w:rsidR="003B4485">
              <w:rPr>
                <w:b/>
                <w:bCs/>
                <w:lang w:eastAsia="ru-RU"/>
              </w:rPr>
              <w:t>6</w:t>
            </w:r>
          </w:p>
        </w:tc>
        <w:tc>
          <w:tcPr>
            <w:tcW w:w="2623" w:type="dxa"/>
          </w:tcPr>
          <w:p w:rsidR="00D456D1" w:rsidRDefault="00D456D1" w:rsidP="001B14F0">
            <w:pPr>
              <w:tabs>
                <w:tab w:val="left" w:pos="1815"/>
              </w:tabs>
            </w:pPr>
          </w:p>
        </w:tc>
      </w:tr>
      <w:tr w:rsidR="00D456D1" w:rsidTr="001B14F0">
        <w:trPr>
          <w:trHeight w:val="444"/>
        </w:trPr>
        <w:tc>
          <w:tcPr>
            <w:tcW w:w="1163" w:type="dxa"/>
          </w:tcPr>
          <w:p w:rsidR="00D456D1" w:rsidRDefault="00D456D1" w:rsidP="001B14F0">
            <w:pPr>
              <w:tabs>
                <w:tab w:val="left" w:pos="1815"/>
              </w:tabs>
              <w:rPr>
                <w:rFonts w:eastAsia="Times New Roman"/>
                <w:lang w:eastAsia="ru-RU"/>
              </w:rPr>
            </w:pPr>
            <w:r>
              <w:rPr>
                <w:rFonts w:eastAsia="Times New Roman"/>
                <w:lang w:eastAsia="ru-RU"/>
              </w:rPr>
              <w:t>6.1.</w:t>
            </w:r>
          </w:p>
        </w:tc>
        <w:tc>
          <w:tcPr>
            <w:tcW w:w="3834" w:type="dxa"/>
          </w:tcPr>
          <w:p w:rsidR="00D456D1" w:rsidRPr="002D123E" w:rsidRDefault="00D456D1" w:rsidP="001B14F0">
            <w:r w:rsidRPr="0096284E">
              <w:t xml:space="preserve">Оформление территории </w:t>
            </w:r>
            <w:r>
              <w:t>муниципального образования  к Новому году и Рождеству Христову</w:t>
            </w:r>
          </w:p>
        </w:tc>
        <w:tc>
          <w:tcPr>
            <w:tcW w:w="1817" w:type="dxa"/>
          </w:tcPr>
          <w:p w:rsidR="00D456D1" w:rsidRPr="002D123E" w:rsidRDefault="00D456D1" w:rsidP="001B14F0">
            <w:r>
              <w:t>объект</w:t>
            </w:r>
          </w:p>
        </w:tc>
        <w:tc>
          <w:tcPr>
            <w:tcW w:w="1615" w:type="dxa"/>
          </w:tcPr>
          <w:p w:rsidR="00D456D1" w:rsidRDefault="00D456D1" w:rsidP="001B14F0">
            <w:pPr>
              <w:rPr>
                <w:lang w:eastAsia="ru-RU"/>
              </w:rPr>
            </w:pPr>
            <w:r>
              <w:rPr>
                <w:lang w:eastAsia="ru-RU"/>
              </w:rPr>
              <w:t>7</w:t>
            </w:r>
          </w:p>
        </w:tc>
        <w:tc>
          <w:tcPr>
            <w:tcW w:w="2311" w:type="dxa"/>
          </w:tcPr>
          <w:p w:rsidR="00D456D1" w:rsidRPr="00A80C26" w:rsidRDefault="00D456D1" w:rsidP="001B14F0">
            <w:r>
              <w:rPr>
                <w:lang w:val="en-US" w:eastAsia="ru-RU"/>
              </w:rPr>
              <w:t xml:space="preserve">IV </w:t>
            </w:r>
            <w:r>
              <w:rPr>
                <w:lang w:eastAsia="ru-RU"/>
              </w:rPr>
              <w:t>квартал</w:t>
            </w:r>
          </w:p>
        </w:tc>
        <w:tc>
          <w:tcPr>
            <w:tcW w:w="1615" w:type="dxa"/>
          </w:tcPr>
          <w:p w:rsidR="00D456D1" w:rsidRDefault="00D456D1" w:rsidP="00A27133">
            <w:pPr>
              <w:tabs>
                <w:tab w:val="left" w:pos="1815"/>
              </w:tabs>
              <w:rPr>
                <w:lang w:eastAsia="ru-RU"/>
              </w:rPr>
            </w:pPr>
            <w:r>
              <w:t>9</w:t>
            </w:r>
            <w:r w:rsidR="00A27133">
              <w:t>76</w:t>
            </w:r>
            <w:r>
              <w:t>,</w:t>
            </w:r>
            <w:r w:rsidR="003B4485">
              <w:t>6</w:t>
            </w:r>
          </w:p>
        </w:tc>
        <w:tc>
          <w:tcPr>
            <w:tcW w:w="2623" w:type="dxa"/>
          </w:tcPr>
          <w:p w:rsidR="00D456D1" w:rsidRDefault="00D456D1" w:rsidP="001B14F0">
            <w:pPr>
              <w:tabs>
                <w:tab w:val="left" w:pos="1815"/>
              </w:tabs>
            </w:pPr>
            <w:r>
              <w:t>Отдел благоустройства Местной администрации Муниципального образования поселок Стрельна</w:t>
            </w:r>
          </w:p>
        </w:tc>
      </w:tr>
      <w:tr w:rsidR="00D456D1" w:rsidTr="001B14F0">
        <w:trPr>
          <w:trHeight w:val="444"/>
        </w:trPr>
        <w:tc>
          <w:tcPr>
            <w:tcW w:w="1163" w:type="dxa"/>
          </w:tcPr>
          <w:p w:rsidR="00D456D1" w:rsidRDefault="00D456D1" w:rsidP="001B14F0">
            <w:pPr>
              <w:tabs>
                <w:tab w:val="left" w:pos="1815"/>
              </w:tabs>
              <w:rPr>
                <w:rFonts w:eastAsia="Times New Roman"/>
                <w:lang w:eastAsia="ru-RU"/>
              </w:rPr>
            </w:pPr>
            <w:r>
              <w:rPr>
                <w:rFonts w:eastAsia="Times New Roman"/>
                <w:lang w:eastAsia="ru-RU"/>
              </w:rPr>
              <w:t>6.2.</w:t>
            </w:r>
          </w:p>
        </w:tc>
        <w:tc>
          <w:tcPr>
            <w:tcW w:w="3834" w:type="dxa"/>
          </w:tcPr>
          <w:p w:rsidR="00D456D1" w:rsidRPr="0096284E" w:rsidRDefault="00D456D1" w:rsidP="001B14F0">
            <w:r>
              <w:t>Подключение, отключение праздничных украшений</w:t>
            </w:r>
          </w:p>
        </w:tc>
        <w:tc>
          <w:tcPr>
            <w:tcW w:w="1817" w:type="dxa"/>
          </w:tcPr>
          <w:p w:rsidR="00D456D1" w:rsidRDefault="00D456D1" w:rsidP="001B14F0">
            <w:r>
              <w:t>условная единица</w:t>
            </w:r>
          </w:p>
        </w:tc>
        <w:tc>
          <w:tcPr>
            <w:tcW w:w="1615" w:type="dxa"/>
          </w:tcPr>
          <w:p w:rsidR="00D456D1" w:rsidRDefault="00D456D1" w:rsidP="001B14F0">
            <w:pPr>
              <w:rPr>
                <w:lang w:eastAsia="ru-RU"/>
              </w:rPr>
            </w:pPr>
            <w:r>
              <w:rPr>
                <w:lang w:eastAsia="ru-RU"/>
              </w:rPr>
              <w:t>5</w:t>
            </w:r>
          </w:p>
        </w:tc>
        <w:tc>
          <w:tcPr>
            <w:tcW w:w="2311" w:type="dxa"/>
          </w:tcPr>
          <w:p w:rsidR="00D456D1" w:rsidRPr="00A80C26" w:rsidRDefault="00D456D1" w:rsidP="001B14F0">
            <w:r>
              <w:rPr>
                <w:lang w:val="en-US" w:eastAsia="ru-RU"/>
              </w:rPr>
              <w:t xml:space="preserve">IV </w:t>
            </w:r>
            <w:r>
              <w:rPr>
                <w:lang w:eastAsia="ru-RU"/>
              </w:rPr>
              <w:t>квартал</w:t>
            </w:r>
          </w:p>
        </w:tc>
        <w:tc>
          <w:tcPr>
            <w:tcW w:w="1615" w:type="dxa"/>
          </w:tcPr>
          <w:p w:rsidR="00D456D1" w:rsidRDefault="00D456D1" w:rsidP="001B14F0">
            <w:pPr>
              <w:tabs>
                <w:tab w:val="left" w:pos="1815"/>
              </w:tabs>
              <w:rPr>
                <w:lang w:eastAsia="ru-RU"/>
              </w:rPr>
            </w:pPr>
            <w:r>
              <w:t>72,0</w:t>
            </w:r>
          </w:p>
        </w:tc>
        <w:tc>
          <w:tcPr>
            <w:tcW w:w="2623" w:type="dxa"/>
          </w:tcPr>
          <w:p w:rsidR="00D456D1" w:rsidRDefault="00D456D1" w:rsidP="001B14F0">
            <w:pPr>
              <w:tabs>
                <w:tab w:val="left" w:pos="1815"/>
              </w:tabs>
            </w:pPr>
            <w:r>
              <w:t>Отдел благоустройства Местной администрации Муниципального образования поселок Стрельна</w:t>
            </w:r>
          </w:p>
        </w:tc>
      </w:tr>
    </w:tbl>
    <w:p w:rsidR="00E15A39" w:rsidRDefault="00E15A39" w:rsidP="00E15A39">
      <w:pPr>
        <w:rPr>
          <w:rFonts w:eastAsia="Times New Roman"/>
          <w:lang w:eastAsia="ru-RU"/>
        </w:rPr>
        <w:sectPr w:rsidR="00E15A39" w:rsidSect="001B1F70">
          <w:pgSz w:w="16838" w:h="11906" w:orient="landscape"/>
          <w:pgMar w:top="1701" w:right="1134" w:bottom="851" w:left="1134" w:header="709" w:footer="709" w:gutter="0"/>
          <w:cols w:space="708"/>
          <w:docGrid w:linePitch="360"/>
        </w:sectPr>
      </w:pPr>
    </w:p>
    <w:p w:rsidR="00E15A39" w:rsidRPr="00AE4AE2" w:rsidRDefault="00E15A39" w:rsidP="00E15A39">
      <w:pPr>
        <w:jc w:val="center"/>
        <w:rPr>
          <w:rFonts w:eastAsia="Times New Roman"/>
          <w:b/>
          <w:lang w:eastAsia="ru-RU"/>
        </w:rPr>
      </w:pPr>
      <w:r w:rsidRPr="00AE4AE2">
        <w:rPr>
          <w:rFonts w:eastAsia="Times New Roman"/>
          <w:b/>
          <w:lang w:eastAsia="ru-RU"/>
        </w:rPr>
        <w:lastRenderedPageBreak/>
        <w:t>ПОЯСНИТЕЛЬНАЯ ЗАПИСКА</w:t>
      </w:r>
    </w:p>
    <w:p w:rsidR="00E15A39" w:rsidRPr="00626DEB" w:rsidRDefault="00E15A39" w:rsidP="00E15A39">
      <w:pPr>
        <w:jc w:val="center"/>
        <w:rPr>
          <w:rFonts w:eastAsia="Times New Roman"/>
          <w:lang w:eastAsia="ru-RU"/>
        </w:rPr>
      </w:pPr>
    </w:p>
    <w:p w:rsidR="00E15A39" w:rsidRPr="000A125C" w:rsidRDefault="00E15A39" w:rsidP="00E15A39">
      <w:pPr>
        <w:pStyle w:val="a3"/>
        <w:numPr>
          <w:ilvl w:val="0"/>
          <w:numId w:val="2"/>
        </w:numPr>
        <w:ind w:left="0" w:firstLine="0"/>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rsidR="00E15A39" w:rsidRDefault="00E15A39" w:rsidP="00E15A39">
      <w:pPr>
        <w:ind w:firstLine="567"/>
        <w:jc w:val="both"/>
        <w:rPr>
          <w:lang w:eastAsia="ru-RU"/>
        </w:rPr>
      </w:pPr>
      <w:r>
        <w:rPr>
          <w:rFonts w:eastAsia="Times New Roman"/>
          <w:lang w:eastAsia="ru-RU"/>
        </w:rPr>
        <w:t xml:space="preserve">Внутригородское муниципальное образование Санкт-Петербурга поселок Стрельна (далее – Муниципальное образование поселок Стрельна) находится на территории Петродворцового района Санкт-Петербурга. Границы Муниципального образования поселок Стрельна установлены </w:t>
      </w:r>
      <w:r>
        <w:rPr>
          <w:lang w:eastAsia="ru-RU"/>
        </w:rPr>
        <w:t>Законом Санкт-Петербурга от 25.07.2005 № 411-68</w:t>
      </w:r>
      <w:r>
        <w:rPr>
          <w:rFonts w:eastAsia="Times New Roman"/>
          <w:lang w:eastAsia="ru-RU"/>
        </w:rPr>
        <w:t xml:space="preserve"> «</w:t>
      </w:r>
      <w:r>
        <w:rPr>
          <w:lang w:eastAsia="ru-RU"/>
        </w:rPr>
        <w:t xml:space="preserve">О территориальном устройстве Санкт-Петербурга». Площадь территории Муниципального образования поселок Стрельна составляет 19 238250,08 кв.м. По состоянию на 01.01.2020 года численность населения составляет 14871 чел. На территории Муниципального образования поселок Стрельна обустроено 38 дворов, 25 детских и 4 спортивных площадки, установлено 203 вазона для цветочного оформления. </w:t>
      </w:r>
    </w:p>
    <w:p w:rsidR="00E15A39" w:rsidRDefault="00E15A39" w:rsidP="00E15A39">
      <w:pPr>
        <w:ind w:firstLine="567"/>
        <w:jc w:val="both"/>
        <w:rPr>
          <w:lang w:eastAsia="ru-RU"/>
        </w:rPr>
      </w:pPr>
      <w:r>
        <w:rPr>
          <w:lang w:eastAsia="ru-RU"/>
        </w:rPr>
        <w:t>Благоустройство территории является одним из наиболее эффективных инструментов повышения привлекательности Муниципального образования поселок Стрельна для проживания, работы и проведения свободного времени. Повышение уровня благоустройства территории стимулирует позитивные тенденции в социально-экономическом развитии Муниципального образования поселок Стрельна и, как следствие, повышение качества жизни населения.</w:t>
      </w:r>
    </w:p>
    <w:p w:rsidR="00E15A39" w:rsidRDefault="00E15A39" w:rsidP="00E15A39">
      <w:pPr>
        <w:ind w:firstLine="567"/>
        <w:jc w:val="both"/>
        <w:rPr>
          <w:lang w:eastAsia="ru-RU"/>
        </w:rPr>
      </w:pPr>
      <w:r>
        <w:rPr>
          <w:lang w:eastAsia="ru-RU"/>
        </w:rPr>
        <w:t xml:space="preserve">Имеющиеся объекты благоустройства, расположенные на территории Муниципального образования поселок Стрельна, не обеспечивают в полной мере растущие потребности населения и не удовлетворяют современным требованиям, предъявляемым к их качеству, уровню экологии, эстетическому и архитектурному облику, а уровень износа элементов благоустройства продолжает увеличиваться.  </w:t>
      </w:r>
    </w:p>
    <w:p w:rsidR="00E15A39" w:rsidRDefault="00E15A39" w:rsidP="00E15A39">
      <w:pPr>
        <w:ind w:firstLine="567"/>
        <w:jc w:val="both"/>
        <w:rPr>
          <w:lang w:eastAsia="ru-RU"/>
        </w:rPr>
      </w:pPr>
      <w:r>
        <w:rPr>
          <w:lang w:eastAsia="ru-RU"/>
        </w:rPr>
        <w:t xml:space="preserve">Пришло в негодность покрытие проездов на внутриквартальных территориях. </w:t>
      </w:r>
    </w:p>
    <w:p w:rsidR="00E15A39" w:rsidRDefault="00E15A39" w:rsidP="00E15A39">
      <w:pPr>
        <w:ind w:firstLine="567"/>
        <w:jc w:val="both"/>
      </w:pPr>
      <w:r>
        <w:t xml:space="preserve">Анализ обеспеченности внутриквартальных территорий элементами благоустройства показывает, что уровень их комфортности не в достаточной мере отвечает современным характеристикам дворовых пространств. </w:t>
      </w:r>
      <w:proofErr w:type="gramStart"/>
      <w:r>
        <w:t xml:space="preserve">Ежегодно возникает потребность в ремонте существующих объектов благоустройства, связанная с естественным износом, </w:t>
      </w:r>
      <w:r w:rsidRPr="00187379">
        <w:t>снижением уровня общей культуры населения, выражающимся в отсутствии бережливого отношения к объектам муниципальной собственности</w:t>
      </w:r>
      <w:r>
        <w:t>, потребность в замене морально и физически устаревшего оборудования современным.</w:t>
      </w:r>
      <w:proofErr w:type="gramEnd"/>
      <w:r>
        <w:t xml:space="preserve"> Внутриквартальные территории необходимо обустраивать детскими и спортивными площадками, газонными ограждениями, устройствами для вертикального озеленения и цветниками, малыми архитектурными формами.  </w:t>
      </w:r>
    </w:p>
    <w:p w:rsidR="00E15A39" w:rsidRDefault="00E15A39" w:rsidP="00E15A39">
      <w:pPr>
        <w:ind w:firstLine="567"/>
        <w:jc w:val="both"/>
      </w:pPr>
      <w:r>
        <w:t>В связи с увеличением населения и растущей автомобилизацией населения, парковкой автомобилей в неустановленных местах, а также на газонах, возникает необходимость в размещении покрытий, предназначенных для кратковременного и длительного хранения индивидуального автотранспорта на внутриквартальных территориях.</w:t>
      </w:r>
    </w:p>
    <w:p w:rsidR="00E15A39" w:rsidRDefault="00E15A39" w:rsidP="00E15A39">
      <w:pPr>
        <w:ind w:firstLine="567"/>
        <w:jc w:val="both"/>
      </w:pPr>
      <w:r>
        <w:t xml:space="preserve">Без реализации мер по повышения уровня благоустройства и создания комфортной городской среды нельзя добиться эффективного социально-экономического развития территории, а также обеспечить в полной мере безопасность жизнедеятельности, охраны окружающей среды и экологического благополучия. </w:t>
      </w:r>
    </w:p>
    <w:p w:rsidR="00E15A39" w:rsidRDefault="00E15A39" w:rsidP="00E15A39">
      <w:pPr>
        <w:ind w:firstLine="567"/>
        <w:jc w:val="both"/>
      </w:pPr>
    </w:p>
    <w:p w:rsidR="00E15A39" w:rsidRDefault="00E15A39" w:rsidP="00E15A39">
      <w:pPr>
        <w:pStyle w:val="a3"/>
        <w:numPr>
          <w:ilvl w:val="0"/>
          <w:numId w:val="2"/>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rsidR="00E15A39" w:rsidRDefault="00E15A39" w:rsidP="00E15A39">
      <w:pPr>
        <w:pStyle w:val="a3"/>
        <w:ind w:left="0" w:firstLine="708"/>
        <w:jc w:val="both"/>
        <w:rPr>
          <w:lang w:eastAsia="ru-RU"/>
        </w:rPr>
      </w:pPr>
      <w:r w:rsidRPr="00AF6C6F">
        <w:rPr>
          <w:lang w:eastAsia="ru-RU"/>
        </w:rPr>
        <w:t xml:space="preserve">Реализация </w:t>
      </w:r>
      <w:r>
        <w:rPr>
          <w:lang w:eastAsia="ru-RU"/>
        </w:rPr>
        <w:t>мероприятий ведомственной целевой программы позволит улучшить эстетическое состояние территории, и тем самым, 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rsidR="00E15A39" w:rsidRDefault="00E15A39" w:rsidP="00E15A39">
      <w:pPr>
        <w:pStyle w:val="a3"/>
        <w:ind w:left="0" w:firstLine="708"/>
        <w:jc w:val="both"/>
        <w:rPr>
          <w:lang w:eastAsia="ru-RU"/>
        </w:rPr>
      </w:pPr>
      <w:r>
        <w:rPr>
          <w:lang w:eastAsia="ru-RU"/>
        </w:rPr>
        <w:t xml:space="preserve">Ожидаемые конечные результаты реализации ведомственной целевой программы предусматривают повышение уровня благоустройства территории Муниципального </w:t>
      </w:r>
      <w:r>
        <w:rPr>
          <w:lang w:eastAsia="ru-RU"/>
        </w:rPr>
        <w:lastRenderedPageBreak/>
        <w:t xml:space="preserve">образования поселок Стрельна, улучшение санитарного содержания территории, экологической безопасности, безопасного движения транспорта и граждан, созданию условий для отдыха и комфортного проживания. </w:t>
      </w:r>
    </w:p>
    <w:p w:rsidR="00E15A39" w:rsidRDefault="00E15A39" w:rsidP="00E15A39">
      <w:pPr>
        <w:pStyle w:val="a3"/>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rsidR="00E15A39" w:rsidRDefault="00E15A39" w:rsidP="00E15A39">
      <w:pPr>
        <w:pStyle w:val="a3"/>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rsidR="00E15A39" w:rsidRDefault="00E15A39" w:rsidP="00E15A39">
      <w:pPr>
        <w:pStyle w:val="a3"/>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rsidR="00E15A39" w:rsidRDefault="00E15A39" w:rsidP="00E15A39">
      <w:pPr>
        <w:pStyle w:val="a3"/>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rsidR="00E15A39" w:rsidRDefault="00E15A39" w:rsidP="00E15A39">
      <w:pPr>
        <w:pStyle w:val="a3"/>
        <w:ind w:left="0" w:firstLine="708"/>
        <w:jc w:val="both"/>
        <w:rPr>
          <w:lang w:eastAsia="ru-RU"/>
        </w:rPr>
      </w:pPr>
      <w:proofErr w:type="gramStart"/>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w:t>
      </w:r>
      <w:proofErr w:type="gramEnd"/>
      <w:r>
        <w:rPr>
          <w:lang w:eastAsia="ru-RU"/>
        </w:rPr>
        <w:t xml:space="preserve">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rsidR="00E15A39" w:rsidRPr="00670A95" w:rsidRDefault="00E15A39" w:rsidP="00E15A39">
      <w:pPr>
        <w:pStyle w:val="a3"/>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rsidR="00E15A39" w:rsidRDefault="00E15A39" w:rsidP="00E15A39">
      <w:pPr>
        <w:pStyle w:val="a3"/>
        <w:numPr>
          <w:ilvl w:val="0"/>
          <w:numId w:val="2"/>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rsidR="00E15A39" w:rsidRDefault="00E15A39" w:rsidP="00E15A39">
      <w:pPr>
        <w:pStyle w:val="a3"/>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rsidR="00E15A39" w:rsidRDefault="00E15A39" w:rsidP="00E15A39">
      <w:pPr>
        <w:pStyle w:val="a3"/>
        <w:ind w:left="0" w:firstLine="708"/>
        <w:jc w:val="both"/>
        <w:rPr>
          <w:lang w:eastAsia="ru-RU"/>
        </w:rPr>
      </w:pPr>
      <w:proofErr w:type="gramStart"/>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roofErr w:type="gramEnd"/>
    </w:p>
    <w:p w:rsidR="00E15A39" w:rsidRDefault="00E15A39" w:rsidP="00E15A39">
      <w:pPr>
        <w:pStyle w:val="a3"/>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15A39" w:rsidRDefault="00E15A39" w:rsidP="00E15A39">
      <w:pPr>
        <w:tabs>
          <w:tab w:val="left" w:pos="975"/>
        </w:tabs>
        <w:jc w:val="center"/>
        <w:rPr>
          <w:b/>
          <w:lang w:eastAsia="ru-RU"/>
        </w:rPr>
      </w:pPr>
      <w:r w:rsidRPr="00943271">
        <w:rPr>
          <w:b/>
          <w:lang w:eastAsia="ru-RU"/>
        </w:rPr>
        <w:lastRenderedPageBreak/>
        <w:t>Адресная программа</w:t>
      </w:r>
    </w:p>
    <w:p w:rsidR="00E15A39" w:rsidRDefault="00E15A39" w:rsidP="00E15A39">
      <w:pPr>
        <w:tabs>
          <w:tab w:val="left" w:pos="975"/>
        </w:tabs>
        <w:jc w:val="center"/>
        <w:rPr>
          <w:rFonts w:eastAsia="Times New Roman"/>
          <w:b/>
          <w:lang w:eastAsia="ru-RU"/>
        </w:rPr>
      </w:pPr>
      <w:r w:rsidRPr="00943271">
        <w:rPr>
          <w:b/>
          <w:lang w:eastAsia="ru-RU"/>
        </w:rPr>
        <w:t xml:space="preserve"> </w:t>
      </w:r>
      <w:r>
        <w:rPr>
          <w:b/>
          <w:lang w:eastAsia="ru-RU"/>
        </w:rPr>
        <w:t>выполнения работ по п</w:t>
      </w:r>
      <w:r>
        <w:rPr>
          <w:rFonts w:eastAsia="Times New Roman"/>
          <w:b/>
          <w:lang w:eastAsia="ru-RU"/>
        </w:rPr>
        <w:t>роектированию</w:t>
      </w:r>
      <w:r w:rsidRPr="003C1123">
        <w:rPr>
          <w:rFonts w:eastAsia="Times New Roman"/>
          <w:b/>
          <w:lang w:eastAsia="ru-RU"/>
        </w:rPr>
        <w:t xml:space="preserve"> благоустройства при размещении элементов благоустройства</w:t>
      </w:r>
    </w:p>
    <w:p w:rsidR="00E15A39" w:rsidRDefault="00E15A39" w:rsidP="00E15A39">
      <w:pPr>
        <w:tabs>
          <w:tab w:val="left" w:pos="975"/>
        </w:tabs>
        <w:jc w:val="center"/>
        <w:rPr>
          <w:rFonts w:eastAsia="Times New Roman"/>
          <w:b/>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905"/>
        <w:gridCol w:w="1368"/>
        <w:gridCol w:w="1499"/>
        <w:gridCol w:w="1461"/>
      </w:tblGrid>
      <w:tr w:rsidR="00E15A39" w:rsidTr="001B1F70">
        <w:tc>
          <w:tcPr>
            <w:tcW w:w="624" w:type="dxa"/>
          </w:tcPr>
          <w:p w:rsidR="00E15A39" w:rsidRPr="00E73AB2" w:rsidRDefault="00E15A39" w:rsidP="001B1F70">
            <w:pPr>
              <w:rPr>
                <w:b/>
                <w:lang w:eastAsia="ru-RU"/>
              </w:rPr>
            </w:pPr>
            <w:r w:rsidRPr="00E73AB2">
              <w:rPr>
                <w:b/>
                <w:lang w:eastAsia="ru-RU"/>
              </w:rPr>
              <w:t xml:space="preserve">№ </w:t>
            </w:r>
            <w:proofErr w:type="spellStart"/>
            <w:proofErr w:type="gramStart"/>
            <w:r w:rsidRPr="00E73AB2">
              <w:rPr>
                <w:b/>
                <w:lang w:eastAsia="ru-RU"/>
              </w:rPr>
              <w:t>п</w:t>
            </w:r>
            <w:proofErr w:type="spellEnd"/>
            <w:proofErr w:type="gramEnd"/>
            <w:r w:rsidRPr="00E73AB2">
              <w:rPr>
                <w:b/>
                <w:lang w:eastAsia="ru-RU"/>
              </w:rPr>
              <w:t>/</w:t>
            </w:r>
            <w:proofErr w:type="spellStart"/>
            <w:r w:rsidRPr="00E73AB2">
              <w:rPr>
                <w:b/>
                <w:lang w:eastAsia="ru-RU"/>
              </w:rPr>
              <w:t>п</w:t>
            </w:r>
            <w:proofErr w:type="spellEnd"/>
          </w:p>
        </w:tc>
        <w:tc>
          <w:tcPr>
            <w:tcW w:w="4905" w:type="dxa"/>
          </w:tcPr>
          <w:p w:rsidR="00E15A39" w:rsidRPr="00E73AB2" w:rsidRDefault="00E15A39" w:rsidP="001B1F70">
            <w:pPr>
              <w:rPr>
                <w:b/>
                <w:lang w:eastAsia="ru-RU"/>
              </w:rPr>
            </w:pPr>
            <w:r w:rsidRPr="00E73AB2">
              <w:rPr>
                <w:b/>
                <w:lang w:eastAsia="ru-RU"/>
              </w:rPr>
              <w:t>Наименование работ</w:t>
            </w:r>
          </w:p>
        </w:tc>
        <w:tc>
          <w:tcPr>
            <w:tcW w:w="1368" w:type="dxa"/>
          </w:tcPr>
          <w:p w:rsidR="00E15A39" w:rsidRPr="00E73AB2" w:rsidRDefault="00E15A39" w:rsidP="001B1F70">
            <w:pPr>
              <w:rPr>
                <w:b/>
                <w:lang w:eastAsia="ru-RU"/>
              </w:rPr>
            </w:pPr>
            <w:r>
              <w:rPr>
                <w:b/>
                <w:lang w:eastAsia="ru-RU"/>
              </w:rPr>
              <w:t>Единица измерения</w:t>
            </w:r>
          </w:p>
        </w:tc>
        <w:tc>
          <w:tcPr>
            <w:tcW w:w="1499" w:type="dxa"/>
          </w:tcPr>
          <w:p w:rsidR="00E15A39" w:rsidRPr="00E73AB2" w:rsidRDefault="00E15A39" w:rsidP="001B1F70">
            <w:pPr>
              <w:rPr>
                <w:b/>
                <w:vertAlign w:val="superscript"/>
                <w:lang w:eastAsia="ru-RU"/>
              </w:rPr>
            </w:pPr>
            <w:r>
              <w:rPr>
                <w:b/>
                <w:lang w:eastAsia="ru-RU"/>
              </w:rPr>
              <w:t>Количество</w:t>
            </w:r>
          </w:p>
        </w:tc>
        <w:tc>
          <w:tcPr>
            <w:tcW w:w="1461" w:type="dxa"/>
          </w:tcPr>
          <w:p w:rsidR="00E15A39" w:rsidRPr="00E73AB2" w:rsidRDefault="00E15A39" w:rsidP="001B1F70">
            <w:pPr>
              <w:rPr>
                <w:b/>
                <w:lang w:eastAsia="ru-RU"/>
              </w:rPr>
            </w:pPr>
            <w:r w:rsidRPr="00E73AB2">
              <w:rPr>
                <w:b/>
                <w:lang w:eastAsia="ru-RU"/>
              </w:rPr>
              <w:t>Стоимость, тыс.</w:t>
            </w:r>
            <w:r>
              <w:rPr>
                <w:b/>
                <w:lang w:eastAsia="ru-RU"/>
              </w:rPr>
              <w:t xml:space="preserve"> </w:t>
            </w:r>
            <w:proofErr w:type="spellStart"/>
            <w:r w:rsidRPr="00E73AB2">
              <w:rPr>
                <w:b/>
                <w:lang w:eastAsia="ru-RU"/>
              </w:rPr>
              <w:t>руб</w:t>
            </w:r>
            <w:proofErr w:type="spellEnd"/>
          </w:p>
        </w:tc>
      </w:tr>
      <w:tr w:rsidR="00E15A39" w:rsidTr="001B1F70">
        <w:tc>
          <w:tcPr>
            <w:tcW w:w="624" w:type="dxa"/>
          </w:tcPr>
          <w:p w:rsidR="00E15A39" w:rsidRDefault="00E15A39" w:rsidP="001B1F70">
            <w:pPr>
              <w:rPr>
                <w:lang w:eastAsia="ru-RU"/>
              </w:rPr>
            </w:pPr>
            <w:r>
              <w:rPr>
                <w:lang w:eastAsia="ru-RU"/>
              </w:rPr>
              <w:t>1.</w:t>
            </w:r>
          </w:p>
        </w:tc>
        <w:tc>
          <w:tcPr>
            <w:tcW w:w="4905" w:type="dxa"/>
          </w:tcPr>
          <w:p w:rsidR="00E15A39" w:rsidRPr="00886EAF" w:rsidRDefault="00E15A39" w:rsidP="001B1F70">
            <w:pPr>
              <w:autoSpaceDE w:val="0"/>
              <w:autoSpaceDN w:val="0"/>
              <w:adjustRightInd w:val="0"/>
              <w:jc w:val="both"/>
              <w:rPr>
                <w:b/>
                <w:bCs/>
                <w:lang w:eastAsia="ru-RU"/>
              </w:rPr>
            </w:pPr>
            <w:r>
              <w:rPr>
                <w:b/>
                <w:bCs/>
                <w:lang w:eastAsia="ru-RU"/>
              </w:rPr>
              <w:t>Проектирование благоустройства при размещении элементов благоустройства</w:t>
            </w:r>
            <w:r w:rsidR="003848D1">
              <w:rPr>
                <w:b/>
                <w:bCs/>
                <w:lang w:eastAsia="ru-RU"/>
              </w:rPr>
              <w:t xml:space="preserve"> (ограждающих столбиков)</w:t>
            </w:r>
          </w:p>
        </w:tc>
        <w:tc>
          <w:tcPr>
            <w:tcW w:w="1368" w:type="dxa"/>
          </w:tcPr>
          <w:p w:rsidR="00E15A39" w:rsidRPr="006477BB" w:rsidRDefault="00E15A39" w:rsidP="001B1F70">
            <w:pPr>
              <w:rPr>
                <w:b/>
                <w:lang w:eastAsia="ru-RU"/>
              </w:rPr>
            </w:pPr>
            <w:r w:rsidRPr="006477BB">
              <w:rPr>
                <w:b/>
                <w:lang w:eastAsia="ru-RU"/>
              </w:rPr>
              <w:t>услуга</w:t>
            </w:r>
          </w:p>
        </w:tc>
        <w:tc>
          <w:tcPr>
            <w:tcW w:w="1499" w:type="dxa"/>
          </w:tcPr>
          <w:p w:rsidR="00E15A39" w:rsidRPr="006477BB" w:rsidRDefault="009A1929" w:rsidP="001B1F70">
            <w:pPr>
              <w:rPr>
                <w:b/>
                <w:lang w:eastAsia="ru-RU"/>
              </w:rPr>
            </w:pPr>
            <w:r>
              <w:rPr>
                <w:b/>
                <w:lang w:eastAsia="ru-RU"/>
              </w:rPr>
              <w:t>1</w:t>
            </w:r>
          </w:p>
        </w:tc>
        <w:tc>
          <w:tcPr>
            <w:tcW w:w="1461" w:type="dxa"/>
          </w:tcPr>
          <w:p w:rsidR="00E15A39" w:rsidRPr="00E73AB2" w:rsidRDefault="001B14F0" w:rsidP="003848D1">
            <w:pPr>
              <w:rPr>
                <w:b/>
                <w:i/>
                <w:lang w:eastAsia="ru-RU"/>
              </w:rPr>
            </w:pPr>
            <w:r>
              <w:rPr>
                <w:b/>
                <w:i/>
                <w:lang w:eastAsia="ru-RU"/>
              </w:rPr>
              <w:t>50,0</w:t>
            </w:r>
          </w:p>
        </w:tc>
      </w:tr>
      <w:tr w:rsidR="00E15A39" w:rsidTr="001B1F70">
        <w:tc>
          <w:tcPr>
            <w:tcW w:w="624" w:type="dxa"/>
          </w:tcPr>
          <w:p w:rsidR="00E15A39" w:rsidRDefault="00E15A39" w:rsidP="001B1F70">
            <w:pPr>
              <w:rPr>
                <w:lang w:eastAsia="ru-RU"/>
              </w:rPr>
            </w:pPr>
            <w:r>
              <w:rPr>
                <w:lang w:eastAsia="ru-RU"/>
              </w:rPr>
              <w:t>1.1.</w:t>
            </w:r>
          </w:p>
        </w:tc>
        <w:tc>
          <w:tcPr>
            <w:tcW w:w="4905" w:type="dxa"/>
            <w:vAlign w:val="center"/>
          </w:tcPr>
          <w:p w:rsidR="00E15A39" w:rsidRDefault="003848D1" w:rsidP="001B1F70">
            <w:pPr>
              <w:rPr>
                <w:lang w:eastAsia="ru-RU"/>
              </w:rPr>
            </w:pPr>
            <w:r>
              <w:rPr>
                <w:rFonts w:eastAsia="Times New Roman"/>
                <w:color w:val="000000"/>
                <w:lang w:eastAsia="ru-RU"/>
              </w:rPr>
              <w:t>Санкт-Петербургское шоссе д.82</w:t>
            </w:r>
          </w:p>
        </w:tc>
        <w:tc>
          <w:tcPr>
            <w:tcW w:w="1368" w:type="dxa"/>
          </w:tcPr>
          <w:p w:rsidR="00E15A39" w:rsidRPr="00B00867" w:rsidRDefault="00E15A39" w:rsidP="001B1F70">
            <w:r w:rsidRPr="00847226">
              <w:rPr>
                <w:rFonts w:eastAsia="Times New Roman"/>
                <w:color w:val="000000"/>
                <w:lang w:eastAsia="ru-RU"/>
              </w:rPr>
              <w:t>услуга</w:t>
            </w:r>
          </w:p>
        </w:tc>
        <w:tc>
          <w:tcPr>
            <w:tcW w:w="1499" w:type="dxa"/>
          </w:tcPr>
          <w:p w:rsidR="00E15A39" w:rsidRDefault="00E15A39" w:rsidP="001B1F70">
            <w:pPr>
              <w:rPr>
                <w:lang w:eastAsia="ru-RU"/>
              </w:rPr>
            </w:pPr>
            <w:r>
              <w:rPr>
                <w:lang w:eastAsia="ru-RU"/>
              </w:rPr>
              <w:t>1</w:t>
            </w:r>
          </w:p>
        </w:tc>
        <w:tc>
          <w:tcPr>
            <w:tcW w:w="1461" w:type="dxa"/>
          </w:tcPr>
          <w:p w:rsidR="00E15A39" w:rsidRDefault="001B14F0" w:rsidP="001B1F70">
            <w:pPr>
              <w:rPr>
                <w:lang w:eastAsia="ru-RU"/>
              </w:rPr>
            </w:pPr>
            <w:r>
              <w:rPr>
                <w:lang w:eastAsia="ru-RU"/>
              </w:rPr>
              <w:t>50,0</w:t>
            </w:r>
          </w:p>
        </w:tc>
      </w:tr>
      <w:tr w:rsidR="004230B1" w:rsidTr="001B1F70">
        <w:tc>
          <w:tcPr>
            <w:tcW w:w="624" w:type="dxa"/>
          </w:tcPr>
          <w:p w:rsidR="004230B1" w:rsidRDefault="003848D1" w:rsidP="004230B1">
            <w:pPr>
              <w:rPr>
                <w:lang w:eastAsia="ru-RU"/>
              </w:rPr>
            </w:pPr>
            <w:r>
              <w:rPr>
                <w:lang w:eastAsia="ru-RU"/>
              </w:rPr>
              <w:t>2</w:t>
            </w:r>
            <w:r w:rsidR="004230B1">
              <w:rPr>
                <w:lang w:eastAsia="ru-RU"/>
              </w:rPr>
              <w:t>.</w:t>
            </w:r>
          </w:p>
        </w:tc>
        <w:tc>
          <w:tcPr>
            <w:tcW w:w="4905" w:type="dxa"/>
          </w:tcPr>
          <w:p w:rsidR="004230B1" w:rsidRPr="006477BB" w:rsidRDefault="004230B1" w:rsidP="004230B1">
            <w:pPr>
              <w:rPr>
                <w:b/>
                <w:lang w:eastAsia="ru-RU"/>
              </w:rPr>
            </w:pPr>
            <w:r>
              <w:rPr>
                <w:b/>
                <w:lang w:eastAsia="ru-RU"/>
              </w:rPr>
              <w:t xml:space="preserve">Проектирование благоустройства при размещении </w:t>
            </w:r>
            <w:r>
              <w:rPr>
                <w:b/>
                <w:bCs/>
                <w:lang w:eastAsia="ru-RU"/>
              </w:rPr>
              <w:t>устрой</w:t>
            </w:r>
            <w:proofErr w:type="gramStart"/>
            <w:r>
              <w:rPr>
                <w:b/>
                <w:bCs/>
                <w:lang w:eastAsia="ru-RU"/>
              </w:rPr>
              <w:t>ств дл</w:t>
            </w:r>
            <w:proofErr w:type="gramEnd"/>
            <w:r>
              <w:rPr>
                <w:b/>
                <w:bCs/>
                <w:lang w:eastAsia="ru-RU"/>
              </w:rPr>
              <w:t>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(комплексное благоустройство)</w:t>
            </w:r>
          </w:p>
        </w:tc>
        <w:tc>
          <w:tcPr>
            <w:tcW w:w="1368" w:type="dxa"/>
          </w:tcPr>
          <w:p w:rsidR="004230B1" w:rsidRPr="006477BB" w:rsidRDefault="004230B1" w:rsidP="004230B1">
            <w:pPr>
              <w:rPr>
                <w:b/>
              </w:rPr>
            </w:pPr>
            <w:r w:rsidRPr="006477BB">
              <w:rPr>
                <w:b/>
              </w:rPr>
              <w:t>услуга</w:t>
            </w:r>
          </w:p>
        </w:tc>
        <w:tc>
          <w:tcPr>
            <w:tcW w:w="1499" w:type="dxa"/>
          </w:tcPr>
          <w:p w:rsidR="004230B1" w:rsidRPr="006477BB" w:rsidRDefault="007A1A18" w:rsidP="004230B1">
            <w:pPr>
              <w:rPr>
                <w:b/>
                <w:lang w:eastAsia="ru-RU"/>
              </w:rPr>
            </w:pPr>
            <w:r>
              <w:rPr>
                <w:b/>
                <w:lang w:eastAsia="ru-RU"/>
              </w:rPr>
              <w:t>1</w:t>
            </w:r>
          </w:p>
        </w:tc>
        <w:tc>
          <w:tcPr>
            <w:tcW w:w="1461" w:type="dxa"/>
          </w:tcPr>
          <w:p w:rsidR="004230B1" w:rsidRPr="00D86750" w:rsidRDefault="009A1929" w:rsidP="004230B1">
            <w:pPr>
              <w:rPr>
                <w:b/>
                <w:lang w:eastAsia="ru-RU"/>
              </w:rPr>
            </w:pPr>
            <w:r>
              <w:rPr>
                <w:b/>
                <w:lang w:eastAsia="ru-RU"/>
              </w:rPr>
              <w:t>130</w:t>
            </w:r>
            <w:r w:rsidR="004230B1">
              <w:rPr>
                <w:b/>
                <w:lang w:eastAsia="ru-RU"/>
              </w:rPr>
              <w:t>,</w:t>
            </w:r>
            <w:r>
              <w:rPr>
                <w:b/>
                <w:lang w:eastAsia="ru-RU"/>
              </w:rPr>
              <w:t>5</w:t>
            </w:r>
          </w:p>
        </w:tc>
      </w:tr>
      <w:tr w:rsidR="004230B1" w:rsidTr="001B1F70">
        <w:trPr>
          <w:trHeight w:val="97"/>
        </w:trPr>
        <w:tc>
          <w:tcPr>
            <w:tcW w:w="624" w:type="dxa"/>
          </w:tcPr>
          <w:p w:rsidR="004230B1" w:rsidRDefault="003848D1" w:rsidP="004230B1">
            <w:pPr>
              <w:rPr>
                <w:lang w:eastAsia="ru-RU"/>
              </w:rPr>
            </w:pPr>
            <w:r>
              <w:rPr>
                <w:lang w:eastAsia="ru-RU"/>
              </w:rPr>
              <w:t>2</w:t>
            </w:r>
            <w:r w:rsidR="004230B1">
              <w:rPr>
                <w:lang w:eastAsia="ru-RU"/>
              </w:rPr>
              <w:t>.1.</w:t>
            </w:r>
          </w:p>
        </w:tc>
        <w:tc>
          <w:tcPr>
            <w:tcW w:w="4905" w:type="dxa"/>
            <w:vAlign w:val="center"/>
          </w:tcPr>
          <w:p w:rsidR="004230B1" w:rsidRDefault="007A1A18" w:rsidP="004230B1">
            <w:pPr>
              <w:rPr>
                <w:lang w:eastAsia="ru-RU"/>
              </w:rPr>
            </w:pPr>
            <w:r>
              <w:rPr>
                <w:rFonts w:eastAsia="Times New Roman"/>
                <w:color w:val="000000"/>
                <w:lang w:eastAsia="ru-RU"/>
              </w:rPr>
              <w:t>Санкт-Петербургское шоссе д.д.98</w:t>
            </w:r>
            <w:r w:rsidR="003848D1">
              <w:rPr>
                <w:rFonts w:eastAsia="Times New Roman"/>
                <w:color w:val="000000"/>
                <w:lang w:eastAsia="ru-RU"/>
              </w:rPr>
              <w:t>-ул. Гоголя д.д.2-4</w:t>
            </w:r>
          </w:p>
        </w:tc>
        <w:tc>
          <w:tcPr>
            <w:tcW w:w="1368" w:type="dxa"/>
          </w:tcPr>
          <w:p w:rsidR="004230B1" w:rsidRPr="00B00867" w:rsidRDefault="004230B1" w:rsidP="004230B1">
            <w:r w:rsidRPr="00847226">
              <w:rPr>
                <w:rFonts w:eastAsia="Times New Roman"/>
                <w:color w:val="000000"/>
                <w:lang w:eastAsia="ru-RU"/>
              </w:rPr>
              <w:t>услуга</w:t>
            </w:r>
          </w:p>
        </w:tc>
        <w:tc>
          <w:tcPr>
            <w:tcW w:w="1499" w:type="dxa"/>
          </w:tcPr>
          <w:p w:rsidR="004230B1" w:rsidRDefault="004230B1" w:rsidP="004230B1">
            <w:pPr>
              <w:rPr>
                <w:lang w:eastAsia="ru-RU"/>
              </w:rPr>
            </w:pPr>
            <w:r>
              <w:rPr>
                <w:lang w:eastAsia="ru-RU"/>
              </w:rPr>
              <w:t>1</w:t>
            </w:r>
          </w:p>
        </w:tc>
        <w:tc>
          <w:tcPr>
            <w:tcW w:w="1461" w:type="dxa"/>
          </w:tcPr>
          <w:p w:rsidR="004230B1" w:rsidRDefault="009A1929" w:rsidP="004230B1">
            <w:pPr>
              <w:rPr>
                <w:lang w:eastAsia="ru-RU"/>
              </w:rPr>
            </w:pPr>
            <w:r>
              <w:rPr>
                <w:rFonts w:eastAsia="Times New Roman"/>
                <w:sz w:val="22"/>
                <w:szCs w:val="22"/>
                <w:lang w:eastAsia="ru-RU"/>
              </w:rPr>
              <w:t>130</w:t>
            </w:r>
            <w:r w:rsidR="004230B1">
              <w:rPr>
                <w:rFonts w:eastAsia="Times New Roman"/>
                <w:sz w:val="22"/>
                <w:szCs w:val="22"/>
                <w:lang w:eastAsia="ru-RU"/>
              </w:rPr>
              <w:t>,</w:t>
            </w:r>
            <w:r>
              <w:rPr>
                <w:rFonts w:eastAsia="Times New Roman"/>
                <w:sz w:val="22"/>
                <w:szCs w:val="22"/>
                <w:lang w:eastAsia="ru-RU"/>
              </w:rPr>
              <w:t>5</w:t>
            </w:r>
          </w:p>
        </w:tc>
      </w:tr>
      <w:tr w:rsidR="004230B1" w:rsidTr="001B1F70">
        <w:tc>
          <w:tcPr>
            <w:tcW w:w="624" w:type="dxa"/>
          </w:tcPr>
          <w:p w:rsidR="004230B1" w:rsidRDefault="003848D1" w:rsidP="004230B1">
            <w:pPr>
              <w:rPr>
                <w:lang w:eastAsia="ru-RU"/>
              </w:rPr>
            </w:pPr>
            <w:r>
              <w:rPr>
                <w:lang w:eastAsia="ru-RU"/>
              </w:rPr>
              <w:t>3</w:t>
            </w:r>
            <w:r w:rsidR="004230B1">
              <w:rPr>
                <w:lang w:eastAsia="ru-RU"/>
              </w:rPr>
              <w:t xml:space="preserve">. </w:t>
            </w:r>
          </w:p>
        </w:tc>
        <w:tc>
          <w:tcPr>
            <w:tcW w:w="4905" w:type="dxa"/>
          </w:tcPr>
          <w:p w:rsidR="004230B1" w:rsidRPr="00636E31" w:rsidRDefault="004230B1" w:rsidP="004230B1">
            <w:pPr>
              <w:rPr>
                <w:lang w:eastAsia="ru-RU"/>
              </w:rPr>
            </w:pPr>
            <w:r w:rsidRPr="00847226">
              <w:rPr>
                <w:rFonts w:eastAsia="Times New Roman"/>
                <w:b/>
                <w:bCs/>
                <w:color w:val="000000"/>
                <w:lang w:eastAsia="ru-RU"/>
              </w:rPr>
              <w:t xml:space="preserve">Проектирование благоустройства при размещении элементов благоустройства: </w:t>
            </w:r>
            <w:r w:rsidR="00AF2B6D">
              <w:rPr>
                <w:rFonts w:eastAsia="Times New Roman"/>
                <w:b/>
                <w:bCs/>
                <w:color w:val="000000"/>
                <w:lang w:eastAsia="ru-RU"/>
              </w:rPr>
              <w:t xml:space="preserve">детская и </w:t>
            </w:r>
            <w:r w:rsidRPr="00847226">
              <w:rPr>
                <w:rFonts w:eastAsia="Times New Roman"/>
                <w:b/>
                <w:bCs/>
                <w:color w:val="000000"/>
                <w:lang w:eastAsia="ru-RU"/>
              </w:rPr>
              <w:t>спортивная площадка</w:t>
            </w:r>
          </w:p>
        </w:tc>
        <w:tc>
          <w:tcPr>
            <w:tcW w:w="1368" w:type="dxa"/>
          </w:tcPr>
          <w:p w:rsidR="004230B1" w:rsidRPr="00B00867" w:rsidRDefault="004230B1" w:rsidP="004230B1">
            <w:r>
              <w:t>услуга</w:t>
            </w:r>
          </w:p>
        </w:tc>
        <w:tc>
          <w:tcPr>
            <w:tcW w:w="1499" w:type="dxa"/>
          </w:tcPr>
          <w:p w:rsidR="004230B1" w:rsidRPr="004230B1" w:rsidRDefault="004230B1" w:rsidP="004230B1">
            <w:pPr>
              <w:rPr>
                <w:b/>
                <w:bCs/>
                <w:lang w:eastAsia="ru-RU"/>
              </w:rPr>
            </w:pPr>
            <w:r w:rsidRPr="004230B1">
              <w:rPr>
                <w:b/>
                <w:bCs/>
                <w:lang w:eastAsia="ru-RU"/>
              </w:rPr>
              <w:t>1</w:t>
            </w:r>
          </w:p>
        </w:tc>
        <w:tc>
          <w:tcPr>
            <w:tcW w:w="1461" w:type="dxa"/>
          </w:tcPr>
          <w:p w:rsidR="004230B1" w:rsidRDefault="00B85100" w:rsidP="004230B1">
            <w:pPr>
              <w:rPr>
                <w:lang w:eastAsia="ru-RU"/>
              </w:rPr>
            </w:pPr>
            <w:r>
              <w:rPr>
                <w:rFonts w:eastAsia="Times New Roman"/>
                <w:b/>
                <w:bCs/>
                <w:sz w:val="22"/>
                <w:szCs w:val="22"/>
                <w:lang w:eastAsia="ru-RU"/>
              </w:rPr>
              <w:t>108</w:t>
            </w:r>
            <w:r w:rsidR="004230B1" w:rsidRPr="00847226">
              <w:rPr>
                <w:rFonts w:eastAsia="Times New Roman"/>
                <w:b/>
                <w:bCs/>
                <w:sz w:val="22"/>
                <w:szCs w:val="22"/>
                <w:lang w:eastAsia="ru-RU"/>
              </w:rPr>
              <w:t>,</w:t>
            </w:r>
            <w:r>
              <w:rPr>
                <w:rFonts w:eastAsia="Times New Roman"/>
                <w:b/>
                <w:bCs/>
                <w:sz w:val="22"/>
                <w:szCs w:val="22"/>
                <w:lang w:eastAsia="ru-RU"/>
              </w:rPr>
              <w:t>3</w:t>
            </w:r>
          </w:p>
        </w:tc>
      </w:tr>
      <w:tr w:rsidR="004230B1" w:rsidTr="001B1F70">
        <w:tc>
          <w:tcPr>
            <w:tcW w:w="624" w:type="dxa"/>
          </w:tcPr>
          <w:p w:rsidR="004230B1" w:rsidRDefault="003848D1" w:rsidP="004230B1">
            <w:pPr>
              <w:rPr>
                <w:lang w:eastAsia="ru-RU"/>
              </w:rPr>
            </w:pPr>
            <w:r>
              <w:rPr>
                <w:lang w:eastAsia="ru-RU"/>
              </w:rPr>
              <w:t>3</w:t>
            </w:r>
            <w:r w:rsidR="004230B1">
              <w:rPr>
                <w:lang w:eastAsia="ru-RU"/>
              </w:rPr>
              <w:t>.1.</w:t>
            </w:r>
          </w:p>
        </w:tc>
        <w:tc>
          <w:tcPr>
            <w:tcW w:w="4905" w:type="dxa"/>
          </w:tcPr>
          <w:p w:rsidR="004230B1" w:rsidRDefault="003848D1" w:rsidP="004230B1">
            <w:pPr>
              <w:rPr>
                <w:lang w:eastAsia="ru-RU"/>
              </w:rPr>
            </w:pPr>
            <w:r>
              <w:rPr>
                <w:rFonts w:eastAsia="Times New Roman"/>
                <w:color w:val="000000"/>
                <w:lang w:eastAsia="ru-RU"/>
              </w:rPr>
              <w:t>ул. Кропоткинская д.д.6-6/1</w:t>
            </w:r>
          </w:p>
        </w:tc>
        <w:tc>
          <w:tcPr>
            <w:tcW w:w="1368" w:type="dxa"/>
          </w:tcPr>
          <w:p w:rsidR="004230B1" w:rsidRDefault="004230B1" w:rsidP="004230B1">
            <w:r w:rsidRPr="00847226">
              <w:rPr>
                <w:rFonts w:eastAsia="Times New Roman"/>
                <w:color w:val="000000"/>
                <w:lang w:eastAsia="ru-RU"/>
              </w:rPr>
              <w:t>услуга</w:t>
            </w:r>
          </w:p>
        </w:tc>
        <w:tc>
          <w:tcPr>
            <w:tcW w:w="1499" w:type="dxa"/>
          </w:tcPr>
          <w:p w:rsidR="004230B1" w:rsidRDefault="004230B1" w:rsidP="004230B1">
            <w:pPr>
              <w:rPr>
                <w:lang w:eastAsia="ru-RU"/>
              </w:rPr>
            </w:pPr>
            <w:r w:rsidRPr="00847226">
              <w:rPr>
                <w:rFonts w:eastAsia="Times New Roman"/>
                <w:color w:val="000000"/>
                <w:lang w:eastAsia="ru-RU"/>
              </w:rPr>
              <w:t>1</w:t>
            </w:r>
          </w:p>
        </w:tc>
        <w:tc>
          <w:tcPr>
            <w:tcW w:w="1461" w:type="dxa"/>
          </w:tcPr>
          <w:p w:rsidR="00B85100" w:rsidRPr="00B85100" w:rsidRDefault="00B85100" w:rsidP="004230B1">
            <w:pPr>
              <w:rPr>
                <w:rFonts w:eastAsia="Times New Roman"/>
                <w:lang w:eastAsia="ru-RU"/>
              </w:rPr>
            </w:pPr>
            <w:r>
              <w:rPr>
                <w:rFonts w:eastAsia="Times New Roman"/>
                <w:sz w:val="22"/>
                <w:szCs w:val="22"/>
                <w:lang w:eastAsia="ru-RU"/>
              </w:rPr>
              <w:t>108,3</w:t>
            </w:r>
          </w:p>
        </w:tc>
      </w:tr>
      <w:tr w:rsidR="00DD3ACE" w:rsidTr="001B1F70">
        <w:tc>
          <w:tcPr>
            <w:tcW w:w="624" w:type="dxa"/>
          </w:tcPr>
          <w:p w:rsidR="00DD3ACE" w:rsidRDefault="00DD3ACE" w:rsidP="00DD3ACE">
            <w:pPr>
              <w:rPr>
                <w:lang w:eastAsia="ru-RU"/>
              </w:rPr>
            </w:pPr>
            <w:r>
              <w:rPr>
                <w:lang w:eastAsia="ru-RU"/>
              </w:rPr>
              <w:t>4.</w:t>
            </w:r>
          </w:p>
        </w:tc>
        <w:tc>
          <w:tcPr>
            <w:tcW w:w="4905" w:type="dxa"/>
          </w:tcPr>
          <w:p w:rsidR="00DD3ACE" w:rsidRPr="00886EAF" w:rsidRDefault="00DD3ACE" w:rsidP="00DD3ACE">
            <w:pPr>
              <w:autoSpaceDE w:val="0"/>
              <w:autoSpaceDN w:val="0"/>
              <w:adjustRightInd w:val="0"/>
              <w:jc w:val="both"/>
              <w:rPr>
                <w:b/>
                <w:bCs/>
                <w:lang w:eastAsia="ru-RU"/>
              </w:rPr>
            </w:pPr>
            <w:r>
              <w:rPr>
                <w:b/>
                <w:bCs/>
                <w:lang w:eastAsia="ru-RU"/>
              </w:rPr>
              <w:t xml:space="preserve">Проектирование благоустройства при размещении элементов благоустройства: </w:t>
            </w:r>
            <w:r>
              <w:rPr>
                <w:b/>
                <w:lang w:eastAsia="ru-RU"/>
              </w:rPr>
              <w:t>устройство пешеходной дорожки</w:t>
            </w:r>
          </w:p>
        </w:tc>
        <w:tc>
          <w:tcPr>
            <w:tcW w:w="1368" w:type="dxa"/>
          </w:tcPr>
          <w:p w:rsidR="00DD3ACE" w:rsidRPr="006477BB" w:rsidRDefault="00DD3ACE" w:rsidP="00DD3ACE">
            <w:pPr>
              <w:rPr>
                <w:b/>
                <w:lang w:eastAsia="ru-RU"/>
              </w:rPr>
            </w:pPr>
            <w:r w:rsidRPr="006477BB">
              <w:rPr>
                <w:b/>
                <w:lang w:eastAsia="ru-RU"/>
              </w:rPr>
              <w:t>услуга</w:t>
            </w:r>
          </w:p>
        </w:tc>
        <w:tc>
          <w:tcPr>
            <w:tcW w:w="1499" w:type="dxa"/>
          </w:tcPr>
          <w:p w:rsidR="00DD3ACE" w:rsidRPr="006477BB" w:rsidRDefault="001B14F0" w:rsidP="00DD3ACE">
            <w:pPr>
              <w:rPr>
                <w:b/>
                <w:lang w:eastAsia="ru-RU"/>
              </w:rPr>
            </w:pPr>
            <w:r>
              <w:rPr>
                <w:b/>
                <w:lang w:eastAsia="ru-RU"/>
              </w:rPr>
              <w:t>1</w:t>
            </w:r>
          </w:p>
        </w:tc>
        <w:tc>
          <w:tcPr>
            <w:tcW w:w="1461" w:type="dxa"/>
          </w:tcPr>
          <w:p w:rsidR="00DD3ACE" w:rsidRPr="00E73AB2" w:rsidRDefault="00A35759" w:rsidP="00DD3ACE">
            <w:pPr>
              <w:rPr>
                <w:b/>
                <w:i/>
                <w:lang w:eastAsia="ru-RU"/>
              </w:rPr>
            </w:pPr>
            <w:r>
              <w:rPr>
                <w:b/>
                <w:lang w:eastAsia="ru-RU"/>
              </w:rPr>
              <w:t>78</w:t>
            </w:r>
            <w:r w:rsidR="00DD3ACE">
              <w:rPr>
                <w:b/>
                <w:i/>
                <w:lang w:eastAsia="ru-RU"/>
              </w:rPr>
              <w:t>,</w:t>
            </w:r>
            <w:r>
              <w:rPr>
                <w:b/>
                <w:lang w:eastAsia="ru-RU"/>
              </w:rPr>
              <w:t>3</w:t>
            </w:r>
          </w:p>
        </w:tc>
      </w:tr>
      <w:tr w:rsidR="00DD3ACE" w:rsidTr="00DD3ACE">
        <w:tc>
          <w:tcPr>
            <w:tcW w:w="624" w:type="dxa"/>
          </w:tcPr>
          <w:p w:rsidR="00DD3ACE" w:rsidRDefault="00DD3ACE" w:rsidP="00DD3ACE">
            <w:pPr>
              <w:rPr>
                <w:lang w:eastAsia="ru-RU"/>
              </w:rPr>
            </w:pPr>
            <w:r>
              <w:rPr>
                <w:lang w:eastAsia="ru-RU"/>
              </w:rPr>
              <w:t>4.1.</w:t>
            </w:r>
          </w:p>
        </w:tc>
        <w:tc>
          <w:tcPr>
            <w:tcW w:w="4905" w:type="dxa"/>
            <w:vAlign w:val="center"/>
          </w:tcPr>
          <w:p w:rsidR="00DD3ACE" w:rsidRDefault="00A35759" w:rsidP="00DD3ACE">
            <w:pPr>
              <w:rPr>
                <w:lang w:eastAsia="ru-RU"/>
              </w:rPr>
            </w:pPr>
            <w:r>
              <w:rPr>
                <w:rFonts w:eastAsia="Times New Roman"/>
                <w:color w:val="000000"/>
                <w:lang w:eastAsia="ru-RU"/>
              </w:rPr>
              <w:t xml:space="preserve">отменить </w:t>
            </w:r>
          </w:p>
        </w:tc>
        <w:tc>
          <w:tcPr>
            <w:tcW w:w="1368" w:type="dxa"/>
          </w:tcPr>
          <w:p w:rsidR="00DD3ACE" w:rsidRPr="00B00867" w:rsidRDefault="00DD3ACE" w:rsidP="00DD3ACE">
            <w:r w:rsidRPr="00847226">
              <w:rPr>
                <w:rFonts w:eastAsia="Times New Roman"/>
                <w:color w:val="000000"/>
                <w:lang w:eastAsia="ru-RU"/>
              </w:rPr>
              <w:t>услуга</w:t>
            </w:r>
          </w:p>
        </w:tc>
        <w:tc>
          <w:tcPr>
            <w:tcW w:w="1499" w:type="dxa"/>
          </w:tcPr>
          <w:p w:rsidR="00DD3ACE" w:rsidRDefault="00DD3ACE" w:rsidP="00DD3ACE">
            <w:pPr>
              <w:rPr>
                <w:lang w:eastAsia="ru-RU"/>
              </w:rPr>
            </w:pPr>
            <w:r>
              <w:rPr>
                <w:lang w:eastAsia="ru-RU"/>
              </w:rPr>
              <w:t>1</w:t>
            </w:r>
          </w:p>
        </w:tc>
        <w:tc>
          <w:tcPr>
            <w:tcW w:w="1461" w:type="dxa"/>
          </w:tcPr>
          <w:p w:rsidR="00DD3ACE" w:rsidRDefault="00A35759" w:rsidP="00DD3ACE">
            <w:pPr>
              <w:rPr>
                <w:lang w:eastAsia="ru-RU"/>
              </w:rPr>
            </w:pPr>
            <w:r>
              <w:rPr>
                <w:lang w:eastAsia="ru-RU"/>
              </w:rPr>
              <w:t>0</w:t>
            </w:r>
          </w:p>
        </w:tc>
      </w:tr>
      <w:tr w:rsidR="00757C60" w:rsidTr="00DD3ACE">
        <w:tc>
          <w:tcPr>
            <w:tcW w:w="624" w:type="dxa"/>
          </w:tcPr>
          <w:p w:rsidR="00757C60" w:rsidRDefault="00757C60" w:rsidP="00DD3ACE">
            <w:pPr>
              <w:rPr>
                <w:lang w:eastAsia="ru-RU"/>
              </w:rPr>
            </w:pPr>
            <w:r>
              <w:rPr>
                <w:lang w:eastAsia="ru-RU"/>
              </w:rPr>
              <w:t>4.2</w:t>
            </w:r>
          </w:p>
        </w:tc>
        <w:tc>
          <w:tcPr>
            <w:tcW w:w="4905" w:type="dxa"/>
            <w:vAlign w:val="center"/>
          </w:tcPr>
          <w:p w:rsidR="00757C60" w:rsidRDefault="00757C60" w:rsidP="00DD3ACE">
            <w:pPr>
              <w:rPr>
                <w:rFonts w:eastAsia="Times New Roman"/>
                <w:color w:val="000000"/>
                <w:lang w:eastAsia="ru-RU"/>
              </w:rPr>
            </w:pPr>
            <w:r>
              <w:rPr>
                <w:rFonts w:eastAsia="Times New Roman"/>
                <w:color w:val="000000"/>
                <w:lang w:eastAsia="ru-RU"/>
              </w:rPr>
              <w:t xml:space="preserve">ул. Львовская </w:t>
            </w:r>
            <w:r w:rsidR="00730AFF">
              <w:rPr>
                <w:rFonts w:eastAsia="Times New Roman"/>
                <w:color w:val="000000"/>
                <w:lang w:eastAsia="ru-RU"/>
              </w:rPr>
              <w:t>северо-западнее д.25</w:t>
            </w:r>
          </w:p>
        </w:tc>
        <w:tc>
          <w:tcPr>
            <w:tcW w:w="1368" w:type="dxa"/>
          </w:tcPr>
          <w:p w:rsidR="00757C60" w:rsidRPr="00847226" w:rsidRDefault="00757C60" w:rsidP="00DD3ACE">
            <w:pPr>
              <w:rPr>
                <w:rFonts w:eastAsia="Times New Roman"/>
                <w:color w:val="000000"/>
                <w:lang w:eastAsia="ru-RU"/>
              </w:rPr>
            </w:pPr>
            <w:r>
              <w:rPr>
                <w:rFonts w:eastAsia="Times New Roman"/>
                <w:color w:val="000000"/>
                <w:lang w:eastAsia="ru-RU"/>
              </w:rPr>
              <w:t>услуга</w:t>
            </w:r>
          </w:p>
        </w:tc>
        <w:tc>
          <w:tcPr>
            <w:tcW w:w="1499" w:type="dxa"/>
          </w:tcPr>
          <w:p w:rsidR="00757C60" w:rsidRDefault="00757C60" w:rsidP="00DD3ACE">
            <w:pPr>
              <w:rPr>
                <w:lang w:eastAsia="ru-RU"/>
              </w:rPr>
            </w:pPr>
            <w:r>
              <w:rPr>
                <w:lang w:eastAsia="ru-RU"/>
              </w:rPr>
              <w:t>1</w:t>
            </w:r>
          </w:p>
        </w:tc>
        <w:tc>
          <w:tcPr>
            <w:tcW w:w="1461" w:type="dxa"/>
          </w:tcPr>
          <w:p w:rsidR="00B85100" w:rsidRDefault="009A1929" w:rsidP="00DD3ACE">
            <w:pPr>
              <w:rPr>
                <w:lang w:eastAsia="ru-RU"/>
              </w:rPr>
            </w:pPr>
            <w:r>
              <w:rPr>
                <w:lang w:eastAsia="ru-RU"/>
              </w:rPr>
              <w:t>78,3</w:t>
            </w:r>
          </w:p>
        </w:tc>
      </w:tr>
      <w:tr w:rsidR="00FF3446" w:rsidTr="007C2695">
        <w:tc>
          <w:tcPr>
            <w:tcW w:w="624" w:type="dxa"/>
          </w:tcPr>
          <w:p w:rsidR="00FF3446" w:rsidRDefault="00FF3446" w:rsidP="007C2695">
            <w:pPr>
              <w:rPr>
                <w:lang w:eastAsia="ru-RU"/>
              </w:rPr>
            </w:pPr>
            <w:r>
              <w:rPr>
                <w:lang w:eastAsia="ru-RU"/>
              </w:rPr>
              <w:t>5.</w:t>
            </w:r>
          </w:p>
        </w:tc>
        <w:tc>
          <w:tcPr>
            <w:tcW w:w="4905" w:type="dxa"/>
          </w:tcPr>
          <w:p w:rsidR="00FF3446" w:rsidRPr="00886EAF" w:rsidRDefault="00FF3446" w:rsidP="007C2695">
            <w:pPr>
              <w:autoSpaceDE w:val="0"/>
              <w:autoSpaceDN w:val="0"/>
              <w:adjustRightInd w:val="0"/>
              <w:jc w:val="both"/>
              <w:rPr>
                <w:b/>
                <w:bCs/>
                <w:lang w:eastAsia="ru-RU"/>
              </w:rPr>
            </w:pPr>
            <w:r>
              <w:rPr>
                <w:b/>
                <w:bCs/>
                <w:lang w:eastAsia="ru-RU"/>
              </w:rPr>
              <w:t xml:space="preserve">Проектирование благоустройства при размещении элементов благоустройства: </w:t>
            </w:r>
            <w:r>
              <w:rPr>
                <w:b/>
                <w:lang w:eastAsia="ru-RU"/>
              </w:rPr>
              <w:t>покрытие проездов</w:t>
            </w:r>
          </w:p>
        </w:tc>
        <w:tc>
          <w:tcPr>
            <w:tcW w:w="1368" w:type="dxa"/>
          </w:tcPr>
          <w:p w:rsidR="00FF3446" w:rsidRPr="006477BB" w:rsidRDefault="00FF3446" w:rsidP="007C2695">
            <w:pPr>
              <w:rPr>
                <w:b/>
                <w:lang w:eastAsia="ru-RU"/>
              </w:rPr>
            </w:pPr>
            <w:r w:rsidRPr="006477BB">
              <w:rPr>
                <w:b/>
                <w:lang w:eastAsia="ru-RU"/>
              </w:rPr>
              <w:t>услуга</w:t>
            </w:r>
          </w:p>
        </w:tc>
        <w:tc>
          <w:tcPr>
            <w:tcW w:w="1499" w:type="dxa"/>
          </w:tcPr>
          <w:p w:rsidR="001B14F0" w:rsidRPr="006477BB" w:rsidRDefault="001B14F0" w:rsidP="007C2695">
            <w:pPr>
              <w:rPr>
                <w:b/>
                <w:lang w:eastAsia="ru-RU"/>
              </w:rPr>
            </w:pPr>
            <w:r>
              <w:rPr>
                <w:b/>
                <w:lang w:eastAsia="ru-RU"/>
              </w:rPr>
              <w:t>1</w:t>
            </w:r>
          </w:p>
        </w:tc>
        <w:tc>
          <w:tcPr>
            <w:tcW w:w="1461" w:type="dxa"/>
          </w:tcPr>
          <w:p w:rsidR="00FF3446" w:rsidRPr="00FF3446" w:rsidRDefault="001B14F0" w:rsidP="00E01A22">
            <w:pPr>
              <w:rPr>
                <w:b/>
                <w:lang w:eastAsia="ru-RU"/>
              </w:rPr>
            </w:pPr>
            <w:r>
              <w:rPr>
                <w:b/>
                <w:lang w:eastAsia="ru-RU"/>
              </w:rPr>
              <w:t>99</w:t>
            </w:r>
            <w:r w:rsidR="00FF3446" w:rsidRPr="00FF3446">
              <w:rPr>
                <w:b/>
                <w:lang w:eastAsia="ru-RU"/>
              </w:rPr>
              <w:t>,</w:t>
            </w:r>
            <w:r>
              <w:rPr>
                <w:b/>
                <w:lang w:eastAsia="ru-RU"/>
              </w:rPr>
              <w:t>0</w:t>
            </w:r>
          </w:p>
        </w:tc>
      </w:tr>
      <w:tr w:rsidR="001B14F0" w:rsidTr="00DD3ACE">
        <w:tc>
          <w:tcPr>
            <w:tcW w:w="624" w:type="dxa"/>
          </w:tcPr>
          <w:p w:rsidR="001B14F0" w:rsidRDefault="001B14F0" w:rsidP="007C2695">
            <w:pPr>
              <w:rPr>
                <w:lang w:eastAsia="ru-RU"/>
              </w:rPr>
            </w:pPr>
            <w:r>
              <w:rPr>
                <w:lang w:eastAsia="ru-RU"/>
              </w:rPr>
              <w:t>5.1.</w:t>
            </w:r>
          </w:p>
        </w:tc>
        <w:tc>
          <w:tcPr>
            <w:tcW w:w="4905" w:type="dxa"/>
            <w:vAlign w:val="center"/>
          </w:tcPr>
          <w:p w:rsidR="001B14F0" w:rsidRDefault="001B14F0" w:rsidP="007C2695">
            <w:pPr>
              <w:rPr>
                <w:lang w:eastAsia="ru-RU"/>
              </w:rPr>
            </w:pPr>
            <w:r>
              <w:rPr>
                <w:rFonts w:eastAsia="Times New Roman"/>
                <w:color w:val="000000"/>
                <w:lang w:eastAsia="ru-RU"/>
              </w:rPr>
              <w:t>исключить</w:t>
            </w:r>
          </w:p>
        </w:tc>
        <w:tc>
          <w:tcPr>
            <w:tcW w:w="1368" w:type="dxa"/>
          </w:tcPr>
          <w:p w:rsidR="001B14F0" w:rsidRDefault="001B14F0" w:rsidP="001B14F0">
            <w:pPr>
              <w:rPr>
                <w:lang w:eastAsia="ru-RU"/>
              </w:rPr>
            </w:pPr>
          </w:p>
        </w:tc>
        <w:tc>
          <w:tcPr>
            <w:tcW w:w="1499" w:type="dxa"/>
          </w:tcPr>
          <w:p w:rsidR="001B14F0" w:rsidRDefault="001B14F0" w:rsidP="007C2695">
            <w:pPr>
              <w:rPr>
                <w:lang w:eastAsia="ru-RU"/>
              </w:rPr>
            </w:pPr>
          </w:p>
        </w:tc>
        <w:tc>
          <w:tcPr>
            <w:tcW w:w="1461" w:type="dxa"/>
          </w:tcPr>
          <w:p w:rsidR="001B14F0" w:rsidRDefault="001B14F0" w:rsidP="007C2695">
            <w:pPr>
              <w:rPr>
                <w:lang w:eastAsia="ru-RU"/>
              </w:rPr>
            </w:pPr>
          </w:p>
        </w:tc>
      </w:tr>
      <w:tr w:rsidR="001B14F0" w:rsidTr="007C2695">
        <w:tc>
          <w:tcPr>
            <w:tcW w:w="624" w:type="dxa"/>
          </w:tcPr>
          <w:p w:rsidR="001B14F0" w:rsidRDefault="001B14F0" w:rsidP="007C2695">
            <w:pPr>
              <w:rPr>
                <w:lang w:eastAsia="ru-RU"/>
              </w:rPr>
            </w:pPr>
            <w:r>
              <w:rPr>
                <w:lang w:eastAsia="ru-RU"/>
              </w:rPr>
              <w:t>5.2.</w:t>
            </w:r>
          </w:p>
        </w:tc>
        <w:tc>
          <w:tcPr>
            <w:tcW w:w="4905" w:type="dxa"/>
            <w:vAlign w:val="center"/>
          </w:tcPr>
          <w:p w:rsidR="001B14F0" w:rsidRPr="00847226" w:rsidRDefault="001B14F0" w:rsidP="007C2695">
            <w:pPr>
              <w:rPr>
                <w:rFonts w:eastAsia="Times New Roman"/>
                <w:color w:val="000000"/>
                <w:lang w:eastAsia="ru-RU"/>
              </w:rPr>
            </w:pPr>
            <w:r>
              <w:rPr>
                <w:rFonts w:eastAsia="Times New Roman"/>
                <w:lang w:eastAsia="ru-RU"/>
              </w:rPr>
              <w:t>Кшесинская ул., д. 5а</w:t>
            </w:r>
          </w:p>
        </w:tc>
        <w:tc>
          <w:tcPr>
            <w:tcW w:w="1368" w:type="dxa"/>
            <w:vAlign w:val="center"/>
          </w:tcPr>
          <w:p w:rsidR="001B14F0" w:rsidRPr="00847226" w:rsidRDefault="001B14F0" w:rsidP="007C2695">
            <w:pPr>
              <w:rPr>
                <w:rFonts w:eastAsia="Times New Roman"/>
                <w:color w:val="000000"/>
                <w:lang w:eastAsia="ru-RU"/>
              </w:rPr>
            </w:pPr>
            <w:r w:rsidRPr="00847226">
              <w:rPr>
                <w:rFonts w:eastAsia="Times New Roman"/>
                <w:color w:val="000000"/>
                <w:lang w:eastAsia="ru-RU"/>
              </w:rPr>
              <w:t>услуга</w:t>
            </w:r>
          </w:p>
        </w:tc>
        <w:tc>
          <w:tcPr>
            <w:tcW w:w="1499" w:type="dxa"/>
            <w:vAlign w:val="center"/>
          </w:tcPr>
          <w:p w:rsidR="001B14F0" w:rsidRPr="00847226" w:rsidRDefault="001B14F0" w:rsidP="007C2695">
            <w:pPr>
              <w:rPr>
                <w:rFonts w:eastAsia="Times New Roman"/>
                <w:color w:val="000000"/>
                <w:lang w:eastAsia="ru-RU"/>
              </w:rPr>
            </w:pPr>
            <w:r w:rsidRPr="00847226">
              <w:rPr>
                <w:rFonts w:eastAsia="Times New Roman"/>
                <w:color w:val="000000"/>
                <w:lang w:eastAsia="ru-RU"/>
              </w:rPr>
              <w:t>1</w:t>
            </w:r>
          </w:p>
        </w:tc>
        <w:tc>
          <w:tcPr>
            <w:tcW w:w="1461" w:type="dxa"/>
            <w:vAlign w:val="center"/>
          </w:tcPr>
          <w:p w:rsidR="001B14F0" w:rsidRDefault="001B14F0" w:rsidP="007C2695">
            <w:pPr>
              <w:rPr>
                <w:rFonts w:eastAsia="Times New Roman"/>
                <w:color w:val="000000"/>
                <w:lang w:eastAsia="ru-RU"/>
              </w:rPr>
            </w:pPr>
            <w:r>
              <w:rPr>
                <w:rFonts w:eastAsia="Times New Roman"/>
                <w:color w:val="000000"/>
                <w:sz w:val="22"/>
                <w:szCs w:val="22"/>
                <w:lang w:eastAsia="ru-RU"/>
              </w:rPr>
              <w:t>99,0</w:t>
            </w:r>
          </w:p>
        </w:tc>
      </w:tr>
    </w:tbl>
    <w:p w:rsidR="00E15A39" w:rsidRDefault="00E15A39" w:rsidP="00E15A39">
      <w:pPr>
        <w:tabs>
          <w:tab w:val="left" w:pos="975"/>
        </w:tabs>
        <w:jc w:val="center"/>
        <w:rPr>
          <w:b/>
          <w:lang w:eastAsia="ru-RU"/>
        </w:rPr>
      </w:pPr>
    </w:p>
    <w:p w:rsidR="00E15A39" w:rsidRDefault="00E15A39" w:rsidP="00E15A39">
      <w:pPr>
        <w:tabs>
          <w:tab w:val="left" w:pos="975"/>
        </w:tabs>
        <w:jc w:val="center"/>
        <w:rPr>
          <w:b/>
          <w:lang w:eastAsia="ru-RU"/>
        </w:rPr>
      </w:pPr>
    </w:p>
    <w:p w:rsidR="00E15A39" w:rsidRDefault="00E15A39" w:rsidP="00E15A39">
      <w:pPr>
        <w:rPr>
          <w:b/>
          <w:lang w:eastAsia="ru-RU"/>
        </w:rPr>
      </w:pPr>
      <w:r>
        <w:rPr>
          <w:b/>
          <w:lang w:eastAsia="ru-RU"/>
        </w:rPr>
        <w:br w:type="page"/>
      </w:r>
    </w:p>
    <w:p w:rsidR="00E15A39" w:rsidRDefault="00E15A39" w:rsidP="00E15A39">
      <w:pPr>
        <w:tabs>
          <w:tab w:val="left" w:pos="975"/>
        </w:tabs>
        <w:jc w:val="center"/>
        <w:rPr>
          <w:b/>
          <w:lang w:eastAsia="ru-RU"/>
        </w:rPr>
      </w:pPr>
      <w:r w:rsidRPr="00943271">
        <w:rPr>
          <w:b/>
          <w:lang w:eastAsia="ru-RU"/>
        </w:rPr>
        <w:lastRenderedPageBreak/>
        <w:t xml:space="preserve">Адресная программа </w:t>
      </w:r>
    </w:p>
    <w:p w:rsidR="00E15A39" w:rsidRDefault="00E15A39" w:rsidP="00E15A39">
      <w:pPr>
        <w:tabs>
          <w:tab w:val="left" w:pos="975"/>
        </w:tabs>
        <w:jc w:val="center"/>
        <w:rPr>
          <w:b/>
          <w:lang w:eastAsia="ru-RU"/>
        </w:rPr>
      </w:pPr>
      <w:r>
        <w:rPr>
          <w:rFonts w:eastAsia="Times New Roman"/>
          <w:b/>
          <w:lang w:eastAsia="ru-RU"/>
        </w:rPr>
        <w:t>выполнения работ по с</w:t>
      </w:r>
      <w:r w:rsidRPr="003C1123">
        <w:rPr>
          <w:rFonts w:eastAsia="Times New Roman"/>
          <w:b/>
          <w:lang w:eastAsia="ru-RU"/>
        </w:rPr>
        <w:t>одержани</w:t>
      </w:r>
      <w:r>
        <w:rPr>
          <w:rFonts w:eastAsia="Times New Roman"/>
          <w:b/>
          <w:lang w:eastAsia="ru-RU"/>
        </w:rPr>
        <w:t>ю</w:t>
      </w:r>
      <w:r w:rsidRPr="003C1123">
        <w:rPr>
          <w:rFonts w:eastAsia="Times New Roman"/>
          <w:b/>
          <w:lang w:eastAsia="ru-RU"/>
        </w:rPr>
        <w:t xml:space="preserve">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E15A39" w:rsidRPr="00D37658" w:rsidRDefault="00E15A39" w:rsidP="00E15A39">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833"/>
        <w:gridCol w:w="1368"/>
        <w:gridCol w:w="1499"/>
        <w:gridCol w:w="1461"/>
      </w:tblGrid>
      <w:tr w:rsidR="00E15A39" w:rsidTr="001B1F70">
        <w:tc>
          <w:tcPr>
            <w:tcW w:w="696" w:type="dxa"/>
          </w:tcPr>
          <w:p w:rsidR="00E15A39" w:rsidRPr="00E73AB2" w:rsidRDefault="00E15A39" w:rsidP="001B1F70">
            <w:pPr>
              <w:rPr>
                <w:b/>
                <w:lang w:eastAsia="ru-RU"/>
              </w:rPr>
            </w:pPr>
            <w:r w:rsidRPr="00E73AB2">
              <w:rPr>
                <w:b/>
                <w:lang w:eastAsia="ru-RU"/>
              </w:rPr>
              <w:t xml:space="preserve">№ </w:t>
            </w:r>
            <w:proofErr w:type="spellStart"/>
            <w:proofErr w:type="gramStart"/>
            <w:r w:rsidRPr="00E73AB2">
              <w:rPr>
                <w:b/>
                <w:lang w:eastAsia="ru-RU"/>
              </w:rPr>
              <w:t>п</w:t>
            </w:r>
            <w:proofErr w:type="spellEnd"/>
            <w:proofErr w:type="gramEnd"/>
            <w:r w:rsidRPr="00E73AB2">
              <w:rPr>
                <w:b/>
                <w:lang w:eastAsia="ru-RU"/>
              </w:rPr>
              <w:t>/</w:t>
            </w:r>
            <w:proofErr w:type="spellStart"/>
            <w:r w:rsidRPr="00E73AB2">
              <w:rPr>
                <w:b/>
                <w:lang w:eastAsia="ru-RU"/>
              </w:rPr>
              <w:t>п</w:t>
            </w:r>
            <w:proofErr w:type="spellEnd"/>
          </w:p>
        </w:tc>
        <w:tc>
          <w:tcPr>
            <w:tcW w:w="4833" w:type="dxa"/>
          </w:tcPr>
          <w:p w:rsidR="00E15A39" w:rsidRPr="00E73AB2" w:rsidRDefault="00E15A39" w:rsidP="001B1F70">
            <w:pPr>
              <w:rPr>
                <w:b/>
                <w:lang w:eastAsia="ru-RU"/>
              </w:rPr>
            </w:pPr>
            <w:r w:rsidRPr="00E73AB2">
              <w:rPr>
                <w:b/>
                <w:lang w:eastAsia="ru-RU"/>
              </w:rPr>
              <w:t>Наименование работ</w:t>
            </w:r>
          </w:p>
        </w:tc>
        <w:tc>
          <w:tcPr>
            <w:tcW w:w="1368" w:type="dxa"/>
          </w:tcPr>
          <w:p w:rsidR="00E15A39" w:rsidRPr="00E73AB2" w:rsidRDefault="00E15A39" w:rsidP="001B1F70">
            <w:pPr>
              <w:rPr>
                <w:b/>
                <w:lang w:eastAsia="ru-RU"/>
              </w:rPr>
            </w:pPr>
            <w:r>
              <w:rPr>
                <w:b/>
                <w:lang w:eastAsia="ru-RU"/>
              </w:rPr>
              <w:t>Единица измерения</w:t>
            </w:r>
          </w:p>
        </w:tc>
        <w:tc>
          <w:tcPr>
            <w:tcW w:w="1499" w:type="dxa"/>
          </w:tcPr>
          <w:p w:rsidR="00E15A39" w:rsidRPr="00E73AB2" w:rsidRDefault="00E15A39" w:rsidP="001B1F70">
            <w:pPr>
              <w:rPr>
                <w:b/>
                <w:vertAlign w:val="superscript"/>
                <w:lang w:eastAsia="ru-RU"/>
              </w:rPr>
            </w:pPr>
            <w:r>
              <w:rPr>
                <w:b/>
                <w:lang w:eastAsia="ru-RU"/>
              </w:rPr>
              <w:t>Количество</w:t>
            </w:r>
          </w:p>
        </w:tc>
        <w:tc>
          <w:tcPr>
            <w:tcW w:w="1461" w:type="dxa"/>
          </w:tcPr>
          <w:p w:rsidR="00E15A39" w:rsidRPr="00E73AB2" w:rsidRDefault="00E15A39" w:rsidP="001B1F70">
            <w:pPr>
              <w:rPr>
                <w:b/>
                <w:lang w:eastAsia="ru-RU"/>
              </w:rPr>
            </w:pPr>
            <w:r w:rsidRPr="00E73AB2">
              <w:rPr>
                <w:b/>
                <w:lang w:eastAsia="ru-RU"/>
              </w:rPr>
              <w:t xml:space="preserve">Стоимость, </w:t>
            </w:r>
            <w:proofErr w:type="spellStart"/>
            <w:r w:rsidRPr="00E73AB2">
              <w:rPr>
                <w:b/>
                <w:lang w:eastAsia="ru-RU"/>
              </w:rPr>
              <w:t>тыс</w:t>
            </w:r>
            <w:proofErr w:type="gramStart"/>
            <w:r w:rsidRPr="00E73AB2">
              <w:rPr>
                <w:b/>
                <w:lang w:eastAsia="ru-RU"/>
              </w:rPr>
              <w:t>.р</w:t>
            </w:r>
            <w:proofErr w:type="gramEnd"/>
            <w:r w:rsidRPr="00E73AB2">
              <w:rPr>
                <w:b/>
                <w:lang w:eastAsia="ru-RU"/>
              </w:rPr>
              <w:t>уб</w:t>
            </w:r>
            <w:proofErr w:type="spellEnd"/>
          </w:p>
        </w:tc>
      </w:tr>
      <w:tr w:rsidR="00E15A39" w:rsidTr="001B1F70">
        <w:tc>
          <w:tcPr>
            <w:tcW w:w="696" w:type="dxa"/>
          </w:tcPr>
          <w:p w:rsidR="00E15A39" w:rsidRDefault="00E15A39" w:rsidP="001B1F70">
            <w:pPr>
              <w:rPr>
                <w:lang w:eastAsia="ru-RU"/>
              </w:rPr>
            </w:pPr>
            <w:r>
              <w:rPr>
                <w:lang w:eastAsia="ru-RU"/>
              </w:rPr>
              <w:t>1.</w:t>
            </w:r>
          </w:p>
        </w:tc>
        <w:tc>
          <w:tcPr>
            <w:tcW w:w="4833" w:type="dxa"/>
          </w:tcPr>
          <w:p w:rsidR="00E15A39" w:rsidRPr="00E73AB2" w:rsidRDefault="00E15A39" w:rsidP="001B1F70">
            <w:pPr>
              <w:rPr>
                <w:b/>
                <w:i/>
                <w:lang w:eastAsia="ru-RU"/>
              </w:rPr>
            </w:pPr>
            <w:r w:rsidRPr="00E73AB2">
              <w:rPr>
                <w:b/>
                <w:i/>
                <w:lang w:eastAsia="ru-RU"/>
              </w:rPr>
              <w:t>Ремонт покрытий,</w:t>
            </w:r>
            <w:r w:rsidRPr="00E73AB2">
              <w:rPr>
                <w:rFonts w:eastAsia="Times New Roman"/>
                <w:b/>
                <w:i/>
                <w:lang w:eastAsia="ru-RU"/>
              </w:rPr>
              <w:t xml:space="preserve"> расположенных на внутриквартальных территориях</w:t>
            </w:r>
          </w:p>
        </w:tc>
        <w:tc>
          <w:tcPr>
            <w:tcW w:w="1368" w:type="dxa"/>
          </w:tcPr>
          <w:p w:rsidR="00E15A39" w:rsidRPr="00B00867" w:rsidRDefault="00E15A39" w:rsidP="001B1F70">
            <w:pPr>
              <w:rPr>
                <w:b/>
                <w:i/>
                <w:vertAlign w:val="superscript"/>
                <w:lang w:eastAsia="ru-RU"/>
              </w:rPr>
            </w:pPr>
            <w:r>
              <w:rPr>
                <w:b/>
                <w:i/>
                <w:lang w:eastAsia="ru-RU"/>
              </w:rPr>
              <w:t>м</w:t>
            </w:r>
            <w:proofErr w:type="gramStart"/>
            <w:r>
              <w:rPr>
                <w:b/>
                <w:i/>
                <w:vertAlign w:val="superscript"/>
                <w:lang w:eastAsia="ru-RU"/>
              </w:rPr>
              <w:t>2</w:t>
            </w:r>
            <w:proofErr w:type="gramEnd"/>
          </w:p>
        </w:tc>
        <w:tc>
          <w:tcPr>
            <w:tcW w:w="1499" w:type="dxa"/>
          </w:tcPr>
          <w:p w:rsidR="00E15A39" w:rsidRPr="00E73AB2" w:rsidRDefault="00090B9A" w:rsidP="005A27DF">
            <w:pPr>
              <w:rPr>
                <w:b/>
                <w:i/>
                <w:lang w:eastAsia="ru-RU"/>
              </w:rPr>
            </w:pPr>
            <w:r>
              <w:rPr>
                <w:b/>
                <w:i/>
                <w:lang w:eastAsia="ru-RU"/>
              </w:rPr>
              <w:t>3</w:t>
            </w:r>
            <w:r w:rsidR="00BB17B6">
              <w:rPr>
                <w:b/>
                <w:i/>
                <w:lang w:eastAsia="ru-RU"/>
              </w:rPr>
              <w:t>1</w:t>
            </w:r>
            <w:r w:rsidR="005A27DF">
              <w:rPr>
                <w:b/>
                <w:i/>
                <w:lang w:eastAsia="ru-RU"/>
              </w:rPr>
              <w:t>43</w:t>
            </w:r>
            <w:r w:rsidR="00EC16C6">
              <w:rPr>
                <w:b/>
                <w:i/>
                <w:lang w:eastAsia="ru-RU"/>
              </w:rPr>
              <w:t>,</w:t>
            </w:r>
            <w:r w:rsidR="005A27DF">
              <w:rPr>
                <w:b/>
                <w:i/>
                <w:lang w:eastAsia="ru-RU"/>
              </w:rPr>
              <w:t>39</w:t>
            </w:r>
          </w:p>
        </w:tc>
        <w:tc>
          <w:tcPr>
            <w:tcW w:w="1461" w:type="dxa"/>
          </w:tcPr>
          <w:p w:rsidR="00E15A39" w:rsidRPr="00CD3528" w:rsidRDefault="00EC16C6" w:rsidP="002950D4">
            <w:pPr>
              <w:rPr>
                <w:b/>
                <w:i/>
                <w:lang w:eastAsia="ru-RU"/>
              </w:rPr>
            </w:pPr>
            <w:r>
              <w:rPr>
                <w:rFonts w:eastAsia="Times New Roman"/>
                <w:b/>
                <w:bCs/>
                <w:i/>
                <w:color w:val="000000"/>
                <w:lang w:eastAsia="ru-RU"/>
              </w:rPr>
              <w:t>4</w:t>
            </w:r>
            <w:r w:rsidR="00090B9A">
              <w:rPr>
                <w:rFonts w:eastAsia="Times New Roman"/>
                <w:b/>
                <w:bCs/>
                <w:i/>
                <w:color w:val="000000"/>
                <w:lang w:eastAsia="ru-RU"/>
              </w:rPr>
              <w:t>9</w:t>
            </w:r>
            <w:r w:rsidR="002950D4">
              <w:rPr>
                <w:rFonts w:eastAsia="Times New Roman"/>
                <w:b/>
                <w:bCs/>
                <w:i/>
                <w:color w:val="000000"/>
                <w:lang w:eastAsia="ru-RU"/>
              </w:rPr>
              <w:t>09</w:t>
            </w:r>
            <w:r>
              <w:rPr>
                <w:rFonts w:eastAsia="Times New Roman"/>
                <w:b/>
                <w:bCs/>
                <w:i/>
                <w:color w:val="000000"/>
                <w:lang w:eastAsia="ru-RU"/>
              </w:rPr>
              <w:t>,</w:t>
            </w:r>
            <w:r w:rsidR="002950D4">
              <w:rPr>
                <w:rFonts w:eastAsia="Times New Roman"/>
                <w:b/>
                <w:bCs/>
                <w:i/>
                <w:color w:val="000000"/>
                <w:lang w:eastAsia="ru-RU"/>
              </w:rPr>
              <w:t>1</w:t>
            </w:r>
          </w:p>
        </w:tc>
      </w:tr>
      <w:tr w:rsidR="00E15A39" w:rsidTr="001B1F70">
        <w:tc>
          <w:tcPr>
            <w:tcW w:w="696" w:type="dxa"/>
          </w:tcPr>
          <w:p w:rsidR="00E15A39" w:rsidRDefault="00E15A39" w:rsidP="001B1F70">
            <w:pPr>
              <w:rPr>
                <w:lang w:eastAsia="ru-RU"/>
              </w:rPr>
            </w:pPr>
            <w:r>
              <w:rPr>
                <w:lang w:eastAsia="ru-RU"/>
              </w:rPr>
              <w:t>1.1.</w:t>
            </w:r>
          </w:p>
        </w:tc>
        <w:tc>
          <w:tcPr>
            <w:tcW w:w="4833" w:type="dxa"/>
            <w:vAlign w:val="center"/>
          </w:tcPr>
          <w:p w:rsidR="00E15A39" w:rsidRPr="008D1D3F" w:rsidRDefault="0007356C" w:rsidP="001B1F70">
            <w:pPr>
              <w:rPr>
                <w:lang w:eastAsia="ru-RU"/>
              </w:rPr>
            </w:pPr>
            <w:r>
              <w:rPr>
                <w:rFonts w:eastAsia="Times New Roman"/>
                <w:color w:val="000000"/>
                <w:lang w:eastAsia="ru-RU"/>
              </w:rPr>
              <w:t xml:space="preserve">от Санкт-Петербургского шоссе до д.9-А по Красносельскому шоссе </w:t>
            </w:r>
          </w:p>
        </w:tc>
        <w:tc>
          <w:tcPr>
            <w:tcW w:w="1368" w:type="dxa"/>
          </w:tcPr>
          <w:p w:rsidR="00E15A39" w:rsidRPr="00B00867" w:rsidRDefault="00E15A39" w:rsidP="001B1F70">
            <w:r w:rsidRPr="00DE38A5">
              <w:rPr>
                <w:rFonts w:eastAsia="Times New Roman"/>
                <w:color w:val="000000"/>
                <w:lang w:eastAsia="ru-RU"/>
              </w:rPr>
              <w:t>м</w:t>
            </w:r>
            <w:proofErr w:type="gramStart"/>
            <w:r w:rsidRPr="00DE38A5">
              <w:rPr>
                <w:rFonts w:eastAsia="Times New Roman"/>
                <w:color w:val="000000"/>
                <w:vertAlign w:val="superscript"/>
                <w:lang w:eastAsia="ru-RU"/>
              </w:rPr>
              <w:t>2</w:t>
            </w:r>
            <w:proofErr w:type="gramEnd"/>
          </w:p>
        </w:tc>
        <w:tc>
          <w:tcPr>
            <w:tcW w:w="1499" w:type="dxa"/>
          </w:tcPr>
          <w:p w:rsidR="00E15A39" w:rsidRDefault="00E15A39" w:rsidP="005C4841">
            <w:pPr>
              <w:rPr>
                <w:lang w:eastAsia="ru-RU"/>
              </w:rPr>
            </w:pPr>
            <w:r w:rsidRPr="00DE38A5">
              <w:rPr>
                <w:rFonts w:eastAsia="Times New Roman"/>
                <w:color w:val="000000"/>
                <w:lang w:eastAsia="ru-RU"/>
              </w:rPr>
              <w:t>3</w:t>
            </w:r>
            <w:r w:rsidR="0007356C">
              <w:rPr>
                <w:rFonts w:eastAsia="Times New Roman"/>
                <w:color w:val="000000"/>
                <w:lang w:eastAsia="ru-RU"/>
              </w:rPr>
              <w:t>00</w:t>
            </w:r>
          </w:p>
        </w:tc>
        <w:tc>
          <w:tcPr>
            <w:tcW w:w="1461" w:type="dxa"/>
          </w:tcPr>
          <w:p w:rsidR="00E15A39" w:rsidRDefault="00090B9A" w:rsidP="005C4841">
            <w:pPr>
              <w:rPr>
                <w:lang w:eastAsia="ru-RU"/>
              </w:rPr>
            </w:pPr>
            <w:r>
              <w:rPr>
                <w:rFonts w:eastAsia="Times New Roman"/>
                <w:color w:val="000000"/>
                <w:sz w:val="22"/>
                <w:szCs w:val="22"/>
                <w:lang w:eastAsia="ru-RU"/>
              </w:rPr>
              <w:t>800</w:t>
            </w:r>
            <w:r w:rsidR="00BC2257">
              <w:rPr>
                <w:rFonts w:eastAsia="Times New Roman"/>
                <w:color w:val="000000"/>
                <w:sz w:val="22"/>
                <w:szCs w:val="22"/>
                <w:lang w:eastAsia="ru-RU"/>
              </w:rPr>
              <w:t>,</w:t>
            </w:r>
            <w:r>
              <w:rPr>
                <w:rFonts w:eastAsia="Times New Roman"/>
                <w:color w:val="000000"/>
                <w:sz w:val="22"/>
                <w:szCs w:val="22"/>
                <w:lang w:eastAsia="ru-RU"/>
              </w:rPr>
              <w:t>1</w:t>
            </w:r>
          </w:p>
        </w:tc>
      </w:tr>
      <w:tr w:rsidR="00E15A39" w:rsidTr="001B1F70">
        <w:tc>
          <w:tcPr>
            <w:tcW w:w="696" w:type="dxa"/>
          </w:tcPr>
          <w:p w:rsidR="00E15A39" w:rsidRDefault="00E15A39" w:rsidP="001B1F70">
            <w:pPr>
              <w:rPr>
                <w:lang w:eastAsia="ru-RU"/>
              </w:rPr>
            </w:pPr>
            <w:r>
              <w:rPr>
                <w:lang w:eastAsia="ru-RU"/>
              </w:rPr>
              <w:t>1.2.</w:t>
            </w:r>
          </w:p>
        </w:tc>
        <w:tc>
          <w:tcPr>
            <w:tcW w:w="4833" w:type="dxa"/>
            <w:vAlign w:val="center"/>
          </w:tcPr>
          <w:p w:rsidR="00E15A39" w:rsidRPr="008D1D3F" w:rsidRDefault="0007356C" w:rsidP="001B1F70">
            <w:pPr>
              <w:rPr>
                <w:lang w:eastAsia="ru-RU"/>
              </w:rPr>
            </w:pPr>
            <w:r>
              <w:rPr>
                <w:rFonts w:eastAsia="Times New Roman"/>
                <w:color w:val="000000"/>
                <w:lang w:eastAsia="ru-RU"/>
              </w:rPr>
              <w:t xml:space="preserve">от д.3 по ул. Грибоедова </w:t>
            </w:r>
            <w:proofErr w:type="gramStart"/>
            <w:r>
              <w:rPr>
                <w:rFonts w:eastAsia="Times New Roman"/>
                <w:color w:val="000000"/>
                <w:lang w:eastAsia="ru-RU"/>
              </w:rPr>
              <w:t>вдоль ж</w:t>
            </w:r>
            <w:proofErr w:type="gramEnd"/>
            <w:r>
              <w:rPr>
                <w:rFonts w:eastAsia="Times New Roman"/>
                <w:color w:val="000000"/>
                <w:lang w:eastAsia="ru-RU"/>
              </w:rPr>
              <w:t>.д. путей</w:t>
            </w:r>
          </w:p>
        </w:tc>
        <w:tc>
          <w:tcPr>
            <w:tcW w:w="1368" w:type="dxa"/>
          </w:tcPr>
          <w:p w:rsidR="00E15A39" w:rsidRPr="00B00867" w:rsidRDefault="00E15A39" w:rsidP="001B1F70">
            <w:r w:rsidRPr="00DE38A5">
              <w:rPr>
                <w:rFonts w:eastAsia="Times New Roman"/>
                <w:color w:val="000000"/>
                <w:lang w:eastAsia="ru-RU"/>
              </w:rPr>
              <w:t>м</w:t>
            </w:r>
            <w:proofErr w:type="gramStart"/>
            <w:r w:rsidRPr="00DE38A5">
              <w:rPr>
                <w:rFonts w:eastAsia="Times New Roman"/>
                <w:color w:val="000000"/>
                <w:vertAlign w:val="superscript"/>
                <w:lang w:eastAsia="ru-RU"/>
              </w:rPr>
              <w:t>2</w:t>
            </w:r>
            <w:proofErr w:type="gramEnd"/>
          </w:p>
        </w:tc>
        <w:tc>
          <w:tcPr>
            <w:tcW w:w="1499" w:type="dxa"/>
          </w:tcPr>
          <w:p w:rsidR="00E15A39" w:rsidRDefault="00AF41F6" w:rsidP="005C4841">
            <w:pPr>
              <w:rPr>
                <w:lang w:eastAsia="ru-RU"/>
              </w:rPr>
            </w:pPr>
            <w:r>
              <w:rPr>
                <w:rFonts w:eastAsia="Times New Roman"/>
                <w:color w:val="000000"/>
                <w:lang w:eastAsia="ru-RU"/>
              </w:rPr>
              <w:t>319</w:t>
            </w:r>
          </w:p>
        </w:tc>
        <w:tc>
          <w:tcPr>
            <w:tcW w:w="1461" w:type="dxa"/>
          </w:tcPr>
          <w:p w:rsidR="00E15A39" w:rsidRDefault="00BC2257" w:rsidP="001B1F70">
            <w:pPr>
              <w:rPr>
                <w:lang w:eastAsia="ru-RU"/>
              </w:rPr>
            </w:pPr>
            <w:r>
              <w:rPr>
                <w:lang w:eastAsia="ru-RU"/>
              </w:rPr>
              <w:t>570,1</w:t>
            </w:r>
          </w:p>
        </w:tc>
      </w:tr>
      <w:tr w:rsidR="00E15A39" w:rsidTr="001B1F70">
        <w:trPr>
          <w:trHeight w:val="355"/>
        </w:trPr>
        <w:tc>
          <w:tcPr>
            <w:tcW w:w="696" w:type="dxa"/>
          </w:tcPr>
          <w:p w:rsidR="00E15A39" w:rsidRDefault="00E15A39" w:rsidP="001B1F70">
            <w:pPr>
              <w:rPr>
                <w:lang w:eastAsia="ru-RU"/>
              </w:rPr>
            </w:pPr>
            <w:r>
              <w:rPr>
                <w:lang w:eastAsia="ru-RU"/>
              </w:rPr>
              <w:t>1.3.</w:t>
            </w:r>
          </w:p>
        </w:tc>
        <w:tc>
          <w:tcPr>
            <w:tcW w:w="4833" w:type="dxa"/>
          </w:tcPr>
          <w:p w:rsidR="00E15A39" w:rsidRPr="008D1D3F" w:rsidRDefault="00417674" w:rsidP="001B1F70">
            <w:pPr>
              <w:rPr>
                <w:lang w:eastAsia="ru-RU"/>
              </w:rPr>
            </w:pPr>
            <w:r>
              <w:rPr>
                <w:rFonts w:eastAsia="Times New Roman"/>
                <w:color w:val="000000"/>
                <w:lang w:eastAsia="ru-RU"/>
              </w:rPr>
              <w:t>исключен</w:t>
            </w:r>
          </w:p>
        </w:tc>
        <w:tc>
          <w:tcPr>
            <w:tcW w:w="1368" w:type="dxa"/>
          </w:tcPr>
          <w:p w:rsidR="00E15A39" w:rsidRPr="00B00867" w:rsidRDefault="00E15A39" w:rsidP="001B1F70"/>
        </w:tc>
        <w:tc>
          <w:tcPr>
            <w:tcW w:w="1499" w:type="dxa"/>
          </w:tcPr>
          <w:p w:rsidR="00E15A39" w:rsidRDefault="00E15A39" w:rsidP="005C4841">
            <w:pPr>
              <w:rPr>
                <w:lang w:eastAsia="ru-RU"/>
              </w:rPr>
            </w:pPr>
          </w:p>
        </w:tc>
        <w:tc>
          <w:tcPr>
            <w:tcW w:w="1461" w:type="dxa"/>
          </w:tcPr>
          <w:p w:rsidR="008F5C93" w:rsidRDefault="008F5C93" w:rsidP="00FB3221">
            <w:pPr>
              <w:rPr>
                <w:lang w:eastAsia="ru-RU"/>
              </w:rPr>
            </w:pPr>
          </w:p>
        </w:tc>
      </w:tr>
      <w:tr w:rsidR="00B64B29" w:rsidTr="001B1F70">
        <w:tc>
          <w:tcPr>
            <w:tcW w:w="696" w:type="dxa"/>
          </w:tcPr>
          <w:p w:rsidR="00B64B29" w:rsidRDefault="00BF28ED" w:rsidP="001B1F70">
            <w:pPr>
              <w:rPr>
                <w:lang w:eastAsia="ru-RU"/>
              </w:rPr>
            </w:pPr>
            <w:r>
              <w:rPr>
                <w:lang w:eastAsia="ru-RU"/>
              </w:rPr>
              <w:t>1.4</w:t>
            </w:r>
            <w:r w:rsidR="00B64B29">
              <w:rPr>
                <w:lang w:eastAsia="ru-RU"/>
              </w:rPr>
              <w:t>.</w:t>
            </w:r>
          </w:p>
        </w:tc>
        <w:tc>
          <w:tcPr>
            <w:tcW w:w="4833" w:type="dxa"/>
          </w:tcPr>
          <w:p w:rsidR="00B64B29" w:rsidRDefault="00B64B29" w:rsidP="007B352A">
            <w:pPr>
              <w:rPr>
                <w:rFonts w:eastAsia="Times New Roman"/>
                <w:color w:val="000000"/>
                <w:lang w:eastAsia="ru-RU"/>
              </w:rPr>
            </w:pPr>
            <w:r>
              <w:rPr>
                <w:rFonts w:eastAsia="Times New Roman"/>
                <w:color w:val="000000"/>
                <w:lang w:eastAsia="ru-RU"/>
              </w:rPr>
              <w:t>ул. Вокзальная дд.2-2а</w:t>
            </w:r>
          </w:p>
        </w:tc>
        <w:tc>
          <w:tcPr>
            <w:tcW w:w="1368" w:type="dxa"/>
          </w:tcPr>
          <w:p w:rsidR="00B64B29" w:rsidRDefault="00B64B29" w:rsidP="001B1F70">
            <w:pPr>
              <w:rPr>
                <w:rFonts w:eastAsia="Times New Roman"/>
                <w:color w:val="000000"/>
                <w:lang w:eastAsia="ru-RU"/>
              </w:rPr>
            </w:pPr>
            <w:r>
              <w:rPr>
                <w:rFonts w:eastAsia="Times New Roman"/>
                <w:color w:val="000000"/>
                <w:lang w:eastAsia="ru-RU"/>
              </w:rPr>
              <w:t>м</w:t>
            </w:r>
            <w:proofErr w:type="gramStart"/>
            <w:r>
              <w:rPr>
                <w:rFonts w:eastAsia="Times New Roman"/>
                <w:color w:val="000000"/>
                <w:lang w:eastAsia="ru-RU"/>
              </w:rPr>
              <w:t>2</w:t>
            </w:r>
            <w:proofErr w:type="gramEnd"/>
          </w:p>
        </w:tc>
        <w:tc>
          <w:tcPr>
            <w:tcW w:w="1499" w:type="dxa"/>
          </w:tcPr>
          <w:p w:rsidR="00B64B29" w:rsidRDefault="00B64B29" w:rsidP="005C4841">
            <w:pPr>
              <w:rPr>
                <w:lang w:eastAsia="ru-RU"/>
              </w:rPr>
            </w:pPr>
            <w:r>
              <w:rPr>
                <w:lang w:eastAsia="ru-RU"/>
              </w:rPr>
              <w:t>150</w:t>
            </w:r>
          </w:p>
        </w:tc>
        <w:tc>
          <w:tcPr>
            <w:tcW w:w="1461" w:type="dxa"/>
          </w:tcPr>
          <w:p w:rsidR="00B64B29" w:rsidRDefault="00714502" w:rsidP="001B1F70">
            <w:pPr>
              <w:rPr>
                <w:lang w:eastAsia="ru-RU"/>
              </w:rPr>
            </w:pPr>
            <w:r>
              <w:rPr>
                <w:lang w:eastAsia="ru-RU"/>
              </w:rPr>
              <w:t>185,6</w:t>
            </w:r>
          </w:p>
        </w:tc>
      </w:tr>
      <w:tr w:rsidR="00E15A39" w:rsidTr="001B1F70">
        <w:tc>
          <w:tcPr>
            <w:tcW w:w="696" w:type="dxa"/>
          </w:tcPr>
          <w:p w:rsidR="00E15A39" w:rsidRPr="002A54E1" w:rsidRDefault="00BF28ED" w:rsidP="001B1F70">
            <w:pPr>
              <w:rPr>
                <w:color w:val="FF0000"/>
                <w:lang w:eastAsia="ru-RU"/>
              </w:rPr>
            </w:pPr>
            <w:r w:rsidRPr="002A54E1">
              <w:rPr>
                <w:color w:val="FF0000"/>
                <w:lang w:eastAsia="ru-RU"/>
              </w:rPr>
              <w:t>1.5</w:t>
            </w:r>
            <w:r w:rsidR="00E15A39" w:rsidRPr="002A54E1">
              <w:rPr>
                <w:color w:val="FF0000"/>
                <w:lang w:eastAsia="ru-RU"/>
              </w:rPr>
              <w:t>.</w:t>
            </w:r>
          </w:p>
        </w:tc>
        <w:tc>
          <w:tcPr>
            <w:tcW w:w="4833" w:type="dxa"/>
          </w:tcPr>
          <w:p w:rsidR="00E15A39" w:rsidRPr="002A54E1" w:rsidRDefault="00E15A39" w:rsidP="001B1F70">
            <w:pPr>
              <w:rPr>
                <w:color w:val="FF0000"/>
                <w:lang w:eastAsia="ru-RU"/>
              </w:rPr>
            </w:pPr>
            <w:r w:rsidRPr="002A54E1">
              <w:rPr>
                <w:rFonts w:eastAsia="Times New Roman"/>
                <w:color w:val="FF0000"/>
                <w:lang w:eastAsia="ru-RU"/>
              </w:rPr>
              <w:t>Территория муниципального образования поселок Стрельна (аварийный ремонт)</w:t>
            </w:r>
          </w:p>
        </w:tc>
        <w:tc>
          <w:tcPr>
            <w:tcW w:w="1368" w:type="dxa"/>
          </w:tcPr>
          <w:p w:rsidR="00E15A39" w:rsidRPr="002A54E1" w:rsidRDefault="00E15A39" w:rsidP="001B1F70">
            <w:pPr>
              <w:rPr>
                <w:color w:val="FF0000"/>
              </w:rPr>
            </w:pPr>
            <w:r w:rsidRPr="002A54E1">
              <w:rPr>
                <w:rFonts w:eastAsia="Times New Roman"/>
                <w:color w:val="FF0000"/>
                <w:lang w:eastAsia="ru-RU"/>
              </w:rPr>
              <w:t>м</w:t>
            </w:r>
            <w:proofErr w:type="gramStart"/>
            <w:r w:rsidRPr="002A54E1">
              <w:rPr>
                <w:rFonts w:eastAsia="Times New Roman"/>
                <w:color w:val="FF0000"/>
                <w:vertAlign w:val="superscript"/>
                <w:lang w:eastAsia="ru-RU"/>
              </w:rPr>
              <w:t>2</w:t>
            </w:r>
            <w:proofErr w:type="gramEnd"/>
          </w:p>
        </w:tc>
        <w:tc>
          <w:tcPr>
            <w:tcW w:w="1499" w:type="dxa"/>
          </w:tcPr>
          <w:p w:rsidR="00E15A39" w:rsidRPr="002A54E1" w:rsidRDefault="00671B9C" w:rsidP="005A27DF">
            <w:pPr>
              <w:rPr>
                <w:color w:val="FF0000"/>
                <w:lang w:eastAsia="ru-RU"/>
              </w:rPr>
            </w:pPr>
            <w:r>
              <w:rPr>
                <w:color w:val="FF0000"/>
                <w:lang w:eastAsia="ru-RU"/>
              </w:rPr>
              <w:t>542,38</w:t>
            </w:r>
            <w:r w:rsidR="002A54E1">
              <w:rPr>
                <w:color w:val="FF0000"/>
                <w:lang w:eastAsia="ru-RU"/>
              </w:rPr>
              <w:t xml:space="preserve"> </w:t>
            </w:r>
          </w:p>
        </w:tc>
        <w:tc>
          <w:tcPr>
            <w:tcW w:w="1461" w:type="dxa"/>
          </w:tcPr>
          <w:p w:rsidR="00E15A39" w:rsidRPr="002A54E1" w:rsidRDefault="00671B9C" w:rsidP="005A27DF">
            <w:pPr>
              <w:rPr>
                <w:color w:val="FF0000"/>
                <w:lang w:eastAsia="ru-RU"/>
              </w:rPr>
            </w:pPr>
            <w:r>
              <w:rPr>
                <w:color w:val="FF0000"/>
                <w:lang w:eastAsia="ru-RU"/>
              </w:rPr>
              <w:t>941,54</w:t>
            </w:r>
            <w:r w:rsidR="002A54E1">
              <w:rPr>
                <w:color w:val="FF0000"/>
                <w:lang w:eastAsia="ru-RU"/>
              </w:rPr>
              <w:t xml:space="preserve"> </w:t>
            </w:r>
          </w:p>
        </w:tc>
      </w:tr>
      <w:tr w:rsidR="00714502" w:rsidTr="001B1F70">
        <w:tc>
          <w:tcPr>
            <w:tcW w:w="696" w:type="dxa"/>
          </w:tcPr>
          <w:p w:rsidR="00714502" w:rsidRPr="008C024D" w:rsidRDefault="00714502" w:rsidP="001B1F70">
            <w:pPr>
              <w:rPr>
                <w:color w:val="FF0000"/>
                <w:lang w:eastAsia="ru-RU"/>
              </w:rPr>
            </w:pPr>
            <w:r w:rsidRPr="008C024D">
              <w:rPr>
                <w:color w:val="FF0000"/>
                <w:lang w:eastAsia="ru-RU"/>
              </w:rPr>
              <w:t>1.6</w:t>
            </w:r>
          </w:p>
        </w:tc>
        <w:tc>
          <w:tcPr>
            <w:tcW w:w="4833" w:type="dxa"/>
          </w:tcPr>
          <w:p w:rsidR="00714502" w:rsidRPr="008C024D" w:rsidRDefault="00714502" w:rsidP="001B1F70">
            <w:pPr>
              <w:rPr>
                <w:rFonts w:eastAsia="Times New Roman"/>
                <w:color w:val="FF0000"/>
                <w:lang w:eastAsia="ru-RU"/>
              </w:rPr>
            </w:pPr>
            <w:r w:rsidRPr="008C024D">
              <w:rPr>
                <w:bCs/>
                <w:color w:val="FF0000"/>
              </w:rPr>
              <w:t>ул. Львовская д.23 корп.2, д.19/2, д.21/2</w:t>
            </w:r>
          </w:p>
        </w:tc>
        <w:tc>
          <w:tcPr>
            <w:tcW w:w="1368" w:type="dxa"/>
          </w:tcPr>
          <w:p w:rsidR="00714502" w:rsidRPr="008C024D" w:rsidRDefault="00714502" w:rsidP="001B1F70">
            <w:pPr>
              <w:rPr>
                <w:rFonts w:eastAsia="Times New Roman"/>
                <w:color w:val="FF0000"/>
                <w:lang w:eastAsia="ru-RU"/>
              </w:rPr>
            </w:pPr>
            <w:r w:rsidRPr="008C024D">
              <w:rPr>
                <w:rFonts w:eastAsia="Times New Roman"/>
                <w:color w:val="FF0000"/>
                <w:lang w:eastAsia="ru-RU"/>
              </w:rPr>
              <w:t>м</w:t>
            </w:r>
            <w:proofErr w:type="gramStart"/>
            <w:r w:rsidRPr="008C024D">
              <w:rPr>
                <w:rFonts w:eastAsia="Times New Roman"/>
                <w:color w:val="FF0000"/>
                <w:lang w:eastAsia="ru-RU"/>
              </w:rPr>
              <w:t>2</w:t>
            </w:r>
            <w:proofErr w:type="gramEnd"/>
          </w:p>
        </w:tc>
        <w:tc>
          <w:tcPr>
            <w:tcW w:w="1499" w:type="dxa"/>
          </w:tcPr>
          <w:p w:rsidR="00714502" w:rsidRPr="008C024D" w:rsidRDefault="00F431ED" w:rsidP="001B1F70">
            <w:pPr>
              <w:rPr>
                <w:color w:val="FF0000"/>
                <w:lang w:eastAsia="ru-RU"/>
              </w:rPr>
            </w:pPr>
            <w:r w:rsidRPr="008C024D">
              <w:rPr>
                <w:color w:val="FF0000"/>
                <w:lang w:eastAsia="ru-RU"/>
              </w:rPr>
              <w:t>1</w:t>
            </w:r>
            <w:r w:rsidR="002A54E1">
              <w:rPr>
                <w:color w:val="FF0000"/>
                <w:lang w:eastAsia="ru-RU"/>
              </w:rPr>
              <w:t>50,3</w:t>
            </w:r>
          </w:p>
        </w:tc>
        <w:tc>
          <w:tcPr>
            <w:tcW w:w="1461" w:type="dxa"/>
            <w:vMerge w:val="restart"/>
          </w:tcPr>
          <w:p w:rsidR="00714502" w:rsidRDefault="00CD3528" w:rsidP="002A54E1">
            <w:pPr>
              <w:rPr>
                <w:lang w:eastAsia="ru-RU"/>
              </w:rPr>
            </w:pPr>
            <w:r>
              <w:rPr>
                <w:lang w:eastAsia="ru-RU"/>
              </w:rPr>
              <w:t>7</w:t>
            </w:r>
            <w:r w:rsidR="00E22777">
              <w:rPr>
                <w:lang w:eastAsia="ru-RU"/>
              </w:rPr>
              <w:t>69</w:t>
            </w:r>
            <w:r>
              <w:rPr>
                <w:lang w:eastAsia="ru-RU"/>
              </w:rPr>
              <w:t>,</w:t>
            </w:r>
            <w:r w:rsidR="002A54E1">
              <w:rPr>
                <w:lang w:eastAsia="ru-RU"/>
              </w:rPr>
              <w:t>0</w:t>
            </w:r>
          </w:p>
        </w:tc>
      </w:tr>
      <w:tr w:rsidR="00714502" w:rsidTr="001B1F70">
        <w:tc>
          <w:tcPr>
            <w:tcW w:w="696" w:type="dxa"/>
          </w:tcPr>
          <w:p w:rsidR="00714502" w:rsidRPr="008C024D" w:rsidRDefault="00714502" w:rsidP="001B1F70">
            <w:pPr>
              <w:rPr>
                <w:color w:val="FF0000"/>
                <w:lang w:eastAsia="ru-RU"/>
              </w:rPr>
            </w:pPr>
            <w:r w:rsidRPr="008C024D">
              <w:rPr>
                <w:color w:val="FF0000"/>
                <w:lang w:eastAsia="ru-RU"/>
              </w:rPr>
              <w:t>1.7</w:t>
            </w:r>
          </w:p>
        </w:tc>
        <w:tc>
          <w:tcPr>
            <w:tcW w:w="4833" w:type="dxa"/>
          </w:tcPr>
          <w:p w:rsidR="00714502" w:rsidRPr="008C024D" w:rsidRDefault="00714502" w:rsidP="001B1F70">
            <w:pPr>
              <w:rPr>
                <w:bCs/>
                <w:color w:val="FF0000"/>
              </w:rPr>
            </w:pPr>
            <w:r w:rsidRPr="008C024D">
              <w:rPr>
                <w:bCs/>
                <w:color w:val="FF0000"/>
              </w:rPr>
              <w:t>ул. Львовская д.4,д.6</w:t>
            </w:r>
          </w:p>
        </w:tc>
        <w:tc>
          <w:tcPr>
            <w:tcW w:w="1368" w:type="dxa"/>
          </w:tcPr>
          <w:p w:rsidR="00714502" w:rsidRPr="008C024D" w:rsidRDefault="00714502" w:rsidP="001B1F70">
            <w:pPr>
              <w:rPr>
                <w:rFonts w:eastAsia="Times New Roman"/>
                <w:color w:val="FF0000"/>
                <w:lang w:eastAsia="ru-RU"/>
              </w:rPr>
            </w:pPr>
            <w:r w:rsidRPr="008C024D">
              <w:rPr>
                <w:rFonts w:eastAsia="Times New Roman"/>
                <w:color w:val="FF0000"/>
                <w:lang w:eastAsia="ru-RU"/>
              </w:rPr>
              <w:t>м</w:t>
            </w:r>
            <w:proofErr w:type="gramStart"/>
            <w:r w:rsidRPr="008C024D">
              <w:rPr>
                <w:rFonts w:eastAsia="Times New Roman"/>
                <w:color w:val="FF0000"/>
                <w:lang w:eastAsia="ru-RU"/>
              </w:rPr>
              <w:t>2</w:t>
            </w:r>
            <w:proofErr w:type="gramEnd"/>
          </w:p>
        </w:tc>
        <w:tc>
          <w:tcPr>
            <w:tcW w:w="1499" w:type="dxa"/>
          </w:tcPr>
          <w:p w:rsidR="00714502" w:rsidRPr="008C024D" w:rsidRDefault="002A54E1" w:rsidP="001B1F70">
            <w:pPr>
              <w:rPr>
                <w:color w:val="FF0000"/>
                <w:lang w:eastAsia="ru-RU"/>
              </w:rPr>
            </w:pPr>
            <w:r>
              <w:rPr>
                <w:color w:val="FF0000"/>
                <w:lang w:eastAsia="ru-RU"/>
              </w:rPr>
              <w:t>200,65</w:t>
            </w:r>
          </w:p>
        </w:tc>
        <w:tc>
          <w:tcPr>
            <w:tcW w:w="1461" w:type="dxa"/>
            <w:vMerge/>
          </w:tcPr>
          <w:p w:rsidR="00714502" w:rsidRDefault="00714502" w:rsidP="001B1F70">
            <w:pPr>
              <w:rPr>
                <w:lang w:eastAsia="ru-RU"/>
              </w:rPr>
            </w:pPr>
          </w:p>
        </w:tc>
      </w:tr>
      <w:tr w:rsidR="00714502" w:rsidTr="001B1F70">
        <w:tc>
          <w:tcPr>
            <w:tcW w:w="696" w:type="dxa"/>
          </w:tcPr>
          <w:p w:rsidR="00714502" w:rsidRPr="008C024D" w:rsidRDefault="00714502" w:rsidP="001B1F70">
            <w:pPr>
              <w:rPr>
                <w:color w:val="FF0000"/>
                <w:lang w:eastAsia="ru-RU"/>
              </w:rPr>
            </w:pPr>
            <w:r w:rsidRPr="008C024D">
              <w:rPr>
                <w:color w:val="FF0000"/>
                <w:lang w:eastAsia="ru-RU"/>
              </w:rPr>
              <w:t>1.8</w:t>
            </w:r>
          </w:p>
        </w:tc>
        <w:tc>
          <w:tcPr>
            <w:tcW w:w="4833" w:type="dxa"/>
          </w:tcPr>
          <w:p w:rsidR="00714502" w:rsidRPr="008C024D" w:rsidRDefault="00714502" w:rsidP="001B1F70">
            <w:pPr>
              <w:rPr>
                <w:bCs/>
                <w:color w:val="FF0000"/>
              </w:rPr>
            </w:pPr>
            <w:r w:rsidRPr="008C024D">
              <w:rPr>
                <w:bCs/>
                <w:color w:val="FF0000"/>
              </w:rPr>
              <w:t>Санкт-Петербургское шоссе д.84, д.82, д.84а</w:t>
            </w:r>
          </w:p>
        </w:tc>
        <w:tc>
          <w:tcPr>
            <w:tcW w:w="1368" w:type="dxa"/>
          </w:tcPr>
          <w:p w:rsidR="00714502" w:rsidRPr="008C024D" w:rsidRDefault="00714502" w:rsidP="001B1F70">
            <w:pPr>
              <w:rPr>
                <w:rFonts w:eastAsia="Times New Roman"/>
                <w:color w:val="FF0000"/>
                <w:lang w:eastAsia="ru-RU"/>
              </w:rPr>
            </w:pPr>
            <w:r w:rsidRPr="008C024D">
              <w:rPr>
                <w:rFonts w:eastAsia="Times New Roman"/>
                <w:color w:val="FF0000"/>
                <w:lang w:eastAsia="ru-RU"/>
              </w:rPr>
              <w:t>м</w:t>
            </w:r>
            <w:proofErr w:type="gramStart"/>
            <w:r w:rsidRPr="008C024D">
              <w:rPr>
                <w:rFonts w:eastAsia="Times New Roman"/>
                <w:color w:val="FF0000"/>
                <w:lang w:eastAsia="ru-RU"/>
              </w:rPr>
              <w:t>2</w:t>
            </w:r>
            <w:proofErr w:type="gramEnd"/>
          </w:p>
        </w:tc>
        <w:tc>
          <w:tcPr>
            <w:tcW w:w="1499" w:type="dxa"/>
          </w:tcPr>
          <w:p w:rsidR="00714502" w:rsidRPr="008C024D" w:rsidRDefault="00F431ED" w:rsidP="002A54E1">
            <w:pPr>
              <w:rPr>
                <w:color w:val="FF0000"/>
                <w:lang w:eastAsia="ru-RU"/>
              </w:rPr>
            </w:pPr>
            <w:r w:rsidRPr="008C024D">
              <w:rPr>
                <w:color w:val="FF0000"/>
                <w:lang w:eastAsia="ru-RU"/>
              </w:rPr>
              <w:t>2</w:t>
            </w:r>
            <w:r w:rsidR="002A54E1">
              <w:rPr>
                <w:color w:val="FF0000"/>
                <w:lang w:eastAsia="ru-RU"/>
              </w:rPr>
              <w:t>36</w:t>
            </w:r>
            <w:r w:rsidRPr="008C024D">
              <w:rPr>
                <w:color w:val="FF0000"/>
                <w:lang w:eastAsia="ru-RU"/>
              </w:rPr>
              <w:t>,</w:t>
            </w:r>
            <w:r w:rsidR="002A54E1">
              <w:rPr>
                <w:color w:val="FF0000"/>
                <w:lang w:eastAsia="ru-RU"/>
              </w:rPr>
              <w:t>2</w:t>
            </w:r>
          </w:p>
        </w:tc>
        <w:tc>
          <w:tcPr>
            <w:tcW w:w="1461" w:type="dxa"/>
            <w:vMerge/>
          </w:tcPr>
          <w:p w:rsidR="00714502" w:rsidRDefault="00714502" w:rsidP="001B1F70">
            <w:pPr>
              <w:rPr>
                <w:lang w:eastAsia="ru-RU"/>
              </w:rPr>
            </w:pPr>
          </w:p>
        </w:tc>
      </w:tr>
      <w:tr w:rsidR="00714502" w:rsidTr="001B1F70">
        <w:tc>
          <w:tcPr>
            <w:tcW w:w="696" w:type="dxa"/>
          </w:tcPr>
          <w:p w:rsidR="00714502" w:rsidRPr="008C024D" w:rsidRDefault="00714502" w:rsidP="001B1F70">
            <w:pPr>
              <w:rPr>
                <w:color w:val="FF0000"/>
                <w:lang w:eastAsia="ru-RU"/>
              </w:rPr>
            </w:pPr>
            <w:r w:rsidRPr="008C024D">
              <w:rPr>
                <w:color w:val="FF0000"/>
                <w:lang w:eastAsia="ru-RU"/>
              </w:rPr>
              <w:t>1.9</w:t>
            </w:r>
          </w:p>
        </w:tc>
        <w:tc>
          <w:tcPr>
            <w:tcW w:w="4833" w:type="dxa"/>
          </w:tcPr>
          <w:p w:rsidR="00714502" w:rsidRPr="008C024D" w:rsidRDefault="00714502" w:rsidP="001B1F70">
            <w:pPr>
              <w:rPr>
                <w:rFonts w:eastAsia="Times New Roman"/>
                <w:color w:val="FF0000"/>
                <w:lang w:eastAsia="ru-RU"/>
              </w:rPr>
            </w:pPr>
            <w:r w:rsidRPr="008C024D">
              <w:rPr>
                <w:bCs/>
                <w:color w:val="FF0000"/>
              </w:rPr>
              <w:t>ул. Фронтовая д.1</w:t>
            </w:r>
          </w:p>
        </w:tc>
        <w:tc>
          <w:tcPr>
            <w:tcW w:w="1368" w:type="dxa"/>
          </w:tcPr>
          <w:p w:rsidR="00714502" w:rsidRPr="008C024D" w:rsidRDefault="00714502" w:rsidP="001B1F70">
            <w:pPr>
              <w:rPr>
                <w:rFonts w:eastAsia="Times New Roman"/>
                <w:color w:val="FF0000"/>
                <w:lang w:eastAsia="ru-RU"/>
              </w:rPr>
            </w:pPr>
            <w:r w:rsidRPr="008C024D">
              <w:rPr>
                <w:rFonts w:eastAsia="Times New Roman"/>
                <w:color w:val="FF0000"/>
                <w:lang w:eastAsia="ru-RU"/>
              </w:rPr>
              <w:t>м</w:t>
            </w:r>
            <w:proofErr w:type="gramStart"/>
            <w:r w:rsidRPr="008C024D">
              <w:rPr>
                <w:rFonts w:eastAsia="Times New Roman"/>
                <w:color w:val="FF0000"/>
                <w:lang w:eastAsia="ru-RU"/>
              </w:rPr>
              <w:t>2</w:t>
            </w:r>
            <w:proofErr w:type="gramEnd"/>
          </w:p>
        </w:tc>
        <w:tc>
          <w:tcPr>
            <w:tcW w:w="1499" w:type="dxa"/>
          </w:tcPr>
          <w:p w:rsidR="00714502" w:rsidRPr="008C024D" w:rsidRDefault="002A54E1" w:rsidP="001B1F70">
            <w:pPr>
              <w:rPr>
                <w:color w:val="FF0000"/>
                <w:lang w:eastAsia="ru-RU"/>
              </w:rPr>
            </w:pPr>
            <w:r>
              <w:rPr>
                <w:color w:val="FF0000"/>
                <w:lang w:eastAsia="ru-RU"/>
              </w:rPr>
              <w:t>32,8</w:t>
            </w:r>
          </w:p>
        </w:tc>
        <w:tc>
          <w:tcPr>
            <w:tcW w:w="1461" w:type="dxa"/>
            <w:vMerge/>
          </w:tcPr>
          <w:p w:rsidR="00714502" w:rsidRDefault="00714502" w:rsidP="001B1F70">
            <w:pPr>
              <w:rPr>
                <w:lang w:eastAsia="ru-RU"/>
              </w:rPr>
            </w:pPr>
          </w:p>
        </w:tc>
      </w:tr>
      <w:tr w:rsidR="00BC2257" w:rsidTr="001B1F70">
        <w:tc>
          <w:tcPr>
            <w:tcW w:w="696" w:type="dxa"/>
          </w:tcPr>
          <w:p w:rsidR="00BC2257" w:rsidRPr="008C024D" w:rsidRDefault="00714502" w:rsidP="001B1F70">
            <w:pPr>
              <w:rPr>
                <w:color w:val="FF0000"/>
                <w:lang w:eastAsia="ru-RU"/>
              </w:rPr>
            </w:pPr>
            <w:r w:rsidRPr="008C024D">
              <w:rPr>
                <w:color w:val="FF0000"/>
                <w:lang w:eastAsia="ru-RU"/>
              </w:rPr>
              <w:t>1.10</w:t>
            </w:r>
          </w:p>
        </w:tc>
        <w:tc>
          <w:tcPr>
            <w:tcW w:w="4833" w:type="dxa"/>
          </w:tcPr>
          <w:p w:rsidR="00BC2257" w:rsidRPr="008C024D" w:rsidRDefault="004839E4" w:rsidP="001B1F70">
            <w:pPr>
              <w:rPr>
                <w:rFonts w:eastAsia="Times New Roman"/>
                <w:color w:val="FF0000"/>
                <w:lang w:eastAsia="ru-RU"/>
              </w:rPr>
            </w:pPr>
            <w:r w:rsidRPr="008C024D">
              <w:rPr>
                <w:rFonts w:eastAsia="Times New Roman"/>
                <w:color w:val="FF0000"/>
                <w:lang w:eastAsia="ru-RU"/>
              </w:rPr>
              <w:t>ул. Львовская д.29</w:t>
            </w:r>
          </w:p>
        </w:tc>
        <w:tc>
          <w:tcPr>
            <w:tcW w:w="1368" w:type="dxa"/>
          </w:tcPr>
          <w:p w:rsidR="00BC2257" w:rsidRPr="008C024D" w:rsidRDefault="004839E4" w:rsidP="001B1F70">
            <w:pPr>
              <w:rPr>
                <w:rFonts w:eastAsia="Times New Roman"/>
                <w:color w:val="FF0000"/>
                <w:lang w:eastAsia="ru-RU"/>
              </w:rPr>
            </w:pPr>
            <w:r w:rsidRPr="008C024D">
              <w:rPr>
                <w:rFonts w:eastAsia="Times New Roman"/>
                <w:color w:val="FF0000"/>
                <w:lang w:eastAsia="ru-RU"/>
              </w:rPr>
              <w:t>м</w:t>
            </w:r>
            <w:proofErr w:type="gramStart"/>
            <w:r w:rsidRPr="008C024D">
              <w:rPr>
                <w:rFonts w:eastAsia="Times New Roman"/>
                <w:color w:val="FF0000"/>
                <w:lang w:eastAsia="ru-RU"/>
              </w:rPr>
              <w:t>2</w:t>
            </w:r>
            <w:proofErr w:type="gramEnd"/>
          </w:p>
        </w:tc>
        <w:tc>
          <w:tcPr>
            <w:tcW w:w="1499" w:type="dxa"/>
          </w:tcPr>
          <w:p w:rsidR="00BC2257" w:rsidRPr="008C024D" w:rsidRDefault="004839E4" w:rsidP="001B1F70">
            <w:pPr>
              <w:rPr>
                <w:color w:val="FF0000"/>
                <w:lang w:eastAsia="ru-RU"/>
              </w:rPr>
            </w:pPr>
            <w:r w:rsidRPr="008C024D">
              <w:rPr>
                <w:color w:val="FF0000"/>
                <w:lang w:eastAsia="ru-RU"/>
              </w:rPr>
              <w:t>2</w:t>
            </w:r>
            <w:r w:rsidR="008C024D" w:rsidRPr="008C024D">
              <w:rPr>
                <w:color w:val="FF0000"/>
                <w:lang w:eastAsia="ru-RU"/>
              </w:rPr>
              <w:t>85</w:t>
            </w:r>
            <w:r w:rsidR="002A54E1">
              <w:rPr>
                <w:color w:val="FF0000"/>
                <w:lang w:eastAsia="ru-RU"/>
              </w:rPr>
              <w:t>,81</w:t>
            </w:r>
          </w:p>
        </w:tc>
        <w:tc>
          <w:tcPr>
            <w:tcW w:w="1461" w:type="dxa"/>
          </w:tcPr>
          <w:p w:rsidR="00BC2257" w:rsidRPr="008C024D" w:rsidRDefault="005A27DF" w:rsidP="002A54E1">
            <w:pPr>
              <w:rPr>
                <w:color w:val="FF0000"/>
                <w:lang w:eastAsia="ru-RU"/>
              </w:rPr>
            </w:pPr>
            <w:r>
              <w:rPr>
                <w:color w:val="FF0000"/>
                <w:lang w:eastAsia="ru-RU"/>
              </w:rPr>
              <w:t>360</w:t>
            </w:r>
            <w:r w:rsidR="002A54E1">
              <w:rPr>
                <w:color w:val="FF0000"/>
                <w:lang w:eastAsia="ru-RU"/>
              </w:rPr>
              <w:t>,</w:t>
            </w:r>
            <w:r>
              <w:rPr>
                <w:color w:val="FF0000"/>
                <w:lang w:eastAsia="ru-RU"/>
              </w:rPr>
              <w:t>26</w:t>
            </w:r>
          </w:p>
        </w:tc>
      </w:tr>
      <w:tr w:rsidR="004839E4" w:rsidTr="001B1F70">
        <w:tc>
          <w:tcPr>
            <w:tcW w:w="696" w:type="dxa"/>
          </w:tcPr>
          <w:p w:rsidR="004839E4" w:rsidRPr="008C024D" w:rsidRDefault="004839E4" w:rsidP="001B1F70">
            <w:pPr>
              <w:rPr>
                <w:color w:val="FF0000"/>
                <w:lang w:eastAsia="ru-RU"/>
              </w:rPr>
            </w:pPr>
            <w:r w:rsidRPr="008C024D">
              <w:rPr>
                <w:color w:val="FF0000"/>
                <w:lang w:eastAsia="ru-RU"/>
              </w:rPr>
              <w:t>1.11</w:t>
            </w:r>
          </w:p>
        </w:tc>
        <w:tc>
          <w:tcPr>
            <w:tcW w:w="4833" w:type="dxa"/>
          </w:tcPr>
          <w:p w:rsidR="004839E4" w:rsidRPr="008C024D" w:rsidRDefault="004839E4" w:rsidP="001B1F70">
            <w:pPr>
              <w:rPr>
                <w:rFonts w:eastAsia="Times New Roman"/>
                <w:color w:val="FF0000"/>
                <w:lang w:eastAsia="ru-RU"/>
              </w:rPr>
            </w:pPr>
            <w:r w:rsidRPr="008C024D">
              <w:rPr>
                <w:bCs/>
                <w:color w:val="FF0000"/>
              </w:rPr>
              <w:t>ул. Львовская д.д.4-8</w:t>
            </w:r>
          </w:p>
        </w:tc>
        <w:tc>
          <w:tcPr>
            <w:tcW w:w="1368" w:type="dxa"/>
          </w:tcPr>
          <w:p w:rsidR="004839E4" w:rsidRPr="008C024D" w:rsidRDefault="004839E4" w:rsidP="001B1F70">
            <w:pPr>
              <w:rPr>
                <w:rFonts w:eastAsia="Times New Roman"/>
                <w:color w:val="FF0000"/>
                <w:lang w:eastAsia="ru-RU"/>
              </w:rPr>
            </w:pPr>
            <w:r w:rsidRPr="008C024D">
              <w:rPr>
                <w:rFonts w:eastAsia="Times New Roman"/>
                <w:color w:val="FF0000"/>
                <w:lang w:eastAsia="ru-RU"/>
              </w:rPr>
              <w:t>м</w:t>
            </w:r>
            <w:proofErr w:type="gramStart"/>
            <w:r w:rsidRPr="008C024D">
              <w:rPr>
                <w:rFonts w:eastAsia="Times New Roman"/>
                <w:color w:val="FF0000"/>
                <w:lang w:eastAsia="ru-RU"/>
              </w:rPr>
              <w:t>2</w:t>
            </w:r>
            <w:proofErr w:type="gramEnd"/>
          </w:p>
        </w:tc>
        <w:tc>
          <w:tcPr>
            <w:tcW w:w="1499" w:type="dxa"/>
          </w:tcPr>
          <w:p w:rsidR="004839E4" w:rsidRPr="008C024D" w:rsidRDefault="004839E4" w:rsidP="001B1F70">
            <w:pPr>
              <w:rPr>
                <w:color w:val="FF0000"/>
                <w:lang w:eastAsia="ru-RU"/>
              </w:rPr>
            </w:pPr>
            <w:r w:rsidRPr="008C024D">
              <w:rPr>
                <w:color w:val="FF0000"/>
                <w:lang w:eastAsia="ru-RU"/>
              </w:rPr>
              <w:t>59,58</w:t>
            </w:r>
          </w:p>
        </w:tc>
        <w:tc>
          <w:tcPr>
            <w:tcW w:w="1461" w:type="dxa"/>
          </w:tcPr>
          <w:p w:rsidR="004839E4" w:rsidRPr="008C024D" w:rsidRDefault="002A54E1" w:rsidP="001B1F70">
            <w:pPr>
              <w:rPr>
                <w:color w:val="FF0000"/>
                <w:lang w:eastAsia="ru-RU"/>
              </w:rPr>
            </w:pPr>
            <w:r>
              <w:rPr>
                <w:color w:val="FF0000"/>
                <w:lang w:eastAsia="ru-RU"/>
              </w:rPr>
              <w:t>58,0</w:t>
            </w:r>
          </w:p>
        </w:tc>
      </w:tr>
      <w:tr w:rsidR="00CD3528" w:rsidTr="001B1F70">
        <w:tc>
          <w:tcPr>
            <w:tcW w:w="696" w:type="dxa"/>
          </w:tcPr>
          <w:p w:rsidR="00CD3528" w:rsidRPr="00645D21" w:rsidRDefault="00CD3528" w:rsidP="001B1F70">
            <w:pPr>
              <w:rPr>
                <w:color w:val="FF0000"/>
                <w:lang w:eastAsia="ru-RU"/>
              </w:rPr>
            </w:pPr>
            <w:r w:rsidRPr="00645D21">
              <w:rPr>
                <w:color w:val="FF0000"/>
                <w:lang w:eastAsia="ru-RU"/>
              </w:rPr>
              <w:t>1.12</w:t>
            </w:r>
          </w:p>
        </w:tc>
        <w:tc>
          <w:tcPr>
            <w:tcW w:w="4833" w:type="dxa"/>
          </w:tcPr>
          <w:p w:rsidR="00CD3528" w:rsidRPr="00645D21" w:rsidRDefault="00CD3528" w:rsidP="001B1F70">
            <w:pPr>
              <w:rPr>
                <w:bCs/>
                <w:color w:val="FF0000"/>
              </w:rPr>
            </w:pPr>
            <w:r w:rsidRPr="00645D21">
              <w:rPr>
                <w:bCs/>
                <w:color w:val="FF0000"/>
              </w:rPr>
              <w:t>ул. Гоголя д.2</w:t>
            </w:r>
          </w:p>
        </w:tc>
        <w:tc>
          <w:tcPr>
            <w:tcW w:w="1368" w:type="dxa"/>
          </w:tcPr>
          <w:p w:rsidR="00CD3528" w:rsidRPr="00645D21" w:rsidRDefault="00CD3528" w:rsidP="001B1F70">
            <w:pPr>
              <w:rPr>
                <w:rFonts w:eastAsia="Times New Roman"/>
                <w:color w:val="FF0000"/>
                <w:lang w:eastAsia="ru-RU"/>
              </w:rPr>
            </w:pPr>
            <w:r w:rsidRPr="00645D21">
              <w:rPr>
                <w:rFonts w:eastAsia="Times New Roman"/>
                <w:color w:val="FF0000"/>
                <w:lang w:eastAsia="ru-RU"/>
              </w:rPr>
              <w:t>м</w:t>
            </w:r>
            <w:proofErr w:type="gramStart"/>
            <w:r w:rsidRPr="00645D21">
              <w:rPr>
                <w:rFonts w:eastAsia="Times New Roman"/>
                <w:color w:val="FF0000"/>
                <w:lang w:eastAsia="ru-RU"/>
              </w:rPr>
              <w:t>2</w:t>
            </w:r>
            <w:proofErr w:type="gramEnd"/>
          </w:p>
        </w:tc>
        <w:tc>
          <w:tcPr>
            <w:tcW w:w="1499" w:type="dxa"/>
          </w:tcPr>
          <w:p w:rsidR="00CD3528" w:rsidRPr="00645D21" w:rsidRDefault="00CD3528" w:rsidP="001B1F70">
            <w:pPr>
              <w:rPr>
                <w:color w:val="FF0000"/>
                <w:lang w:eastAsia="ru-RU"/>
              </w:rPr>
            </w:pPr>
            <w:r w:rsidRPr="00645D21">
              <w:rPr>
                <w:color w:val="FF0000"/>
                <w:lang w:eastAsia="ru-RU"/>
              </w:rPr>
              <w:t>42,77</w:t>
            </w:r>
          </w:p>
        </w:tc>
        <w:tc>
          <w:tcPr>
            <w:tcW w:w="1461" w:type="dxa"/>
          </w:tcPr>
          <w:p w:rsidR="00CD3528" w:rsidRPr="00645D21" w:rsidRDefault="00E22777" w:rsidP="001B1F70">
            <w:pPr>
              <w:rPr>
                <w:color w:val="FF0000"/>
                <w:lang w:eastAsia="ru-RU"/>
              </w:rPr>
            </w:pPr>
            <w:r>
              <w:rPr>
                <w:color w:val="FF0000"/>
                <w:lang w:eastAsia="ru-RU"/>
              </w:rPr>
              <w:t>62</w:t>
            </w:r>
            <w:r w:rsidR="00CD3528" w:rsidRPr="00645D21">
              <w:rPr>
                <w:color w:val="FF0000"/>
                <w:lang w:eastAsia="ru-RU"/>
              </w:rPr>
              <w:t>,6</w:t>
            </w:r>
          </w:p>
        </w:tc>
      </w:tr>
      <w:tr w:rsidR="00221B1A" w:rsidTr="001B1F70">
        <w:tc>
          <w:tcPr>
            <w:tcW w:w="696" w:type="dxa"/>
          </w:tcPr>
          <w:p w:rsidR="00221B1A" w:rsidRDefault="00221B1A" w:rsidP="001B1F70">
            <w:pPr>
              <w:rPr>
                <w:lang w:eastAsia="ru-RU"/>
              </w:rPr>
            </w:pPr>
            <w:r>
              <w:rPr>
                <w:lang w:eastAsia="ru-RU"/>
              </w:rPr>
              <w:t>1.13</w:t>
            </w:r>
          </w:p>
        </w:tc>
        <w:tc>
          <w:tcPr>
            <w:tcW w:w="4833" w:type="dxa"/>
          </w:tcPr>
          <w:p w:rsidR="00221B1A" w:rsidRDefault="00221B1A" w:rsidP="001B1F70">
            <w:pPr>
              <w:rPr>
                <w:bCs/>
              </w:rPr>
            </w:pPr>
            <w:r>
              <w:rPr>
                <w:bCs/>
              </w:rPr>
              <w:t xml:space="preserve">Санкт-Петербургское шоссе д.69а </w:t>
            </w:r>
            <w:proofErr w:type="spellStart"/>
            <w:r>
              <w:rPr>
                <w:bCs/>
              </w:rPr>
              <w:t>литер</w:t>
            </w:r>
            <w:proofErr w:type="gramStart"/>
            <w:r>
              <w:rPr>
                <w:bCs/>
              </w:rPr>
              <w:t>.А</w:t>
            </w:r>
            <w:proofErr w:type="spellEnd"/>
            <w:proofErr w:type="gramEnd"/>
          </w:p>
        </w:tc>
        <w:tc>
          <w:tcPr>
            <w:tcW w:w="1368" w:type="dxa"/>
          </w:tcPr>
          <w:p w:rsidR="00221B1A" w:rsidRDefault="00221B1A" w:rsidP="001B1F70">
            <w:pPr>
              <w:rPr>
                <w:rFonts w:eastAsia="Times New Roman"/>
                <w:color w:val="000000"/>
                <w:lang w:eastAsia="ru-RU"/>
              </w:rPr>
            </w:pPr>
            <w:r>
              <w:rPr>
                <w:rFonts w:eastAsia="Times New Roman"/>
                <w:color w:val="000000"/>
                <w:lang w:eastAsia="ru-RU"/>
              </w:rPr>
              <w:t>м</w:t>
            </w:r>
            <w:proofErr w:type="gramStart"/>
            <w:r>
              <w:rPr>
                <w:rFonts w:eastAsia="Times New Roman"/>
                <w:color w:val="000000"/>
                <w:lang w:eastAsia="ru-RU"/>
              </w:rPr>
              <w:t>2</w:t>
            </w:r>
            <w:proofErr w:type="gramEnd"/>
          </w:p>
        </w:tc>
        <w:tc>
          <w:tcPr>
            <w:tcW w:w="1499" w:type="dxa"/>
          </w:tcPr>
          <w:p w:rsidR="00221B1A" w:rsidRDefault="005A27DF" w:rsidP="001B1F70">
            <w:pPr>
              <w:rPr>
                <w:lang w:eastAsia="ru-RU"/>
              </w:rPr>
            </w:pPr>
            <w:r>
              <w:rPr>
                <w:lang w:eastAsia="ru-RU"/>
              </w:rPr>
              <w:t>58</w:t>
            </w:r>
          </w:p>
        </w:tc>
        <w:tc>
          <w:tcPr>
            <w:tcW w:w="1461" w:type="dxa"/>
          </w:tcPr>
          <w:p w:rsidR="00221B1A" w:rsidRDefault="00001ED3" w:rsidP="001B1F70">
            <w:pPr>
              <w:rPr>
                <w:lang w:eastAsia="ru-RU"/>
              </w:rPr>
            </w:pPr>
            <w:r>
              <w:rPr>
                <w:lang w:eastAsia="ru-RU"/>
              </w:rPr>
              <w:t>75,5</w:t>
            </w:r>
          </w:p>
        </w:tc>
      </w:tr>
      <w:tr w:rsidR="00EC16C6" w:rsidTr="001B1F70">
        <w:tc>
          <w:tcPr>
            <w:tcW w:w="696" w:type="dxa"/>
          </w:tcPr>
          <w:p w:rsidR="00EC16C6" w:rsidRPr="00645D21" w:rsidRDefault="00EC16C6" w:rsidP="001B1F70">
            <w:pPr>
              <w:rPr>
                <w:color w:val="FF0000"/>
                <w:lang w:eastAsia="ru-RU"/>
              </w:rPr>
            </w:pPr>
            <w:r w:rsidRPr="00645D21">
              <w:rPr>
                <w:color w:val="FF0000"/>
                <w:lang w:eastAsia="ru-RU"/>
              </w:rPr>
              <w:t>1.14</w:t>
            </w:r>
          </w:p>
        </w:tc>
        <w:tc>
          <w:tcPr>
            <w:tcW w:w="4833" w:type="dxa"/>
          </w:tcPr>
          <w:p w:rsidR="00EC16C6" w:rsidRPr="00645D21" w:rsidRDefault="00EC16C6" w:rsidP="001B1F70">
            <w:pPr>
              <w:rPr>
                <w:bCs/>
                <w:color w:val="FF0000"/>
              </w:rPr>
            </w:pPr>
            <w:r w:rsidRPr="00645D21">
              <w:rPr>
                <w:bCs/>
                <w:color w:val="FF0000"/>
              </w:rPr>
              <w:t>Проезд от д.27 корп.2 (вдоль парковки)</w:t>
            </w:r>
          </w:p>
        </w:tc>
        <w:tc>
          <w:tcPr>
            <w:tcW w:w="1368" w:type="dxa"/>
          </w:tcPr>
          <w:p w:rsidR="00EC16C6" w:rsidRPr="00645D21" w:rsidRDefault="00EC16C6" w:rsidP="001B1F70">
            <w:pPr>
              <w:rPr>
                <w:rFonts w:eastAsia="Times New Roman"/>
                <w:color w:val="FF0000"/>
                <w:lang w:eastAsia="ru-RU"/>
              </w:rPr>
            </w:pPr>
            <w:r w:rsidRPr="00645D21">
              <w:rPr>
                <w:rFonts w:eastAsia="Times New Roman"/>
                <w:color w:val="FF0000"/>
                <w:lang w:eastAsia="ru-RU"/>
              </w:rPr>
              <w:t>м</w:t>
            </w:r>
            <w:proofErr w:type="gramStart"/>
            <w:r w:rsidRPr="00645D21">
              <w:rPr>
                <w:rFonts w:eastAsia="Times New Roman"/>
                <w:color w:val="FF0000"/>
                <w:lang w:eastAsia="ru-RU"/>
              </w:rPr>
              <w:t>2</w:t>
            </w:r>
            <w:proofErr w:type="gramEnd"/>
          </w:p>
        </w:tc>
        <w:tc>
          <w:tcPr>
            <w:tcW w:w="1499" w:type="dxa"/>
          </w:tcPr>
          <w:p w:rsidR="00EC16C6" w:rsidRPr="00645D21" w:rsidRDefault="00EC16C6" w:rsidP="001B1F70">
            <w:pPr>
              <w:rPr>
                <w:color w:val="FF0000"/>
                <w:lang w:eastAsia="ru-RU"/>
              </w:rPr>
            </w:pPr>
            <w:r w:rsidRPr="00645D21">
              <w:rPr>
                <w:color w:val="FF0000"/>
                <w:lang w:eastAsia="ru-RU"/>
              </w:rPr>
              <w:t>179,0</w:t>
            </w:r>
          </w:p>
        </w:tc>
        <w:tc>
          <w:tcPr>
            <w:tcW w:w="1461" w:type="dxa"/>
            <w:vMerge w:val="restart"/>
          </w:tcPr>
          <w:p w:rsidR="00EC16C6" w:rsidRDefault="00671B9C" w:rsidP="00E22777">
            <w:pPr>
              <w:rPr>
                <w:lang w:eastAsia="ru-RU"/>
              </w:rPr>
            </w:pPr>
            <w:r>
              <w:rPr>
                <w:lang w:eastAsia="ru-RU"/>
              </w:rPr>
              <w:t>6</w:t>
            </w:r>
            <w:r w:rsidR="00E22777">
              <w:rPr>
                <w:lang w:eastAsia="ru-RU"/>
              </w:rPr>
              <w:t>72</w:t>
            </w:r>
            <w:r>
              <w:rPr>
                <w:lang w:eastAsia="ru-RU"/>
              </w:rPr>
              <w:t>,8</w:t>
            </w:r>
          </w:p>
        </w:tc>
      </w:tr>
      <w:tr w:rsidR="00EC16C6" w:rsidTr="001B1F70">
        <w:tc>
          <w:tcPr>
            <w:tcW w:w="696" w:type="dxa"/>
          </w:tcPr>
          <w:p w:rsidR="00EC16C6" w:rsidRPr="00645D21" w:rsidRDefault="00EC16C6" w:rsidP="001B1F70">
            <w:pPr>
              <w:rPr>
                <w:color w:val="FF0000"/>
                <w:lang w:eastAsia="ru-RU"/>
              </w:rPr>
            </w:pPr>
            <w:r w:rsidRPr="00645D21">
              <w:rPr>
                <w:color w:val="FF0000"/>
                <w:lang w:eastAsia="ru-RU"/>
              </w:rPr>
              <w:t>1.15</w:t>
            </w:r>
          </w:p>
        </w:tc>
        <w:tc>
          <w:tcPr>
            <w:tcW w:w="4833" w:type="dxa"/>
          </w:tcPr>
          <w:p w:rsidR="00EC16C6" w:rsidRPr="00645D21" w:rsidRDefault="00EC16C6" w:rsidP="001B1F70">
            <w:pPr>
              <w:rPr>
                <w:bCs/>
                <w:color w:val="FF0000"/>
              </w:rPr>
            </w:pPr>
            <w:r w:rsidRPr="00645D21">
              <w:rPr>
                <w:bCs/>
                <w:color w:val="FF0000"/>
              </w:rPr>
              <w:t xml:space="preserve">между дд.3-5 по ул. Грибоедова </w:t>
            </w:r>
          </w:p>
        </w:tc>
        <w:tc>
          <w:tcPr>
            <w:tcW w:w="1368" w:type="dxa"/>
          </w:tcPr>
          <w:p w:rsidR="00EC16C6" w:rsidRPr="00645D21" w:rsidRDefault="00EC16C6" w:rsidP="001B1F70">
            <w:pPr>
              <w:rPr>
                <w:rFonts w:eastAsia="Times New Roman"/>
                <w:color w:val="FF0000"/>
                <w:lang w:eastAsia="ru-RU"/>
              </w:rPr>
            </w:pPr>
            <w:r w:rsidRPr="00645D21">
              <w:rPr>
                <w:rFonts w:eastAsia="Times New Roman"/>
                <w:color w:val="FF0000"/>
                <w:lang w:eastAsia="ru-RU"/>
              </w:rPr>
              <w:t>м</w:t>
            </w:r>
            <w:proofErr w:type="gramStart"/>
            <w:r w:rsidRPr="00645D21">
              <w:rPr>
                <w:rFonts w:eastAsia="Times New Roman"/>
                <w:color w:val="FF0000"/>
                <w:lang w:eastAsia="ru-RU"/>
              </w:rPr>
              <w:t>2</w:t>
            </w:r>
            <w:proofErr w:type="gramEnd"/>
          </w:p>
        </w:tc>
        <w:tc>
          <w:tcPr>
            <w:tcW w:w="1499" w:type="dxa"/>
          </w:tcPr>
          <w:p w:rsidR="00EC16C6" w:rsidRPr="00645D21" w:rsidRDefault="00EC16C6" w:rsidP="001B1F70">
            <w:pPr>
              <w:rPr>
                <w:color w:val="FF0000"/>
                <w:lang w:eastAsia="ru-RU"/>
              </w:rPr>
            </w:pPr>
            <w:r w:rsidRPr="00645D21">
              <w:rPr>
                <w:color w:val="FF0000"/>
                <w:lang w:eastAsia="ru-RU"/>
              </w:rPr>
              <w:t>36,0</w:t>
            </w:r>
          </w:p>
        </w:tc>
        <w:tc>
          <w:tcPr>
            <w:tcW w:w="1461" w:type="dxa"/>
            <w:vMerge/>
          </w:tcPr>
          <w:p w:rsidR="00EC16C6" w:rsidRDefault="00EC16C6" w:rsidP="001B1F70">
            <w:pPr>
              <w:rPr>
                <w:lang w:eastAsia="ru-RU"/>
              </w:rPr>
            </w:pPr>
          </w:p>
        </w:tc>
      </w:tr>
      <w:tr w:rsidR="00EC16C6" w:rsidTr="001B1F70">
        <w:tc>
          <w:tcPr>
            <w:tcW w:w="696" w:type="dxa"/>
          </w:tcPr>
          <w:p w:rsidR="00EC16C6" w:rsidRPr="00645D21" w:rsidRDefault="00EC16C6" w:rsidP="001B1F70">
            <w:pPr>
              <w:rPr>
                <w:color w:val="FF0000"/>
                <w:lang w:eastAsia="ru-RU"/>
              </w:rPr>
            </w:pPr>
            <w:r w:rsidRPr="00645D21">
              <w:rPr>
                <w:color w:val="FF0000"/>
                <w:lang w:eastAsia="ru-RU"/>
              </w:rPr>
              <w:t>1.16</w:t>
            </w:r>
          </w:p>
        </w:tc>
        <w:tc>
          <w:tcPr>
            <w:tcW w:w="4833" w:type="dxa"/>
          </w:tcPr>
          <w:p w:rsidR="00EC16C6" w:rsidRPr="00645D21" w:rsidRDefault="00EC16C6" w:rsidP="001B1F70">
            <w:pPr>
              <w:rPr>
                <w:bCs/>
                <w:color w:val="FF0000"/>
              </w:rPr>
            </w:pPr>
            <w:r w:rsidRPr="00645D21">
              <w:rPr>
                <w:bCs/>
                <w:color w:val="FF0000"/>
              </w:rPr>
              <w:t>Кропоткинская ул. д.2</w:t>
            </w:r>
          </w:p>
        </w:tc>
        <w:tc>
          <w:tcPr>
            <w:tcW w:w="1368" w:type="dxa"/>
          </w:tcPr>
          <w:p w:rsidR="00EC16C6" w:rsidRPr="00645D21" w:rsidRDefault="00EC16C6" w:rsidP="001B1F70">
            <w:pPr>
              <w:rPr>
                <w:rFonts w:eastAsia="Times New Roman"/>
                <w:color w:val="FF0000"/>
                <w:lang w:eastAsia="ru-RU"/>
              </w:rPr>
            </w:pPr>
            <w:r w:rsidRPr="00645D21">
              <w:rPr>
                <w:rFonts w:eastAsia="Times New Roman"/>
                <w:color w:val="FF0000"/>
                <w:lang w:eastAsia="ru-RU"/>
              </w:rPr>
              <w:t>м</w:t>
            </w:r>
            <w:proofErr w:type="gramStart"/>
            <w:r w:rsidRPr="00645D21">
              <w:rPr>
                <w:rFonts w:eastAsia="Times New Roman"/>
                <w:color w:val="FF0000"/>
                <w:lang w:eastAsia="ru-RU"/>
              </w:rPr>
              <w:t>2</w:t>
            </w:r>
            <w:proofErr w:type="gramEnd"/>
          </w:p>
        </w:tc>
        <w:tc>
          <w:tcPr>
            <w:tcW w:w="1499" w:type="dxa"/>
          </w:tcPr>
          <w:p w:rsidR="00EC16C6" w:rsidRPr="00645D21" w:rsidRDefault="00EC16C6" w:rsidP="001B1F70">
            <w:pPr>
              <w:rPr>
                <w:color w:val="FF0000"/>
                <w:lang w:eastAsia="ru-RU"/>
              </w:rPr>
            </w:pPr>
            <w:r w:rsidRPr="00645D21">
              <w:rPr>
                <w:color w:val="FF0000"/>
                <w:lang w:eastAsia="ru-RU"/>
              </w:rPr>
              <w:t>94,0</w:t>
            </w:r>
          </w:p>
        </w:tc>
        <w:tc>
          <w:tcPr>
            <w:tcW w:w="1461" w:type="dxa"/>
            <w:vMerge/>
          </w:tcPr>
          <w:p w:rsidR="00EC16C6" w:rsidRDefault="00EC16C6" w:rsidP="001B1F70">
            <w:pPr>
              <w:rPr>
                <w:lang w:eastAsia="ru-RU"/>
              </w:rPr>
            </w:pPr>
          </w:p>
        </w:tc>
      </w:tr>
      <w:tr w:rsidR="00EC16C6" w:rsidTr="001B1F70">
        <w:tc>
          <w:tcPr>
            <w:tcW w:w="696" w:type="dxa"/>
          </w:tcPr>
          <w:p w:rsidR="00EC16C6" w:rsidRPr="00645D21" w:rsidRDefault="00EC16C6" w:rsidP="001B1F70">
            <w:pPr>
              <w:rPr>
                <w:color w:val="FF0000"/>
                <w:lang w:eastAsia="ru-RU"/>
              </w:rPr>
            </w:pPr>
            <w:r w:rsidRPr="00645D21">
              <w:rPr>
                <w:color w:val="FF0000"/>
                <w:lang w:eastAsia="ru-RU"/>
              </w:rPr>
              <w:t>1.17</w:t>
            </w:r>
          </w:p>
        </w:tc>
        <w:tc>
          <w:tcPr>
            <w:tcW w:w="4833" w:type="dxa"/>
          </w:tcPr>
          <w:p w:rsidR="00EC16C6" w:rsidRPr="00645D21" w:rsidRDefault="00EC16C6" w:rsidP="001B1F70">
            <w:pPr>
              <w:rPr>
                <w:bCs/>
                <w:color w:val="FF0000"/>
              </w:rPr>
            </w:pPr>
            <w:r w:rsidRPr="00645D21">
              <w:rPr>
                <w:bCs/>
                <w:color w:val="FF0000"/>
              </w:rPr>
              <w:t xml:space="preserve">Проезд от д.27 по ул. </w:t>
            </w:r>
            <w:proofErr w:type="gramStart"/>
            <w:r w:rsidRPr="00645D21">
              <w:rPr>
                <w:bCs/>
                <w:color w:val="FF0000"/>
              </w:rPr>
              <w:t>Львовская</w:t>
            </w:r>
            <w:proofErr w:type="gramEnd"/>
            <w:r w:rsidRPr="00645D21">
              <w:rPr>
                <w:bCs/>
                <w:color w:val="FF0000"/>
              </w:rPr>
              <w:t xml:space="preserve"> до ул. Грибоедова</w:t>
            </w:r>
          </w:p>
        </w:tc>
        <w:tc>
          <w:tcPr>
            <w:tcW w:w="1368" w:type="dxa"/>
          </w:tcPr>
          <w:p w:rsidR="00EC16C6" w:rsidRPr="00645D21" w:rsidRDefault="00EC16C6" w:rsidP="001B1F70">
            <w:pPr>
              <w:rPr>
                <w:rFonts w:eastAsia="Times New Roman"/>
                <w:color w:val="FF0000"/>
                <w:lang w:eastAsia="ru-RU"/>
              </w:rPr>
            </w:pPr>
            <w:r w:rsidRPr="00645D21">
              <w:rPr>
                <w:rFonts w:eastAsia="Times New Roman"/>
                <w:color w:val="FF0000"/>
                <w:lang w:eastAsia="ru-RU"/>
              </w:rPr>
              <w:t>м</w:t>
            </w:r>
            <w:proofErr w:type="gramStart"/>
            <w:r w:rsidRPr="00645D21">
              <w:rPr>
                <w:rFonts w:eastAsia="Times New Roman"/>
                <w:color w:val="FF0000"/>
                <w:lang w:eastAsia="ru-RU"/>
              </w:rPr>
              <w:t>2</w:t>
            </w:r>
            <w:proofErr w:type="gramEnd"/>
          </w:p>
        </w:tc>
        <w:tc>
          <w:tcPr>
            <w:tcW w:w="1499" w:type="dxa"/>
          </w:tcPr>
          <w:p w:rsidR="00EC16C6" w:rsidRPr="00645D21" w:rsidRDefault="00EC16C6" w:rsidP="001B1F70">
            <w:pPr>
              <w:rPr>
                <w:color w:val="FF0000"/>
                <w:lang w:eastAsia="ru-RU"/>
              </w:rPr>
            </w:pPr>
            <w:r w:rsidRPr="00645D21">
              <w:rPr>
                <w:color w:val="FF0000"/>
                <w:lang w:eastAsia="ru-RU"/>
              </w:rPr>
              <w:t>169,4</w:t>
            </w:r>
          </w:p>
        </w:tc>
        <w:tc>
          <w:tcPr>
            <w:tcW w:w="1461" w:type="dxa"/>
            <w:vMerge/>
          </w:tcPr>
          <w:p w:rsidR="00EC16C6" w:rsidRDefault="00EC16C6" w:rsidP="001B1F70">
            <w:pPr>
              <w:rPr>
                <w:lang w:eastAsia="ru-RU"/>
              </w:rPr>
            </w:pPr>
          </w:p>
        </w:tc>
      </w:tr>
      <w:tr w:rsidR="00232158" w:rsidTr="001B1F70">
        <w:tc>
          <w:tcPr>
            <w:tcW w:w="696" w:type="dxa"/>
          </w:tcPr>
          <w:p w:rsidR="00232158" w:rsidRDefault="00EC16C6" w:rsidP="001B1F70">
            <w:pPr>
              <w:rPr>
                <w:lang w:eastAsia="ru-RU"/>
              </w:rPr>
            </w:pPr>
            <w:r>
              <w:rPr>
                <w:lang w:eastAsia="ru-RU"/>
              </w:rPr>
              <w:t>1.18</w:t>
            </w:r>
          </w:p>
        </w:tc>
        <w:tc>
          <w:tcPr>
            <w:tcW w:w="4833" w:type="dxa"/>
          </w:tcPr>
          <w:p w:rsidR="00232158" w:rsidRPr="00EC16C6" w:rsidRDefault="00EC16C6" w:rsidP="00EC16C6">
            <w:pPr>
              <w:widowControl w:val="0"/>
              <w:autoSpaceDE w:val="0"/>
              <w:autoSpaceDN w:val="0"/>
              <w:adjustRightInd w:val="0"/>
            </w:pPr>
            <w:r w:rsidRPr="00EC16C6">
              <w:t>проезд от д.83 до проезда к д.79</w:t>
            </w:r>
            <w:r>
              <w:t xml:space="preserve"> по Красносельскому шоссе</w:t>
            </w:r>
          </w:p>
        </w:tc>
        <w:tc>
          <w:tcPr>
            <w:tcW w:w="1368" w:type="dxa"/>
          </w:tcPr>
          <w:p w:rsidR="00232158" w:rsidRDefault="00EC16C6" w:rsidP="001B1F70">
            <w:pPr>
              <w:rPr>
                <w:rFonts w:eastAsia="Times New Roman"/>
                <w:color w:val="000000"/>
                <w:lang w:eastAsia="ru-RU"/>
              </w:rPr>
            </w:pPr>
            <w:r>
              <w:rPr>
                <w:rFonts w:eastAsia="Times New Roman"/>
                <w:color w:val="000000"/>
                <w:lang w:eastAsia="ru-RU"/>
              </w:rPr>
              <w:t>м</w:t>
            </w:r>
            <w:proofErr w:type="gramStart"/>
            <w:r>
              <w:rPr>
                <w:rFonts w:eastAsia="Times New Roman"/>
                <w:color w:val="000000"/>
                <w:lang w:eastAsia="ru-RU"/>
              </w:rPr>
              <w:t>2</w:t>
            </w:r>
            <w:proofErr w:type="gramEnd"/>
          </w:p>
        </w:tc>
        <w:tc>
          <w:tcPr>
            <w:tcW w:w="1499" w:type="dxa"/>
          </w:tcPr>
          <w:p w:rsidR="00232158" w:rsidRDefault="00EC16C6" w:rsidP="001B1F70">
            <w:pPr>
              <w:rPr>
                <w:lang w:eastAsia="ru-RU"/>
              </w:rPr>
            </w:pPr>
            <w:r>
              <w:rPr>
                <w:lang w:eastAsia="ru-RU"/>
              </w:rPr>
              <w:t>84</w:t>
            </w:r>
          </w:p>
        </w:tc>
        <w:tc>
          <w:tcPr>
            <w:tcW w:w="1461" w:type="dxa"/>
          </w:tcPr>
          <w:p w:rsidR="00232158" w:rsidRDefault="00BB17B6" w:rsidP="00090B9A">
            <w:pPr>
              <w:rPr>
                <w:lang w:eastAsia="ru-RU"/>
              </w:rPr>
            </w:pPr>
            <w:r>
              <w:rPr>
                <w:lang w:eastAsia="ru-RU"/>
              </w:rPr>
              <w:t>136,0</w:t>
            </w:r>
          </w:p>
        </w:tc>
      </w:tr>
      <w:tr w:rsidR="00090B9A" w:rsidTr="001B1F70">
        <w:tc>
          <w:tcPr>
            <w:tcW w:w="696" w:type="dxa"/>
          </w:tcPr>
          <w:p w:rsidR="00090B9A" w:rsidRPr="00645D21" w:rsidRDefault="00090B9A" w:rsidP="001B1F70">
            <w:pPr>
              <w:rPr>
                <w:color w:val="FF0000"/>
                <w:lang w:eastAsia="ru-RU"/>
              </w:rPr>
            </w:pPr>
            <w:r w:rsidRPr="00645D21">
              <w:rPr>
                <w:color w:val="FF0000"/>
                <w:lang w:eastAsia="ru-RU"/>
              </w:rPr>
              <w:t>1.19</w:t>
            </w:r>
          </w:p>
        </w:tc>
        <w:tc>
          <w:tcPr>
            <w:tcW w:w="4833" w:type="dxa"/>
          </w:tcPr>
          <w:p w:rsidR="00090B9A" w:rsidRPr="00645D21" w:rsidRDefault="00090B9A" w:rsidP="00EC16C6">
            <w:pPr>
              <w:widowControl w:val="0"/>
              <w:autoSpaceDE w:val="0"/>
              <w:autoSpaceDN w:val="0"/>
              <w:adjustRightInd w:val="0"/>
              <w:rPr>
                <w:color w:val="FF0000"/>
              </w:rPr>
            </w:pPr>
            <w:r w:rsidRPr="00645D21">
              <w:rPr>
                <w:color w:val="FF0000"/>
              </w:rPr>
              <w:t>Санкт-Петербургское шоссе д.63а</w:t>
            </w:r>
          </w:p>
        </w:tc>
        <w:tc>
          <w:tcPr>
            <w:tcW w:w="1368" w:type="dxa"/>
          </w:tcPr>
          <w:p w:rsidR="00090B9A" w:rsidRPr="00645D21" w:rsidRDefault="00090B9A" w:rsidP="001B1F70">
            <w:pPr>
              <w:rPr>
                <w:rFonts w:eastAsia="Times New Roman"/>
                <w:color w:val="FF0000"/>
                <w:lang w:eastAsia="ru-RU"/>
              </w:rPr>
            </w:pPr>
            <w:r w:rsidRPr="00645D21">
              <w:rPr>
                <w:rFonts w:eastAsia="Times New Roman"/>
                <w:color w:val="FF0000"/>
                <w:lang w:eastAsia="ru-RU"/>
              </w:rPr>
              <w:t>м</w:t>
            </w:r>
            <w:proofErr w:type="gramStart"/>
            <w:r w:rsidRPr="00645D21">
              <w:rPr>
                <w:rFonts w:eastAsia="Times New Roman"/>
                <w:color w:val="FF0000"/>
                <w:lang w:eastAsia="ru-RU"/>
              </w:rPr>
              <w:t>2</w:t>
            </w:r>
            <w:proofErr w:type="gramEnd"/>
          </w:p>
        </w:tc>
        <w:tc>
          <w:tcPr>
            <w:tcW w:w="1499" w:type="dxa"/>
          </w:tcPr>
          <w:p w:rsidR="00090B9A" w:rsidRPr="00645D21" w:rsidRDefault="00645D21" w:rsidP="001B1F70">
            <w:pPr>
              <w:rPr>
                <w:color w:val="FF0000"/>
                <w:lang w:eastAsia="ru-RU"/>
              </w:rPr>
            </w:pPr>
            <w:r w:rsidRPr="00645D21">
              <w:rPr>
                <w:color w:val="FF0000"/>
                <w:lang w:eastAsia="ru-RU"/>
              </w:rPr>
              <w:t>128,5</w:t>
            </w:r>
          </w:p>
        </w:tc>
        <w:tc>
          <w:tcPr>
            <w:tcW w:w="1461" w:type="dxa"/>
          </w:tcPr>
          <w:p w:rsidR="00090B9A" w:rsidRDefault="00645D21" w:rsidP="00090B9A">
            <w:pPr>
              <w:rPr>
                <w:lang w:eastAsia="ru-RU"/>
              </w:rPr>
            </w:pPr>
            <w:r>
              <w:rPr>
                <w:lang w:eastAsia="ru-RU"/>
              </w:rPr>
              <w:t>172,0</w:t>
            </w:r>
          </w:p>
        </w:tc>
      </w:tr>
      <w:tr w:rsidR="00D14695" w:rsidTr="001B1F70">
        <w:tc>
          <w:tcPr>
            <w:tcW w:w="696" w:type="dxa"/>
          </w:tcPr>
          <w:p w:rsidR="00D14695" w:rsidRDefault="00D14695" w:rsidP="001B1F70">
            <w:pPr>
              <w:rPr>
                <w:lang w:eastAsia="ru-RU"/>
              </w:rPr>
            </w:pPr>
            <w:r>
              <w:rPr>
                <w:lang w:eastAsia="ru-RU"/>
              </w:rPr>
              <w:t>1.20</w:t>
            </w:r>
          </w:p>
        </w:tc>
        <w:tc>
          <w:tcPr>
            <w:tcW w:w="4833" w:type="dxa"/>
          </w:tcPr>
          <w:p w:rsidR="00D14695" w:rsidRDefault="00BB17B6" w:rsidP="00EC16C6">
            <w:pPr>
              <w:widowControl w:val="0"/>
              <w:autoSpaceDE w:val="0"/>
              <w:autoSpaceDN w:val="0"/>
              <w:adjustRightInd w:val="0"/>
            </w:pPr>
            <w:r>
              <w:t xml:space="preserve">проезд вдоль д.2 по ул. </w:t>
            </w:r>
            <w:proofErr w:type="gramStart"/>
            <w:r>
              <w:t>Вокзальной</w:t>
            </w:r>
            <w:proofErr w:type="gramEnd"/>
          </w:p>
        </w:tc>
        <w:tc>
          <w:tcPr>
            <w:tcW w:w="1368" w:type="dxa"/>
          </w:tcPr>
          <w:p w:rsidR="00D14695" w:rsidRDefault="00BB17B6" w:rsidP="001B1F70">
            <w:pPr>
              <w:rPr>
                <w:rFonts w:eastAsia="Times New Roman"/>
                <w:color w:val="000000"/>
                <w:lang w:eastAsia="ru-RU"/>
              </w:rPr>
            </w:pPr>
            <w:r>
              <w:rPr>
                <w:rFonts w:eastAsia="Times New Roman"/>
                <w:color w:val="000000"/>
                <w:lang w:eastAsia="ru-RU"/>
              </w:rPr>
              <w:t>м</w:t>
            </w:r>
            <w:proofErr w:type="gramStart"/>
            <w:r>
              <w:rPr>
                <w:rFonts w:eastAsia="Times New Roman"/>
                <w:color w:val="000000"/>
                <w:lang w:eastAsia="ru-RU"/>
              </w:rPr>
              <w:t>2</w:t>
            </w:r>
            <w:proofErr w:type="gramEnd"/>
          </w:p>
        </w:tc>
        <w:tc>
          <w:tcPr>
            <w:tcW w:w="1499" w:type="dxa"/>
          </w:tcPr>
          <w:p w:rsidR="00D14695" w:rsidRDefault="00BB17B6" w:rsidP="001B1F70">
            <w:pPr>
              <w:rPr>
                <w:lang w:eastAsia="ru-RU"/>
              </w:rPr>
            </w:pPr>
            <w:r>
              <w:rPr>
                <w:lang w:eastAsia="ru-RU"/>
              </w:rPr>
              <w:t>75</w:t>
            </w:r>
          </w:p>
        </w:tc>
        <w:tc>
          <w:tcPr>
            <w:tcW w:w="1461" w:type="dxa"/>
          </w:tcPr>
          <w:p w:rsidR="00D14695" w:rsidRDefault="00E22777" w:rsidP="00090B9A">
            <w:pPr>
              <w:rPr>
                <w:lang w:eastAsia="ru-RU"/>
              </w:rPr>
            </w:pPr>
            <w:r>
              <w:rPr>
                <w:lang w:eastAsia="ru-RU"/>
              </w:rPr>
              <w:t>105</w:t>
            </w:r>
            <w:r w:rsidR="00BB17B6">
              <w:rPr>
                <w:lang w:eastAsia="ru-RU"/>
              </w:rPr>
              <w:t>,6</w:t>
            </w:r>
          </w:p>
        </w:tc>
      </w:tr>
      <w:tr w:rsidR="00E15A39" w:rsidTr="001B1F70">
        <w:tc>
          <w:tcPr>
            <w:tcW w:w="696" w:type="dxa"/>
          </w:tcPr>
          <w:p w:rsidR="00E15A39" w:rsidRDefault="007B352A" w:rsidP="001B1F70">
            <w:pPr>
              <w:rPr>
                <w:lang w:eastAsia="ru-RU"/>
              </w:rPr>
            </w:pPr>
            <w:r>
              <w:rPr>
                <w:lang w:eastAsia="ru-RU"/>
              </w:rPr>
              <w:t>2</w:t>
            </w:r>
            <w:r w:rsidR="00E15A39">
              <w:rPr>
                <w:lang w:eastAsia="ru-RU"/>
              </w:rPr>
              <w:t>.</w:t>
            </w:r>
          </w:p>
        </w:tc>
        <w:tc>
          <w:tcPr>
            <w:tcW w:w="4833" w:type="dxa"/>
          </w:tcPr>
          <w:p w:rsidR="00E15A39" w:rsidRPr="0091116F" w:rsidRDefault="00E15A39" w:rsidP="001B1F70">
            <w:pPr>
              <w:rPr>
                <w:b/>
                <w:i/>
                <w:lang w:eastAsia="ru-RU"/>
              </w:rPr>
            </w:pPr>
            <w:r>
              <w:rPr>
                <w:b/>
                <w:i/>
                <w:lang w:eastAsia="ru-RU"/>
              </w:rPr>
              <w:t xml:space="preserve">Подготовка </w:t>
            </w:r>
            <w:r w:rsidR="00303CC4">
              <w:rPr>
                <w:b/>
                <w:i/>
                <w:lang w:eastAsia="ru-RU"/>
              </w:rPr>
              <w:t>технической документации</w:t>
            </w:r>
            <w:r>
              <w:rPr>
                <w:b/>
                <w:i/>
                <w:lang w:eastAsia="ru-RU"/>
              </w:rPr>
              <w:t xml:space="preserve"> для открытия ордеров ГАТИ на производство работ  </w:t>
            </w:r>
          </w:p>
        </w:tc>
        <w:tc>
          <w:tcPr>
            <w:tcW w:w="1368" w:type="dxa"/>
          </w:tcPr>
          <w:p w:rsidR="00E15A39" w:rsidRPr="0091116F" w:rsidRDefault="00E15A39" w:rsidP="001B1F70">
            <w:pPr>
              <w:rPr>
                <w:b/>
                <w:i/>
                <w:lang w:eastAsia="ru-RU"/>
              </w:rPr>
            </w:pPr>
            <w:r>
              <w:rPr>
                <w:b/>
                <w:i/>
                <w:lang w:eastAsia="ru-RU"/>
              </w:rPr>
              <w:t>Условная единица</w:t>
            </w:r>
          </w:p>
        </w:tc>
        <w:tc>
          <w:tcPr>
            <w:tcW w:w="1499" w:type="dxa"/>
          </w:tcPr>
          <w:p w:rsidR="00E15A39" w:rsidRPr="0091116F" w:rsidRDefault="00303CC4" w:rsidP="001B1F70">
            <w:pPr>
              <w:rPr>
                <w:b/>
                <w:i/>
                <w:lang w:eastAsia="ru-RU"/>
              </w:rPr>
            </w:pPr>
            <w:r>
              <w:rPr>
                <w:b/>
                <w:i/>
                <w:lang w:eastAsia="ru-RU"/>
              </w:rPr>
              <w:t>1</w:t>
            </w:r>
          </w:p>
        </w:tc>
        <w:tc>
          <w:tcPr>
            <w:tcW w:w="1461" w:type="dxa"/>
          </w:tcPr>
          <w:p w:rsidR="00E15A39" w:rsidRPr="00CB10CA" w:rsidRDefault="00BF28ED" w:rsidP="001B1F70">
            <w:pPr>
              <w:rPr>
                <w:b/>
                <w:i/>
                <w:lang w:eastAsia="ru-RU"/>
              </w:rPr>
            </w:pPr>
            <w:r>
              <w:rPr>
                <w:b/>
                <w:i/>
                <w:lang w:eastAsia="ru-RU"/>
              </w:rPr>
              <w:t>6</w:t>
            </w:r>
            <w:r w:rsidR="007B352A">
              <w:rPr>
                <w:b/>
                <w:i/>
                <w:lang w:eastAsia="ru-RU"/>
              </w:rPr>
              <w:t>0</w:t>
            </w:r>
            <w:r w:rsidR="00BA7661">
              <w:rPr>
                <w:b/>
                <w:i/>
                <w:lang w:eastAsia="ru-RU"/>
              </w:rPr>
              <w:t>,</w:t>
            </w:r>
            <w:r w:rsidR="007B352A">
              <w:rPr>
                <w:b/>
                <w:i/>
                <w:lang w:eastAsia="ru-RU"/>
              </w:rPr>
              <w:t>0</w:t>
            </w:r>
          </w:p>
        </w:tc>
      </w:tr>
      <w:tr w:rsidR="00E15A39" w:rsidTr="001B1F70">
        <w:tc>
          <w:tcPr>
            <w:tcW w:w="696" w:type="dxa"/>
          </w:tcPr>
          <w:p w:rsidR="00E15A39" w:rsidRDefault="007B352A" w:rsidP="001B1F70">
            <w:pPr>
              <w:rPr>
                <w:lang w:eastAsia="ru-RU"/>
              </w:rPr>
            </w:pPr>
            <w:r>
              <w:rPr>
                <w:lang w:eastAsia="ru-RU"/>
              </w:rPr>
              <w:t>2.1.</w:t>
            </w:r>
          </w:p>
        </w:tc>
        <w:tc>
          <w:tcPr>
            <w:tcW w:w="4833" w:type="dxa"/>
          </w:tcPr>
          <w:p w:rsidR="00E15A39" w:rsidRPr="0091116F" w:rsidRDefault="007B352A" w:rsidP="001B1F70">
            <w:pPr>
              <w:rPr>
                <w:lang w:eastAsia="ru-RU"/>
              </w:rPr>
            </w:pPr>
            <w:r>
              <w:rPr>
                <w:rFonts w:eastAsia="Times New Roman"/>
                <w:color w:val="000000"/>
                <w:lang w:eastAsia="ru-RU"/>
              </w:rPr>
              <w:t>от Санкт-Петербургского шоссе до д.9-А по Красносельскому шоссе</w:t>
            </w:r>
          </w:p>
        </w:tc>
        <w:tc>
          <w:tcPr>
            <w:tcW w:w="1368" w:type="dxa"/>
          </w:tcPr>
          <w:p w:rsidR="00E15A39" w:rsidRPr="0091116F" w:rsidRDefault="00E15A39" w:rsidP="001B1F70">
            <w:pPr>
              <w:rPr>
                <w:lang w:eastAsia="ru-RU"/>
              </w:rPr>
            </w:pPr>
            <w:r w:rsidRPr="0091116F">
              <w:rPr>
                <w:lang w:eastAsia="ru-RU"/>
              </w:rPr>
              <w:t>Условная единица</w:t>
            </w:r>
          </w:p>
        </w:tc>
        <w:tc>
          <w:tcPr>
            <w:tcW w:w="1499" w:type="dxa"/>
          </w:tcPr>
          <w:p w:rsidR="00E15A39" w:rsidRPr="0091116F" w:rsidRDefault="00E15A39" w:rsidP="001B1F70">
            <w:pPr>
              <w:rPr>
                <w:lang w:eastAsia="ru-RU"/>
              </w:rPr>
            </w:pPr>
            <w:r>
              <w:rPr>
                <w:lang w:eastAsia="ru-RU"/>
              </w:rPr>
              <w:t>1</w:t>
            </w:r>
          </w:p>
        </w:tc>
        <w:tc>
          <w:tcPr>
            <w:tcW w:w="1461" w:type="dxa"/>
          </w:tcPr>
          <w:p w:rsidR="00E15A39" w:rsidRDefault="00714360" w:rsidP="001B1F70">
            <w:pPr>
              <w:rPr>
                <w:lang w:eastAsia="ru-RU"/>
              </w:rPr>
            </w:pPr>
            <w:r>
              <w:rPr>
                <w:lang w:eastAsia="ru-RU"/>
              </w:rPr>
              <w:t>60,0</w:t>
            </w:r>
          </w:p>
        </w:tc>
      </w:tr>
      <w:tr w:rsidR="00E03A12" w:rsidTr="001B1F70">
        <w:tc>
          <w:tcPr>
            <w:tcW w:w="696" w:type="dxa"/>
          </w:tcPr>
          <w:p w:rsidR="00E03A12" w:rsidRDefault="00E03A12" w:rsidP="00BA7661">
            <w:pPr>
              <w:rPr>
                <w:lang w:eastAsia="ru-RU"/>
              </w:rPr>
            </w:pPr>
            <w:r>
              <w:rPr>
                <w:lang w:eastAsia="ru-RU"/>
              </w:rPr>
              <w:t>4.</w:t>
            </w:r>
          </w:p>
        </w:tc>
        <w:tc>
          <w:tcPr>
            <w:tcW w:w="4833" w:type="dxa"/>
          </w:tcPr>
          <w:p w:rsidR="00E03A12" w:rsidRDefault="00E03A12" w:rsidP="00BA7661">
            <w:pPr>
              <w:rPr>
                <w:b/>
                <w:bCs/>
                <w:i/>
                <w:iCs/>
                <w:color w:val="000000"/>
              </w:rPr>
            </w:pPr>
            <w:r>
              <w:rPr>
                <w:b/>
                <w:bCs/>
                <w:i/>
                <w:iCs/>
                <w:color w:val="000000"/>
              </w:rPr>
              <w:t>Осуществление технического надзора</w:t>
            </w:r>
          </w:p>
        </w:tc>
        <w:tc>
          <w:tcPr>
            <w:tcW w:w="1368" w:type="dxa"/>
          </w:tcPr>
          <w:p w:rsidR="00E03A12" w:rsidRDefault="00E03A12" w:rsidP="00BA7661">
            <w:pPr>
              <w:rPr>
                <w:b/>
                <w:bCs/>
                <w:i/>
                <w:iCs/>
                <w:color w:val="000000"/>
              </w:rPr>
            </w:pPr>
            <w:r>
              <w:rPr>
                <w:b/>
                <w:bCs/>
                <w:i/>
                <w:iCs/>
                <w:color w:val="000000"/>
              </w:rPr>
              <w:t>услуга</w:t>
            </w:r>
          </w:p>
        </w:tc>
        <w:tc>
          <w:tcPr>
            <w:tcW w:w="1499" w:type="dxa"/>
          </w:tcPr>
          <w:p w:rsidR="00E03A12" w:rsidRDefault="00E03A12" w:rsidP="00BA7661">
            <w:pPr>
              <w:rPr>
                <w:b/>
                <w:bCs/>
                <w:i/>
                <w:iCs/>
                <w:color w:val="000000"/>
              </w:rPr>
            </w:pPr>
            <w:r>
              <w:rPr>
                <w:b/>
                <w:bCs/>
                <w:i/>
                <w:iCs/>
                <w:color w:val="000000"/>
              </w:rPr>
              <w:t>1</w:t>
            </w:r>
          </w:p>
        </w:tc>
        <w:tc>
          <w:tcPr>
            <w:tcW w:w="1461" w:type="dxa"/>
          </w:tcPr>
          <w:p w:rsidR="00E03A12" w:rsidRDefault="00001ED3" w:rsidP="00BA7661">
            <w:pPr>
              <w:rPr>
                <w:b/>
                <w:bCs/>
                <w:i/>
                <w:iCs/>
                <w:color w:val="000000"/>
              </w:rPr>
            </w:pPr>
            <w:r>
              <w:rPr>
                <w:b/>
                <w:bCs/>
                <w:i/>
                <w:iCs/>
                <w:color w:val="000000"/>
              </w:rPr>
              <w:t>4</w:t>
            </w:r>
            <w:r w:rsidR="00714360">
              <w:rPr>
                <w:b/>
                <w:bCs/>
                <w:i/>
                <w:iCs/>
                <w:color w:val="000000"/>
              </w:rPr>
              <w:t>8,0</w:t>
            </w:r>
          </w:p>
        </w:tc>
      </w:tr>
      <w:tr w:rsidR="00E03A12" w:rsidTr="001B1F70">
        <w:tc>
          <w:tcPr>
            <w:tcW w:w="696" w:type="dxa"/>
          </w:tcPr>
          <w:p w:rsidR="00E03A12" w:rsidRDefault="00E03A12" w:rsidP="00BA7661">
            <w:pPr>
              <w:rPr>
                <w:lang w:eastAsia="ru-RU"/>
              </w:rPr>
            </w:pPr>
            <w:r>
              <w:rPr>
                <w:lang w:eastAsia="ru-RU"/>
              </w:rPr>
              <w:t>4.1.</w:t>
            </w:r>
          </w:p>
        </w:tc>
        <w:tc>
          <w:tcPr>
            <w:tcW w:w="4833" w:type="dxa"/>
          </w:tcPr>
          <w:p w:rsidR="00E03A12" w:rsidRDefault="00E03A12" w:rsidP="00BA7661">
            <w:pPr>
              <w:rPr>
                <w:color w:val="000000"/>
              </w:rPr>
            </w:pPr>
            <w:r>
              <w:rPr>
                <w:color w:val="000000"/>
              </w:rPr>
              <w:t>Территория Муниципального образования</w:t>
            </w:r>
          </w:p>
        </w:tc>
        <w:tc>
          <w:tcPr>
            <w:tcW w:w="1368" w:type="dxa"/>
          </w:tcPr>
          <w:p w:rsidR="00E03A12" w:rsidRDefault="00E03A12" w:rsidP="00BA7661">
            <w:pPr>
              <w:rPr>
                <w:color w:val="000000"/>
              </w:rPr>
            </w:pPr>
            <w:r>
              <w:rPr>
                <w:color w:val="000000"/>
              </w:rPr>
              <w:t>услуга</w:t>
            </w:r>
          </w:p>
        </w:tc>
        <w:tc>
          <w:tcPr>
            <w:tcW w:w="1499" w:type="dxa"/>
          </w:tcPr>
          <w:p w:rsidR="00E03A12" w:rsidRDefault="00E03A12" w:rsidP="00BA7661">
            <w:pPr>
              <w:rPr>
                <w:color w:val="000000"/>
              </w:rPr>
            </w:pPr>
            <w:r>
              <w:rPr>
                <w:color w:val="000000"/>
              </w:rPr>
              <w:t>1</w:t>
            </w:r>
          </w:p>
        </w:tc>
        <w:tc>
          <w:tcPr>
            <w:tcW w:w="1461" w:type="dxa"/>
          </w:tcPr>
          <w:p w:rsidR="00E03A12" w:rsidRDefault="00001ED3" w:rsidP="00BA7661">
            <w:pPr>
              <w:rPr>
                <w:color w:val="000000"/>
              </w:rPr>
            </w:pPr>
            <w:r>
              <w:rPr>
                <w:color w:val="000000"/>
              </w:rPr>
              <w:t>4</w:t>
            </w:r>
            <w:r w:rsidR="00714360">
              <w:rPr>
                <w:color w:val="000000"/>
              </w:rPr>
              <w:t>8,0</w:t>
            </w:r>
          </w:p>
        </w:tc>
      </w:tr>
      <w:tr w:rsidR="00E03A12" w:rsidTr="001B1F70">
        <w:tc>
          <w:tcPr>
            <w:tcW w:w="696" w:type="dxa"/>
          </w:tcPr>
          <w:p w:rsidR="00E03A12" w:rsidRDefault="00E03A12" w:rsidP="00BA7661">
            <w:pPr>
              <w:rPr>
                <w:lang w:eastAsia="ru-RU"/>
              </w:rPr>
            </w:pPr>
            <w:r>
              <w:rPr>
                <w:lang w:eastAsia="ru-RU"/>
              </w:rPr>
              <w:t>5.</w:t>
            </w:r>
          </w:p>
        </w:tc>
        <w:tc>
          <w:tcPr>
            <w:tcW w:w="4833" w:type="dxa"/>
          </w:tcPr>
          <w:p w:rsidR="00E03A12" w:rsidRPr="006E6CDD" w:rsidRDefault="00E03A12" w:rsidP="00BA7661">
            <w:pPr>
              <w:rPr>
                <w:b/>
                <w:bCs/>
                <w:i/>
                <w:iCs/>
                <w:color w:val="000000"/>
              </w:rPr>
            </w:pPr>
            <w:r w:rsidRPr="006E6CDD">
              <w:rPr>
                <w:rFonts w:eastAsia="Times New Roman"/>
                <w:b/>
                <w:bCs/>
                <w:i/>
                <w:iCs/>
                <w:lang w:eastAsia="ru-RU"/>
              </w:rPr>
              <w:t>Удаление аварийных, больных деревьев</w:t>
            </w:r>
            <w:r w:rsidR="00EC16C6">
              <w:rPr>
                <w:rFonts w:eastAsia="Times New Roman"/>
                <w:b/>
                <w:bCs/>
                <w:i/>
                <w:iCs/>
                <w:lang w:eastAsia="ru-RU"/>
              </w:rPr>
              <w:t>, обрезка ветвей</w:t>
            </w:r>
          </w:p>
        </w:tc>
        <w:tc>
          <w:tcPr>
            <w:tcW w:w="1368" w:type="dxa"/>
          </w:tcPr>
          <w:p w:rsidR="00E03A12" w:rsidRPr="00DE38A5" w:rsidRDefault="00E03A12" w:rsidP="00BA7661">
            <w:pPr>
              <w:rPr>
                <w:b/>
                <w:bCs/>
                <w:i/>
                <w:iCs/>
                <w:color w:val="000000"/>
              </w:rPr>
            </w:pPr>
            <w:r w:rsidRPr="00DE38A5">
              <w:rPr>
                <w:b/>
                <w:bCs/>
                <w:i/>
                <w:iCs/>
                <w:color w:val="000000"/>
              </w:rPr>
              <w:t>штука</w:t>
            </w:r>
          </w:p>
        </w:tc>
        <w:tc>
          <w:tcPr>
            <w:tcW w:w="1499" w:type="dxa"/>
          </w:tcPr>
          <w:p w:rsidR="00E03A12" w:rsidRPr="00DE38A5" w:rsidRDefault="00423C31" w:rsidP="00BA7661">
            <w:pPr>
              <w:rPr>
                <w:b/>
                <w:bCs/>
                <w:i/>
                <w:iCs/>
                <w:color w:val="000000"/>
              </w:rPr>
            </w:pPr>
            <w:r>
              <w:rPr>
                <w:b/>
                <w:bCs/>
                <w:i/>
                <w:iCs/>
                <w:color w:val="000000"/>
              </w:rPr>
              <w:t>24</w:t>
            </w:r>
          </w:p>
        </w:tc>
        <w:tc>
          <w:tcPr>
            <w:tcW w:w="1461" w:type="dxa"/>
          </w:tcPr>
          <w:p w:rsidR="00E03A12" w:rsidRPr="00DE38A5" w:rsidRDefault="00EC16C6" w:rsidP="00892B07">
            <w:pPr>
              <w:rPr>
                <w:b/>
                <w:bCs/>
                <w:i/>
                <w:iCs/>
                <w:color w:val="000000"/>
              </w:rPr>
            </w:pPr>
            <w:r>
              <w:rPr>
                <w:b/>
                <w:bCs/>
                <w:i/>
                <w:iCs/>
                <w:color w:val="000000"/>
              </w:rPr>
              <w:t>4</w:t>
            </w:r>
            <w:r w:rsidR="00892B07">
              <w:rPr>
                <w:b/>
                <w:bCs/>
                <w:i/>
                <w:iCs/>
                <w:color w:val="000000"/>
              </w:rPr>
              <w:t>10</w:t>
            </w:r>
            <w:r w:rsidR="00E03A12" w:rsidRPr="00DE38A5">
              <w:rPr>
                <w:b/>
                <w:bCs/>
                <w:i/>
                <w:iCs/>
                <w:color w:val="000000"/>
              </w:rPr>
              <w:t>,</w:t>
            </w:r>
            <w:r w:rsidR="00892B07">
              <w:rPr>
                <w:b/>
                <w:bCs/>
                <w:i/>
                <w:iCs/>
                <w:color w:val="000000"/>
              </w:rPr>
              <w:t>5</w:t>
            </w:r>
          </w:p>
        </w:tc>
      </w:tr>
      <w:tr w:rsidR="00E03A12" w:rsidTr="001B1F70">
        <w:tc>
          <w:tcPr>
            <w:tcW w:w="696" w:type="dxa"/>
          </w:tcPr>
          <w:p w:rsidR="00E03A12" w:rsidRDefault="00E03A12" w:rsidP="00BA7661">
            <w:pPr>
              <w:rPr>
                <w:lang w:eastAsia="ru-RU"/>
              </w:rPr>
            </w:pPr>
            <w:r>
              <w:rPr>
                <w:lang w:eastAsia="ru-RU"/>
              </w:rPr>
              <w:t xml:space="preserve">5.1. </w:t>
            </w:r>
          </w:p>
        </w:tc>
        <w:tc>
          <w:tcPr>
            <w:tcW w:w="4833" w:type="dxa"/>
          </w:tcPr>
          <w:p w:rsidR="00E03A12" w:rsidRDefault="00E03A12" w:rsidP="00BA7661">
            <w:pPr>
              <w:rPr>
                <w:color w:val="000000"/>
              </w:rPr>
            </w:pPr>
            <w:r>
              <w:rPr>
                <w:color w:val="000000"/>
              </w:rPr>
              <w:t>Территория Муниципального образования</w:t>
            </w:r>
          </w:p>
        </w:tc>
        <w:tc>
          <w:tcPr>
            <w:tcW w:w="1368" w:type="dxa"/>
          </w:tcPr>
          <w:p w:rsidR="00E03A12" w:rsidRDefault="00E03A12" w:rsidP="00BA7661">
            <w:pPr>
              <w:rPr>
                <w:color w:val="000000"/>
              </w:rPr>
            </w:pPr>
            <w:r>
              <w:rPr>
                <w:color w:val="000000"/>
              </w:rPr>
              <w:t>штука</w:t>
            </w:r>
          </w:p>
        </w:tc>
        <w:tc>
          <w:tcPr>
            <w:tcW w:w="1499" w:type="dxa"/>
          </w:tcPr>
          <w:p w:rsidR="00E03A12" w:rsidRDefault="00423C31" w:rsidP="00BA7661">
            <w:pPr>
              <w:rPr>
                <w:color w:val="000000"/>
              </w:rPr>
            </w:pPr>
            <w:r>
              <w:rPr>
                <w:color w:val="000000"/>
              </w:rPr>
              <w:t>24</w:t>
            </w:r>
          </w:p>
        </w:tc>
        <w:tc>
          <w:tcPr>
            <w:tcW w:w="1461" w:type="dxa"/>
          </w:tcPr>
          <w:p w:rsidR="00E03A12" w:rsidRDefault="00892B07" w:rsidP="00892B07">
            <w:pPr>
              <w:rPr>
                <w:color w:val="000000"/>
              </w:rPr>
            </w:pPr>
            <w:r>
              <w:rPr>
                <w:color w:val="000000"/>
              </w:rPr>
              <w:t>410</w:t>
            </w:r>
            <w:r w:rsidR="00E03A12">
              <w:rPr>
                <w:color w:val="000000"/>
              </w:rPr>
              <w:t>,</w:t>
            </w:r>
            <w:r>
              <w:rPr>
                <w:color w:val="000000"/>
              </w:rPr>
              <w:t>5</w:t>
            </w:r>
          </w:p>
        </w:tc>
      </w:tr>
    </w:tbl>
    <w:p w:rsidR="00BA7661" w:rsidRDefault="00BA7661" w:rsidP="00E15A39">
      <w:pPr>
        <w:tabs>
          <w:tab w:val="left" w:pos="6150"/>
        </w:tabs>
        <w:jc w:val="center"/>
        <w:rPr>
          <w:rFonts w:eastAsia="Times New Roman"/>
          <w:lang w:eastAsia="ru-RU"/>
        </w:rPr>
      </w:pPr>
    </w:p>
    <w:p w:rsidR="00BA7661" w:rsidRDefault="00BA7661">
      <w:pPr>
        <w:spacing w:after="160" w:line="259" w:lineRule="auto"/>
        <w:rPr>
          <w:rFonts w:eastAsia="Times New Roman"/>
          <w:lang w:eastAsia="ru-RU"/>
        </w:rPr>
      </w:pPr>
      <w:r>
        <w:rPr>
          <w:rFonts w:eastAsia="Times New Roman"/>
          <w:lang w:eastAsia="ru-RU"/>
        </w:rPr>
        <w:br w:type="page"/>
      </w:r>
    </w:p>
    <w:p w:rsidR="00E15A39" w:rsidRDefault="00E15A39" w:rsidP="00E15A39">
      <w:pPr>
        <w:tabs>
          <w:tab w:val="left" w:pos="6150"/>
        </w:tabs>
        <w:jc w:val="center"/>
        <w:rPr>
          <w:b/>
          <w:lang w:eastAsia="ru-RU"/>
        </w:rPr>
      </w:pPr>
      <w:r w:rsidRPr="00943271">
        <w:rPr>
          <w:b/>
          <w:lang w:eastAsia="ru-RU"/>
        </w:rPr>
        <w:lastRenderedPageBreak/>
        <w:t>Адресная программа</w:t>
      </w:r>
    </w:p>
    <w:p w:rsidR="00E15A39" w:rsidRPr="000C0388" w:rsidRDefault="00E15A39" w:rsidP="00E15A39">
      <w:pPr>
        <w:tabs>
          <w:tab w:val="left" w:pos="975"/>
        </w:tabs>
        <w:jc w:val="center"/>
        <w:rPr>
          <w:b/>
          <w:lang w:eastAsia="ru-RU"/>
        </w:rPr>
      </w:pPr>
      <w:r>
        <w:rPr>
          <w:b/>
          <w:lang w:eastAsia="ru-RU"/>
        </w:rPr>
        <w:t>выполнения работ по размещению, содержанию</w:t>
      </w:r>
      <w:r w:rsidRPr="00D82BF3">
        <w:rPr>
          <w:b/>
          <w:lang w:eastAsia="ru-RU"/>
        </w:rPr>
        <w:t xml:space="preserve"> спортивных, детских площадок, включая ремонт расположенных на них элементов благоустройства, на внутриквартальных территориях</w:t>
      </w:r>
      <w:r>
        <w:rPr>
          <w:lang w:eastAsia="ru-RU"/>
        </w:rPr>
        <w:t xml:space="preserve">   </w:t>
      </w:r>
    </w:p>
    <w:p w:rsidR="00E15A39" w:rsidRDefault="00E15A39" w:rsidP="00E15A39">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773"/>
        <w:gridCol w:w="1368"/>
        <w:gridCol w:w="1499"/>
        <w:gridCol w:w="1461"/>
      </w:tblGrid>
      <w:tr w:rsidR="00E15A39" w:rsidTr="001B1F70">
        <w:tc>
          <w:tcPr>
            <w:tcW w:w="756" w:type="dxa"/>
          </w:tcPr>
          <w:p w:rsidR="00E15A39" w:rsidRPr="00E73AB2" w:rsidRDefault="00E15A39" w:rsidP="001B1F70">
            <w:pPr>
              <w:rPr>
                <w:b/>
                <w:lang w:eastAsia="ru-RU"/>
              </w:rPr>
            </w:pPr>
            <w:r w:rsidRPr="00E73AB2">
              <w:rPr>
                <w:b/>
                <w:lang w:eastAsia="ru-RU"/>
              </w:rPr>
              <w:t xml:space="preserve">№ </w:t>
            </w:r>
            <w:proofErr w:type="spellStart"/>
            <w:proofErr w:type="gramStart"/>
            <w:r w:rsidRPr="00E73AB2">
              <w:rPr>
                <w:b/>
                <w:lang w:eastAsia="ru-RU"/>
              </w:rPr>
              <w:t>п</w:t>
            </w:r>
            <w:proofErr w:type="spellEnd"/>
            <w:proofErr w:type="gramEnd"/>
            <w:r w:rsidRPr="00E73AB2">
              <w:rPr>
                <w:b/>
                <w:lang w:eastAsia="ru-RU"/>
              </w:rPr>
              <w:t>/</w:t>
            </w:r>
            <w:proofErr w:type="spellStart"/>
            <w:r w:rsidRPr="00E73AB2">
              <w:rPr>
                <w:b/>
                <w:lang w:eastAsia="ru-RU"/>
              </w:rPr>
              <w:t>п</w:t>
            </w:r>
            <w:proofErr w:type="spellEnd"/>
          </w:p>
        </w:tc>
        <w:tc>
          <w:tcPr>
            <w:tcW w:w="4773" w:type="dxa"/>
          </w:tcPr>
          <w:p w:rsidR="00E15A39" w:rsidRPr="00E73AB2" w:rsidRDefault="00E15A39" w:rsidP="001B1F70">
            <w:pPr>
              <w:rPr>
                <w:b/>
                <w:lang w:eastAsia="ru-RU"/>
              </w:rPr>
            </w:pPr>
            <w:r w:rsidRPr="00E73AB2">
              <w:rPr>
                <w:b/>
                <w:lang w:eastAsia="ru-RU"/>
              </w:rPr>
              <w:t>Наименование работ</w:t>
            </w:r>
          </w:p>
        </w:tc>
        <w:tc>
          <w:tcPr>
            <w:tcW w:w="1368" w:type="dxa"/>
          </w:tcPr>
          <w:p w:rsidR="00E15A39" w:rsidRPr="00E73AB2" w:rsidRDefault="00E15A39" w:rsidP="001B1F70">
            <w:pPr>
              <w:rPr>
                <w:b/>
                <w:lang w:eastAsia="ru-RU"/>
              </w:rPr>
            </w:pPr>
            <w:r>
              <w:rPr>
                <w:b/>
                <w:lang w:eastAsia="ru-RU"/>
              </w:rPr>
              <w:t>Единица измерения</w:t>
            </w:r>
          </w:p>
        </w:tc>
        <w:tc>
          <w:tcPr>
            <w:tcW w:w="1499" w:type="dxa"/>
          </w:tcPr>
          <w:p w:rsidR="00E15A39" w:rsidRPr="00E73AB2" w:rsidRDefault="00E15A39" w:rsidP="001B1F70">
            <w:pPr>
              <w:rPr>
                <w:b/>
                <w:vertAlign w:val="superscript"/>
                <w:lang w:eastAsia="ru-RU"/>
              </w:rPr>
            </w:pPr>
            <w:r>
              <w:rPr>
                <w:b/>
                <w:lang w:eastAsia="ru-RU"/>
              </w:rPr>
              <w:t>Количество</w:t>
            </w:r>
          </w:p>
        </w:tc>
        <w:tc>
          <w:tcPr>
            <w:tcW w:w="1461" w:type="dxa"/>
          </w:tcPr>
          <w:p w:rsidR="00E15A39" w:rsidRPr="00E73AB2" w:rsidRDefault="00E15A39" w:rsidP="001B1F70">
            <w:pPr>
              <w:rPr>
                <w:b/>
                <w:lang w:eastAsia="ru-RU"/>
              </w:rPr>
            </w:pPr>
            <w:r w:rsidRPr="00E73AB2">
              <w:rPr>
                <w:b/>
                <w:lang w:eastAsia="ru-RU"/>
              </w:rPr>
              <w:t>Стоимость, тыс.</w:t>
            </w:r>
            <w:r w:rsidR="00347BE6">
              <w:rPr>
                <w:b/>
                <w:lang w:eastAsia="ru-RU"/>
              </w:rPr>
              <w:t xml:space="preserve"> </w:t>
            </w:r>
            <w:proofErr w:type="spellStart"/>
            <w:r w:rsidRPr="00E73AB2">
              <w:rPr>
                <w:b/>
                <w:lang w:eastAsia="ru-RU"/>
              </w:rPr>
              <w:t>руб</w:t>
            </w:r>
            <w:proofErr w:type="spellEnd"/>
          </w:p>
        </w:tc>
      </w:tr>
      <w:tr w:rsidR="00E15A39" w:rsidTr="001B1F70">
        <w:trPr>
          <w:trHeight w:val="479"/>
        </w:trPr>
        <w:tc>
          <w:tcPr>
            <w:tcW w:w="756" w:type="dxa"/>
          </w:tcPr>
          <w:p w:rsidR="00E15A39" w:rsidRDefault="00E15A39" w:rsidP="001B1F70">
            <w:pPr>
              <w:rPr>
                <w:lang w:eastAsia="ru-RU"/>
              </w:rPr>
            </w:pPr>
            <w:r>
              <w:rPr>
                <w:lang w:eastAsia="ru-RU"/>
              </w:rPr>
              <w:t>1.</w:t>
            </w:r>
          </w:p>
        </w:tc>
        <w:tc>
          <w:tcPr>
            <w:tcW w:w="4773" w:type="dxa"/>
          </w:tcPr>
          <w:p w:rsidR="00E15A39" w:rsidRPr="00A57CA9" w:rsidRDefault="00E15A39" w:rsidP="001B1F70">
            <w:pPr>
              <w:rPr>
                <w:b/>
                <w:i/>
                <w:lang w:eastAsia="ru-RU"/>
              </w:rPr>
            </w:pPr>
            <w:r w:rsidRPr="00A57CA9">
              <w:rPr>
                <w:b/>
                <w:i/>
                <w:lang w:eastAsia="ru-RU"/>
              </w:rPr>
              <w:t>Ремонт элементов благоустройства</w:t>
            </w:r>
          </w:p>
        </w:tc>
        <w:tc>
          <w:tcPr>
            <w:tcW w:w="1368" w:type="dxa"/>
          </w:tcPr>
          <w:p w:rsidR="00E15A39" w:rsidRDefault="00E15A39" w:rsidP="001B1F70">
            <w:pPr>
              <w:rPr>
                <w:b/>
                <w:bCs/>
                <w:i/>
                <w:iCs/>
                <w:color w:val="000000"/>
              </w:rPr>
            </w:pPr>
            <w:r>
              <w:rPr>
                <w:b/>
                <w:bCs/>
                <w:i/>
                <w:iCs/>
                <w:color w:val="000000"/>
              </w:rPr>
              <w:t>Условная единица</w:t>
            </w:r>
          </w:p>
        </w:tc>
        <w:tc>
          <w:tcPr>
            <w:tcW w:w="1499" w:type="dxa"/>
          </w:tcPr>
          <w:p w:rsidR="00E15A39" w:rsidRDefault="00E15A39" w:rsidP="001B1F70">
            <w:pPr>
              <w:rPr>
                <w:b/>
                <w:bCs/>
                <w:i/>
                <w:iCs/>
                <w:color w:val="000000"/>
              </w:rPr>
            </w:pPr>
            <w:r>
              <w:rPr>
                <w:b/>
                <w:bCs/>
                <w:i/>
                <w:iCs/>
                <w:color w:val="000000"/>
              </w:rPr>
              <w:t>2</w:t>
            </w:r>
          </w:p>
        </w:tc>
        <w:tc>
          <w:tcPr>
            <w:tcW w:w="1461" w:type="dxa"/>
          </w:tcPr>
          <w:p w:rsidR="00E15A39" w:rsidRPr="006A4EF7" w:rsidRDefault="003B4485" w:rsidP="007C21DB">
            <w:pPr>
              <w:rPr>
                <w:b/>
                <w:i/>
                <w:lang w:eastAsia="ru-RU"/>
              </w:rPr>
            </w:pPr>
            <w:r>
              <w:rPr>
                <w:b/>
                <w:i/>
                <w:lang w:eastAsia="ru-RU"/>
              </w:rPr>
              <w:t>3</w:t>
            </w:r>
            <w:r w:rsidR="007C21DB">
              <w:rPr>
                <w:b/>
                <w:i/>
                <w:lang w:eastAsia="ru-RU"/>
              </w:rPr>
              <w:t>36</w:t>
            </w:r>
            <w:r w:rsidR="00A8073B">
              <w:rPr>
                <w:b/>
                <w:i/>
                <w:lang w:eastAsia="ru-RU"/>
              </w:rPr>
              <w:t>,</w:t>
            </w:r>
            <w:r w:rsidR="00F80EA4">
              <w:rPr>
                <w:b/>
                <w:i/>
                <w:lang w:eastAsia="ru-RU"/>
              </w:rPr>
              <w:t>8</w:t>
            </w:r>
          </w:p>
        </w:tc>
      </w:tr>
      <w:tr w:rsidR="00E15A39" w:rsidTr="001B1F70">
        <w:trPr>
          <w:trHeight w:val="479"/>
        </w:trPr>
        <w:tc>
          <w:tcPr>
            <w:tcW w:w="756" w:type="dxa"/>
          </w:tcPr>
          <w:p w:rsidR="00E15A39" w:rsidRDefault="00E15A39" w:rsidP="001B1F70">
            <w:pPr>
              <w:rPr>
                <w:lang w:eastAsia="ru-RU"/>
              </w:rPr>
            </w:pPr>
            <w:r>
              <w:rPr>
                <w:lang w:eastAsia="ru-RU"/>
              </w:rPr>
              <w:t>1.1.</w:t>
            </w:r>
          </w:p>
        </w:tc>
        <w:tc>
          <w:tcPr>
            <w:tcW w:w="4773" w:type="dxa"/>
          </w:tcPr>
          <w:p w:rsidR="00E15A39" w:rsidRPr="00A8073B" w:rsidRDefault="00A8073B" w:rsidP="001B1F70">
            <w:pPr>
              <w:rPr>
                <w:i/>
                <w:iCs/>
                <w:lang w:eastAsia="ru-RU"/>
              </w:rPr>
            </w:pPr>
            <w:r w:rsidRPr="00A8073B">
              <w:rPr>
                <w:i/>
                <w:lang w:eastAsia="ru-RU"/>
              </w:rPr>
              <w:t>Ремонт и замена детского оборудования, ремонт элементов благоустройства на детских площадках</w:t>
            </w:r>
          </w:p>
        </w:tc>
        <w:tc>
          <w:tcPr>
            <w:tcW w:w="1368" w:type="dxa"/>
          </w:tcPr>
          <w:p w:rsidR="00E15A39" w:rsidRPr="009423EC" w:rsidRDefault="00E15A39" w:rsidP="001B1F70">
            <w:pPr>
              <w:rPr>
                <w:i/>
                <w:iCs/>
                <w:lang w:eastAsia="ru-RU"/>
              </w:rPr>
            </w:pPr>
            <w:r w:rsidRPr="009423EC">
              <w:rPr>
                <w:i/>
                <w:iCs/>
                <w:lang w:eastAsia="ru-RU"/>
              </w:rPr>
              <w:t>Условная единица</w:t>
            </w:r>
          </w:p>
        </w:tc>
        <w:tc>
          <w:tcPr>
            <w:tcW w:w="1499" w:type="dxa"/>
          </w:tcPr>
          <w:p w:rsidR="00E15A39" w:rsidRPr="009423EC" w:rsidRDefault="00E15A39" w:rsidP="001B1F70">
            <w:pPr>
              <w:rPr>
                <w:i/>
                <w:iCs/>
                <w:lang w:eastAsia="ru-RU"/>
              </w:rPr>
            </w:pPr>
            <w:r w:rsidRPr="009423EC">
              <w:rPr>
                <w:i/>
                <w:iCs/>
                <w:lang w:eastAsia="ru-RU"/>
              </w:rPr>
              <w:t>1</w:t>
            </w:r>
          </w:p>
        </w:tc>
        <w:tc>
          <w:tcPr>
            <w:tcW w:w="1461" w:type="dxa"/>
          </w:tcPr>
          <w:p w:rsidR="00E15A39" w:rsidRPr="009423EC" w:rsidRDefault="00F80EA4" w:rsidP="00E00A9E">
            <w:pPr>
              <w:rPr>
                <w:i/>
                <w:iCs/>
                <w:lang w:eastAsia="ru-RU"/>
              </w:rPr>
            </w:pPr>
            <w:r>
              <w:rPr>
                <w:i/>
                <w:iCs/>
                <w:lang w:eastAsia="ru-RU"/>
              </w:rPr>
              <w:t>3</w:t>
            </w:r>
            <w:r w:rsidR="007C21DB">
              <w:rPr>
                <w:i/>
                <w:iCs/>
                <w:lang w:eastAsia="ru-RU"/>
              </w:rPr>
              <w:t>00</w:t>
            </w:r>
            <w:r w:rsidR="00A8073B">
              <w:rPr>
                <w:i/>
                <w:iCs/>
                <w:lang w:eastAsia="ru-RU"/>
              </w:rPr>
              <w:t>,</w:t>
            </w:r>
            <w:r w:rsidR="00DF1527">
              <w:rPr>
                <w:i/>
                <w:iCs/>
                <w:lang w:eastAsia="ru-RU"/>
              </w:rPr>
              <w:t>3</w:t>
            </w:r>
          </w:p>
        </w:tc>
      </w:tr>
      <w:tr w:rsidR="00E15A39" w:rsidTr="001B1F70">
        <w:trPr>
          <w:trHeight w:val="479"/>
        </w:trPr>
        <w:tc>
          <w:tcPr>
            <w:tcW w:w="756" w:type="dxa"/>
          </w:tcPr>
          <w:p w:rsidR="00E15A39" w:rsidRDefault="00E15A39" w:rsidP="001B1F70">
            <w:pPr>
              <w:rPr>
                <w:lang w:eastAsia="ru-RU"/>
              </w:rPr>
            </w:pPr>
            <w:r>
              <w:rPr>
                <w:lang w:eastAsia="ru-RU"/>
              </w:rPr>
              <w:t>1.1.1.</w:t>
            </w:r>
          </w:p>
        </w:tc>
        <w:tc>
          <w:tcPr>
            <w:tcW w:w="4773" w:type="dxa"/>
          </w:tcPr>
          <w:p w:rsidR="00E15A39" w:rsidRPr="00A57CA9" w:rsidRDefault="00E15A39" w:rsidP="001B1F70">
            <w:pPr>
              <w:rPr>
                <w:lang w:eastAsia="ru-RU"/>
              </w:rPr>
            </w:pPr>
            <w:r>
              <w:rPr>
                <w:lang w:eastAsia="ru-RU"/>
              </w:rPr>
              <w:t xml:space="preserve">Территория Муниципального образования </w:t>
            </w:r>
          </w:p>
        </w:tc>
        <w:tc>
          <w:tcPr>
            <w:tcW w:w="1368" w:type="dxa"/>
          </w:tcPr>
          <w:p w:rsidR="00E15A39" w:rsidRDefault="00E15A39" w:rsidP="001B1F70">
            <w:pPr>
              <w:rPr>
                <w:lang w:eastAsia="ru-RU"/>
              </w:rPr>
            </w:pPr>
            <w:r>
              <w:rPr>
                <w:lang w:eastAsia="ru-RU"/>
              </w:rPr>
              <w:t>Условная единица</w:t>
            </w:r>
          </w:p>
        </w:tc>
        <w:tc>
          <w:tcPr>
            <w:tcW w:w="1499" w:type="dxa"/>
          </w:tcPr>
          <w:p w:rsidR="00E15A39" w:rsidRDefault="00E15A39" w:rsidP="001B1F70">
            <w:pPr>
              <w:rPr>
                <w:lang w:eastAsia="ru-RU"/>
              </w:rPr>
            </w:pPr>
            <w:r>
              <w:rPr>
                <w:lang w:eastAsia="ru-RU"/>
              </w:rPr>
              <w:t>1</w:t>
            </w:r>
          </w:p>
        </w:tc>
        <w:tc>
          <w:tcPr>
            <w:tcW w:w="1461" w:type="dxa"/>
          </w:tcPr>
          <w:p w:rsidR="00E15A39" w:rsidRDefault="003B4485" w:rsidP="00E00A9E">
            <w:pPr>
              <w:rPr>
                <w:lang w:eastAsia="ru-RU"/>
              </w:rPr>
            </w:pPr>
            <w:r>
              <w:rPr>
                <w:lang w:eastAsia="ru-RU"/>
              </w:rPr>
              <w:t>3</w:t>
            </w:r>
            <w:r w:rsidR="007C21DB">
              <w:rPr>
                <w:lang w:eastAsia="ru-RU"/>
              </w:rPr>
              <w:t>00</w:t>
            </w:r>
            <w:r w:rsidR="00A8073B">
              <w:rPr>
                <w:lang w:eastAsia="ru-RU"/>
              </w:rPr>
              <w:t>,</w:t>
            </w:r>
            <w:r w:rsidR="00DF1527">
              <w:rPr>
                <w:lang w:eastAsia="ru-RU"/>
              </w:rPr>
              <w:t>3</w:t>
            </w:r>
          </w:p>
        </w:tc>
      </w:tr>
      <w:tr w:rsidR="00E15A39" w:rsidTr="001B1F70">
        <w:trPr>
          <w:trHeight w:val="479"/>
        </w:trPr>
        <w:tc>
          <w:tcPr>
            <w:tcW w:w="756" w:type="dxa"/>
          </w:tcPr>
          <w:p w:rsidR="00E15A39" w:rsidRDefault="00E15A39" w:rsidP="001B1F70">
            <w:pPr>
              <w:rPr>
                <w:lang w:eastAsia="ru-RU"/>
              </w:rPr>
            </w:pPr>
            <w:r>
              <w:rPr>
                <w:lang w:eastAsia="ru-RU"/>
              </w:rPr>
              <w:t>1.2.</w:t>
            </w:r>
          </w:p>
        </w:tc>
        <w:tc>
          <w:tcPr>
            <w:tcW w:w="4773" w:type="dxa"/>
          </w:tcPr>
          <w:p w:rsidR="00E15A39" w:rsidRPr="00A8073B" w:rsidRDefault="00A8073B" w:rsidP="001B1F70">
            <w:pPr>
              <w:rPr>
                <w:i/>
                <w:iCs/>
                <w:lang w:eastAsia="ru-RU"/>
              </w:rPr>
            </w:pPr>
            <w:r w:rsidRPr="00A8073B">
              <w:rPr>
                <w:i/>
                <w:lang w:eastAsia="ru-RU"/>
              </w:rPr>
              <w:t>Ремонт и замена спортивного оборудования, ремонт элементов благоустройства на спортивных площадках</w:t>
            </w:r>
          </w:p>
        </w:tc>
        <w:tc>
          <w:tcPr>
            <w:tcW w:w="1368" w:type="dxa"/>
          </w:tcPr>
          <w:p w:rsidR="00E15A39" w:rsidRPr="009423EC" w:rsidRDefault="00E15A39" w:rsidP="001B1F70">
            <w:pPr>
              <w:rPr>
                <w:i/>
                <w:iCs/>
                <w:lang w:eastAsia="ru-RU"/>
              </w:rPr>
            </w:pPr>
            <w:r w:rsidRPr="009423EC">
              <w:rPr>
                <w:i/>
                <w:iCs/>
                <w:lang w:eastAsia="ru-RU"/>
              </w:rPr>
              <w:t>Условная единица</w:t>
            </w:r>
          </w:p>
        </w:tc>
        <w:tc>
          <w:tcPr>
            <w:tcW w:w="1499" w:type="dxa"/>
          </w:tcPr>
          <w:p w:rsidR="00E15A39" w:rsidRPr="009423EC" w:rsidRDefault="00E15A39" w:rsidP="001B1F70">
            <w:pPr>
              <w:rPr>
                <w:i/>
                <w:iCs/>
                <w:lang w:eastAsia="ru-RU"/>
              </w:rPr>
            </w:pPr>
            <w:r w:rsidRPr="009423EC">
              <w:rPr>
                <w:i/>
                <w:iCs/>
                <w:lang w:eastAsia="ru-RU"/>
              </w:rPr>
              <w:t>1</w:t>
            </w:r>
          </w:p>
        </w:tc>
        <w:tc>
          <w:tcPr>
            <w:tcW w:w="1461" w:type="dxa"/>
          </w:tcPr>
          <w:p w:rsidR="00E15A39" w:rsidRPr="009423EC" w:rsidRDefault="00A20974" w:rsidP="00093689">
            <w:pPr>
              <w:rPr>
                <w:i/>
                <w:iCs/>
                <w:lang w:eastAsia="ru-RU"/>
              </w:rPr>
            </w:pPr>
            <w:r>
              <w:rPr>
                <w:i/>
                <w:iCs/>
                <w:lang w:eastAsia="ru-RU"/>
              </w:rPr>
              <w:t>36,5</w:t>
            </w:r>
          </w:p>
        </w:tc>
      </w:tr>
      <w:tr w:rsidR="00E15A39" w:rsidTr="001B1F70">
        <w:trPr>
          <w:trHeight w:val="479"/>
        </w:trPr>
        <w:tc>
          <w:tcPr>
            <w:tcW w:w="756" w:type="dxa"/>
          </w:tcPr>
          <w:p w:rsidR="00E15A39" w:rsidRDefault="00E15A39" w:rsidP="001B1F70">
            <w:pPr>
              <w:rPr>
                <w:lang w:eastAsia="ru-RU"/>
              </w:rPr>
            </w:pPr>
            <w:r>
              <w:rPr>
                <w:lang w:eastAsia="ru-RU"/>
              </w:rPr>
              <w:t>1.2.1.</w:t>
            </w:r>
          </w:p>
        </w:tc>
        <w:tc>
          <w:tcPr>
            <w:tcW w:w="4773" w:type="dxa"/>
          </w:tcPr>
          <w:p w:rsidR="00E15A39" w:rsidRPr="00A57CA9" w:rsidRDefault="00E15A39" w:rsidP="001B1F70">
            <w:pPr>
              <w:rPr>
                <w:lang w:eastAsia="ru-RU"/>
              </w:rPr>
            </w:pPr>
            <w:r>
              <w:rPr>
                <w:lang w:eastAsia="ru-RU"/>
              </w:rPr>
              <w:t xml:space="preserve">Территория Муниципального образования </w:t>
            </w:r>
          </w:p>
        </w:tc>
        <w:tc>
          <w:tcPr>
            <w:tcW w:w="1368" w:type="dxa"/>
          </w:tcPr>
          <w:p w:rsidR="00E15A39" w:rsidRDefault="00E15A39" w:rsidP="001B1F70">
            <w:pPr>
              <w:rPr>
                <w:lang w:eastAsia="ru-RU"/>
              </w:rPr>
            </w:pPr>
            <w:r>
              <w:rPr>
                <w:lang w:eastAsia="ru-RU"/>
              </w:rPr>
              <w:t>Условная единица</w:t>
            </w:r>
          </w:p>
        </w:tc>
        <w:tc>
          <w:tcPr>
            <w:tcW w:w="1499" w:type="dxa"/>
          </w:tcPr>
          <w:p w:rsidR="00E15A39" w:rsidRDefault="00E15A39" w:rsidP="001B1F70">
            <w:pPr>
              <w:rPr>
                <w:lang w:eastAsia="ru-RU"/>
              </w:rPr>
            </w:pPr>
            <w:r>
              <w:rPr>
                <w:lang w:eastAsia="ru-RU"/>
              </w:rPr>
              <w:t>1</w:t>
            </w:r>
          </w:p>
        </w:tc>
        <w:tc>
          <w:tcPr>
            <w:tcW w:w="1461" w:type="dxa"/>
          </w:tcPr>
          <w:p w:rsidR="00E15A39" w:rsidRDefault="00A20974" w:rsidP="001B1F70">
            <w:pPr>
              <w:rPr>
                <w:lang w:eastAsia="ru-RU"/>
              </w:rPr>
            </w:pPr>
            <w:r>
              <w:rPr>
                <w:lang w:eastAsia="ru-RU"/>
              </w:rPr>
              <w:t>36</w:t>
            </w:r>
            <w:r w:rsidR="00093689">
              <w:rPr>
                <w:lang w:eastAsia="ru-RU"/>
              </w:rPr>
              <w:t>,</w:t>
            </w:r>
            <w:r>
              <w:rPr>
                <w:lang w:eastAsia="ru-RU"/>
              </w:rPr>
              <w:t>5</w:t>
            </w:r>
          </w:p>
        </w:tc>
      </w:tr>
      <w:tr w:rsidR="00E15A39" w:rsidTr="001B1F70">
        <w:trPr>
          <w:trHeight w:val="479"/>
        </w:trPr>
        <w:tc>
          <w:tcPr>
            <w:tcW w:w="756" w:type="dxa"/>
          </w:tcPr>
          <w:p w:rsidR="00E15A39" w:rsidRPr="008F7F08" w:rsidRDefault="00E15A39" w:rsidP="001B1F70">
            <w:pPr>
              <w:rPr>
                <w:b/>
                <w:bCs/>
                <w:i/>
                <w:iCs/>
                <w:lang w:eastAsia="ru-RU"/>
              </w:rPr>
            </w:pPr>
            <w:r>
              <w:rPr>
                <w:b/>
                <w:bCs/>
                <w:i/>
                <w:iCs/>
                <w:lang w:eastAsia="ru-RU"/>
              </w:rPr>
              <w:t>2</w:t>
            </w:r>
          </w:p>
        </w:tc>
        <w:tc>
          <w:tcPr>
            <w:tcW w:w="4773" w:type="dxa"/>
          </w:tcPr>
          <w:p w:rsidR="00E15A39" w:rsidRPr="008F7F08" w:rsidRDefault="00E15A39" w:rsidP="001B1F70">
            <w:pPr>
              <w:rPr>
                <w:b/>
                <w:bCs/>
                <w:i/>
                <w:iCs/>
                <w:lang w:eastAsia="ru-RU"/>
              </w:rPr>
            </w:pPr>
            <w:r w:rsidRPr="008F7F08">
              <w:rPr>
                <w:b/>
                <w:bCs/>
                <w:i/>
                <w:iCs/>
                <w:color w:val="000000"/>
              </w:rPr>
              <w:t>Завоз песка в песочницы</w:t>
            </w:r>
          </w:p>
        </w:tc>
        <w:tc>
          <w:tcPr>
            <w:tcW w:w="1368" w:type="dxa"/>
          </w:tcPr>
          <w:p w:rsidR="00E15A39" w:rsidRPr="008F7F08" w:rsidRDefault="00E15A39" w:rsidP="001B1F70">
            <w:pPr>
              <w:rPr>
                <w:b/>
                <w:bCs/>
                <w:i/>
                <w:iCs/>
                <w:lang w:eastAsia="ru-RU"/>
              </w:rPr>
            </w:pPr>
            <w:r w:rsidRPr="008F7F08">
              <w:rPr>
                <w:b/>
                <w:bCs/>
                <w:i/>
                <w:iCs/>
                <w:color w:val="000000"/>
              </w:rPr>
              <w:t>м3</w:t>
            </w:r>
          </w:p>
        </w:tc>
        <w:tc>
          <w:tcPr>
            <w:tcW w:w="1499" w:type="dxa"/>
          </w:tcPr>
          <w:p w:rsidR="00E15A39" w:rsidRPr="008F7F08" w:rsidRDefault="003848D1" w:rsidP="001B1F70">
            <w:pPr>
              <w:rPr>
                <w:b/>
                <w:bCs/>
                <w:i/>
                <w:iCs/>
                <w:lang w:eastAsia="ru-RU"/>
              </w:rPr>
            </w:pPr>
            <w:r>
              <w:rPr>
                <w:b/>
                <w:bCs/>
                <w:i/>
                <w:iCs/>
                <w:lang w:eastAsia="ru-RU"/>
              </w:rPr>
              <w:t>52,0</w:t>
            </w:r>
          </w:p>
        </w:tc>
        <w:tc>
          <w:tcPr>
            <w:tcW w:w="1461" w:type="dxa"/>
          </w:tcPr>
          <w:p w:rsidR="00E15A39" w:rsidRPr="008F7F08" w:rsidRDefault="004C332E" w:rsidP="00A20974">
            <w:pPr>
              <w:rPr>
                <w:b/>
                <w:bCs/>
                <w:i/>
                <w:iCs/>
                <w:lang w:eastAsia="ru-RU"/>
              </w:rPr>
            </w:pPr>
            <w:r>
              <w:rPr>
                <w:b/>
                <w:bCs/>
                <w:i/>
                <w:iCs/>
                <w:lang w:eastAsia="ru-RU"/>
              </w:rPr>
              <w:t>1</w:t>
            </w:r>
            <w:r w:rsidR="00A20974">
              <w:rPr>
                <w:b/>
                <w:bCs/>
                <w:i/>
                <w:iCs/>
                <w:lang w:eastAsia="ru-RU"/>
              </w:rPr>
              <w:t>82</w:t>
            </w:r>
            <w:r>
              <w:rPr>
                <w:b/>
                <w:bCs/>
                <w:i/>
                <w:iCs/>
                <w:lang w:eastAsia="ru-RU"/>
              </w:rPr>
              <w:t>,0</w:t>
            </w:r>
          </w:p>
        </w:tc>
      </w:tr>
      <w:tr w:rsidR="00A20974" w:rsidTr="001B1F70">
        <w:trPr>
          <w:trHeight w:val="479"/>
        </w:trPr>
        <w:tc>
          <w:tcPr>
            <w:tcW w:w="756" w:type="dxa"/>
          </w:tcPr>
          <w:p w:rsidR="00A20974" w:rsidRDefault="00A20974" w:rsidP="001B1F70">
            <w:pPr>
              <w:rPr>
                <w:lang w:eastAsia="ru-RU"/>
              </w:rPr>
            </w:pPr>
            <w:r>
              <w:rPr>
                <w:lang w:eastAsia="ru-RU"/>
              </w:rPr>
              <w:t>2.1.</w:t>
            </w:r>
          </w:p>
        </w:tc>
        <w:tc>
          <w:tcPr>
            <w:tcW w:w="4773" w:type="dxa"/>
          </w:tcPr>
          <w:p w:rsidR="00A20974" w:rsidRDefault="00A20974" w:rsidP="001B1F70">
            <w:pPr>
              <w:rPr>
                <w:lang w:eastAsia="ru-RU"/>
              </w:rPr>
            </w:pPr>
            <w:r>
              <w:rPr>
                <w:lang w:eastAsia="ru-RU"/>
              </w:rPr>
              <w:t>Территория Муниципального образования</w:t>
            </w:r>
          </w:p>
        </w:tc>
        <w:tc>
          <w:tcPr>
            <w:tcW w:w="1368" w:type="dxa"/>
          </w:tcPr>
          <w:p w:rsidR="00A20974" w:rsidRDefault="00A20974" w:rsidP="001B1F70">
            <w:pPr>
              <w:rPr>
                <w:lang w:eastAsia="ru-RU"/>
              </w:rPr>
            </w:pPr>
            <w:r>
              <w:rPr>
                <w:color w:val="000000"/>
              </w:rPr>
              <w:t>м</w:t>
            </w:r>
            <w:proofErr w:type="gramStart"/>
            <w:r>
              <w:rPr>
                <w:color w:val="000000"/>
              </w:rPr>
              <w:t>2</w:t>
            </w:r>
            <w:proofErr w:type="gramEnd"/>
          </w:p>
        </w:tc>
        <w:tc>
          <w:tcPr>
            <w:tcW w:w="1499" w:type="dxa"/>
          </w:tcPr>
          <w:p w:rsidR="00A20974" w:rsidRPr="008F7F08" w:rsidRDefault="00A20974" w:rsidP="00066922">
            <w:pPr>
              <w:rPr>
                <w:b/>
                <w:bCs/>
                <w:i/>
                <w:iCs/>
                <w:lang w:eastAsia="ru-RU"/>
              </w:rPr>
            </w:pPr>
            <w:r>
              <w:rPr>
                <w:b/>
                <w:bCs/>
                <w:i/>
                <w:iCs/>
                <w:lang w:eastAsia="ru-RU"/>
              </w:rPr>
              <w:t>52,0</w:t>
            </w:r>
          </w:p>
        </w:tc>
        <w:tc>
          <w:tcPr>
            <w:tcW w:w="1461" w:type="dxa"/>
          </w:tcPr>
          <w:p w:rsidR="00A20974" w:rsidRPr="008F7F08" w:rsidRDefault="00A20974" w:rsidP="00066922">
            <w:pPr>
              <w:rPr>
                <w:b/>
                <w:bCs/>
                <w:i/>
                <w:iCs/>
                <w:lang w:eastAsia="ru-RU"/>
              </w:rPr>
            </w:pPr>
            <w:r>
              <w:rPr>
                <w:b/>
                <w:bCs/>
                <w:i/>
                <w:iCs/>
                <w:lang w:eastAsia="ru-RU"/>
              </w:rPr>
              <w:t>182,0</w:t>
            </w:r>
          </w:p>
        </w:tc>
      </w:tr>
      <w:tr w:rsidR="007E1899" w:rsidTr="001B1F70">
        <w:trPr>
          <w:trHeight w:val="479"/>
        </w:trPr>
        <w:tc>
          <w:tcPr>
            <w:tcW w:w="756" w:type="dxa"/>
          </w:tcPr>
          <w:p w:rsidR="007E1899" w:rsidRPr="008F7F08" w:rsidRDefault="00BE260B" w:rsidP="00C57376">
            <w:pPr>
              <w:rPr>
                <w:b/>
                <w:bCs/>
                <w:i/>
                <w:iCs/>
                <w:lang w:eastAsia="ru-RU"/>
              </w:rPr>
            </w:pPr>
            <w:r>
              <w:rPr>
                <w:b/>
                <w:bCs/>
                <w:i/>
                <w:iCs/>
                <w:lang w:eastAsia="ru-RU"/>
              </w:rPr>
              <w:t>3.</w:t>
            </w:r>
          </w:p>
        </w:tc>
        <w:tc>
          <w:tcPr>
            <w:tcW w:w="4773" w:type="dxa"/>
          </w:tcPr>
          <w:p w:rsidR="007E1899" w:rsidRPr="008F7F08" w:rsidRDefault="007E1899" w:rsidP="00C57376">
            <w:pPr>
              <w:rPr>
                <w:b/>
                <w:bCs/>
                <w:i/>
                <w:iCs/>
                <w:lang w:eastAsia="ru-RU"/>
              </w:rPr>
            </w:pPr>
            <w:r>
              <w:rPr>
                <w:b/>
                <w:bCs/>
                <w:i/>
                <w:iCs/>
                <w:color w:val="000000"/>
              </w:rPr>
              <w:t>Ремонт покрытия детской площадки</w:t>
            </w:r>
          </w:p>
        </w:tc>
        <w:tc>
          <w:tcPr>
            <w:tcW w:w="1368" w:type="dxa"/>
          </w:tcPr>
          <w:p w:rsidR="007E1899" w:rsidRPr="008F7F08" w:rsidRDefault="007E1899" w:rsidP="00C57376">
            <w:pPr>
              <w:rPr>
                <w:b/>
                <w:bCs/>
                <w:i/>
                <w:iCs/>
                <w:lang w:eastAsia="ru-RU"/>
              </w:rPr>
            </w:pPr>
            <w:r w:rsidRPr="008F7F08">
              <w:rPr>
                <w:b/>
                <w:bCs/>
                <w:i/>
                <w:iCs/>
                <w:color w:val="000000"/>
              </w:rPr>
              <w:t>м</w:t>
            </w:r>
            <w:proofErr w:type="gramStart"/>
            <w:r>
              <w:rPr>
                <w:b/>
                <w:bCs/>
                <w:i/>
                <w:iCs/>
                <w:color w:val="000000"/>
              </w:rPr>
              <w:t>2</w:t>
            </w:r>
            <w:proofErr w:type="gramEnd"/>
          </w:p>
        </w:tc>
        <w:tc>
          <w:tcPr>
            <w:tcW w:w="1499" w:type="dxa"/>
          </w:tcPr>
          <w:p w:rsidR="007E1899" w:rsidRPr="008F7F08" w:rsidRDefault="00BE260B" w:rsidP="00C57376">
            <w:pPr>
              <w:rPr>
                <w:b/>
                <w:bCs/>
                <w:i/>
                <w:iCs/>
                <w:lang w:eastAsia="ru-RU"/>
              </w:rPr>
            </w:pPr>
            <w:r>
              <w:rPr>
                <w:b/>
                <w:bCs/>
                <w:i/>
                <w:iCs/>
                <w:lang w:eastAsia="ru-RU"/>
              </w:rPr>
              <w:t>601</w:t>
            </w:r>
            <w:r w:rsidR="007E1899">
              <w:rPr>
                <w:b/>
                <w:bCs/>
                <w:i/>
                <w:iCs/>
                <w:lang w:eastAsia="ru-RU"/>
              </w:rPr>
              <w:t>,0</w:t>
            </w:r>
          </w:p>
        </w:tc>
        <w:tc>
          <w:tcPr>
            <w:tcW w:w="1461" w:type="dxa"/>
          </w:tcPr>
          <w:p w:rsidR="007E1899" w:rsidRPr="008F7F08" w:rsidRDefault="003D5D2D" w:rsidP="00A20974">
            <w:pPr>
              <w:rPr>
                <w:b/>
                <w:bCs/>
                <w:i/>
                <w:iCs/>
                <w:lang w:eastAsia="ru-RU"/>
              </w:rPr>
            </w:pPr>
            <w:r>
              <w:rPr>
                <w:b/>
                <w:bCs/>
                <w:i/>
                <w:iCs/>
                <w:lang w:eastAsia="ru-RU"/>
              </w:rPr>
              <w:t>299</w:t>
            </w:r>
            <w:r w:rsidR="007E1899">
              <w:rPr>
                <w:b/>
                <w:bCs/>
                <w:i/>
                <w:iCs/>
                <w:lang w:eastAsia="ru-RU"/>
              </w:rPr>
              <w:t>,0</w:t>
            </w:r>
          </w:p>
        </w:tc>
      </w:tr>
      <w:tr w:rsidR="007E1899" w:rsidTr="001B1F70">
        <w:trPr>
          <w:trHeight w:val="479"/>
        </w:trPr>
        <w:tc>
          <w:tcPr>
            <w:tcW w:w="756" w:type="dxa"/>
          </w:tcPr>
          <w:p w:rsidR="007E1899" w:rsidRDefault="007E1899" w:rsidP="001B1F70">
            <w:pPr>
              <w:rPr>
                <w:lang w:eastAsia="ru-RU"/>
              </w:rPr>
            </w:pPr>
            <w:r>
              <w:rPr>
                <w:lang w:eastAsia="ru-RU"/>
              </w:rPr>
              <w:t>3.1</w:t>
            </w:r>
          </w:p>
        </w:tc>
        <w:tc>
          <w:tcPr>
            <w:tcW w:w="4773" w:type="dxa"/>
          </w:tcPr>
          <w:p w:rsidR="007E1899" w:rsidRDefault="007E1899" w:rsidP="001B1F70">
            <w:pPr>
              <w:rPr>
                <w:lang w:eastAsia="ru-RU"/>
              </w:rPr>
            </w:pPr>
            <w:r>
              <w:rPr>
                <w:lang w:eastAsia="ru-RU"/>
              </w:rPr>
              <w:t>ул. Львовская д.21/2-27/2</w:t>
            </w:r>
          </w:p>
        </w:tc>
        <w:tc>
          <w:tcPr>
            <w:tcW w:w="1368" w:type="dxa"/>
          </w:tcPr>
          <w:p w:rsidR="007E1899" w:rsidRPr="005502A3" w:rsidRDefault="007E1899" w:rsidP="001B1F70">
            <w:pPr>
              <w:rPr>
                <w:color w:val="000000"/>
              </w:rPr>
            </w:pPr>
            <w:r>
              <w:rPr>
                <w:color w:val="000000"/>
              </w:rPr>
              <w:t>м</w:t>
            </w:r>
            <w:proofErr w:type="gramStart"/>
            <w:r>
              <w:rPr>
                <w:color w:val="000000"/>
              </w:rPr>
              <w:t>2</w:t>
            </w:r>
            <w:proofErr w:type="gramEnd"/>
          </w:p>
        </w:tc>
        <w:tc>
          <w:tcPr>
            <w:tcW w:w="1499" w:type="dxa"/>
          </w:tcPr>
          <w:p w:rsidR="007E1899" w:rsidRDefault="007E1899" w:rsidP="001B1F70">
            <w:pPr>
              <w:rPr>
                <w:lang w:eastAsia="ru-RU"/>
              </w:rPr>
            </w:pPr>
            <w:r>
              <w:rPr>
                <w:lang w:eastAsia="ru-RU"/>
              </w:rPr>
              <w:t>303,0</w:t>
            </w:r>
          </w:p>
        </w:tc>
        <w:tc>
          <w:tcPr>
            <w:tcW w:w="1461" w:type="dxa"/>
          </w:tcPr>
          <w:p w:rsidR="007E1899" w:rsidRDefault="007E1899" w:rsidP="00A20974">
            <w:pPr>
              <w:rPr>
                <w:lang w:eastAsia="ru-RU"/>
              </w:rPr>
            </w:pPr>
            <w:r>
              <w:rPr>
                <w:lang w:eastAsia="ru-RU"/>
              </w:rPr>
              <w:t>1</w:t>
            </w:r>
            <w:r w:rsidR="00A20974">
              <w:rPr>
                <w:lang w:eastAsia="ru-RU"/>
              </w:rPr>
              <w:t>50</w:t>
            </w:r>
            <w:r>
              <w:rPr>
                <w:lang w:eastAsia="ru-RU"/>
              </w:rPr>
              <w:t>,0</w:t>
            </w:r>
          </w:p>
        </w:tc>
      </w:tr>
      <w:tr w:rsidR="00BE260B" w:rsidTr="001B1F70">
        <w:trPr>
          <w:trHeight w:val="479"/>
        </w:trPr>
        <w:tc>
          <w:tcPr>
            <w:tcW w:w="756" w:type="dxa"/>
          </w:tcPr>
          <w:p w:rsidR="00BE260B" w:rsidRDefault="00BE260B" w:rsidP="001B1F70">
            <w:pPr>
              <w:rPr>
                <w:lang w:eastAsia="ru-RU"/>
              </w:rPr>
            </w:pPr>
            <w:r>
              <w:rPr>
                <w:lang w:eastAsia="ru-RU"/>
              </w:rPr>
              <w:t>3.2</w:t>
            </w:r>
          </w:p>
        </w:tc>
        <w:tc>
          <w:tcPr>
            <w:tcW w:w="4773" w:type="dxa"/>
          </w:tcPr>
          <w:p w:rsidR="00BE260B" w:rsidRDefault="00BE260B" w:rsidP="001B1F70">
            <w:pPr>
              <w:rPr>
                <w:lang w:eastAsia="ru-RU"/>
              </w:rPr>
            </w:pPr>
            <w:r>
              <w:rPr>
                <w:lang w:eastAsia="ru-RU"/>
              </w:rPr>
              <w:t>ул. Слободская д.4</w:t>
            </w:r>
          </w:p>
        </w:tc>
        <w:tc>
          <w:tcPr>
            <w:tcW w:w="1368" w:type="dxa"/>
          </w:tcPr>
          <w:p w:rsidR="00BE260B" w:rsidRDefault="00BE260B" w:rsidP="001B1F70">
            <w:pPr>
              <w:rPr>
                <w:color w:val="000000"/>
              </w:rPr>
            </w:pPr>
            <w:r>
              <w:rPr>
                <w:color w:val="000000"/>
              </w:rPr>
              <w:t>м</w:t>
            </w:r>
            <w:proofErr w:type="gramStart"/>
            <w:r>
              <w:rPr>
                <w:color w:val="000000"/>
              </w:rPr>
              <w:t>2</w:t>
            </w:r>
            <w:proofErr w:type="gramEnd"/>
          </w:p>
        </w:tc>
        <w:tc>
          <w:tcPr>
            <w:tcW w:w="1499" w:type="dxa"/>
          </w:tcPr>
          <w:p w:rsidR="00BE260B" w:rsidRDefault="00BE260B" w:rsidP="001B1F70">
            <w:pPr>
              <w:rPr>
                <w:lang w:eastAsia="ru-RU"/>
              </w:rPr>
            </w:pPr>
            <w:r>
              <w:rPr>
                <w:lang w:eastAsia="ru-RU"/>
              </w:rPr>
              <w:t>298</w:t>
            </w:r>
          </w:p>
        </w:tc>
        <w:tc>
          <w:tcPr>
            <w:tcW w:w="1461" w:type="dxa"/>
          </w:tcPr>
          <w:p w:rsidR="00BE260B" w:rsidRDefault="00BE260B" w:rsidP="003D5D2D">
            <w:pPr>
              <w:rPr>
                <w:lang w:eastAsia="ru-RU"/>
              </w:rPr>
            </w:pPr>
            <w:r>
              <w:rPr>
                <w:lang w:eastAsia="ru-RU"/>
              </w:rPr>
              <w:t>1</w:t>
            </w:r>
            <w:r w:rsidR="003D5D2D">
              <w:rPr>
                <w:lang w:eastAsia="ru-RU"/>
              </w:rPr>
              <w:t>49</w:t>
            </w:r>
            <w:r>
              <w:rPr>
                <w:lang w:eastAsia="ru-RU"/>
              </w:rPr>
              <w:t>,0</w:t>
            </w:r>
          </w:p>
        </w:tc>
      </w:tr>
      <w:tr w:rsidR="00BE260B" w:rsidTr="001B1F70">
        <w:trPr>
          <w:trHeight w:val="479"/>
        </w:trPr>
        <w:tc>
          <w:tcPr>
            <w:tcW w:w="756" w:type="dxa"/>
          </w:tcPr>
          <w:p w:rsidR="00BE260B" w:rsidRPr="00BE260B" w:rsidRDefault="00BE260B" w:rsidP="001B1F70">
            <w:pPr>
              <w:rPr>
                <w:b/>
                <w:i/>
                <w:lang w:eastAsia="ru-RU"/>
              </w:rPr>
            </w:pPr>
            <w:r w:rsidRPr="00BE260B">
              <w:rPr>
                <w:b/>
                <w:i/>
                <w:lang w:eastAsia="ru-RU"/>
              </w:rPr>
              <w:t>4.</w:t>
            </w:r>
          </w:p>
        </w:tc>
        <w:tc>
          <w:tcPr>
            <w:tcW w:w="4773" w:type="dxa"/>
          </w:tcPr>
          <w:p w:rsidR="00BE260B" w:rsidRPr="00BE260B" w:rsidRDefault="00BE260B" w:rsidP="001B1F70">
            <w:pPr>
              <w:rPr>
                <w:b/>
                <w:i/>
                <w:lang w:eastAsia="ru-RU"/>
              </w:rPr>
            </w:pPr>
            <w:r>
              <w:rPr>
                <w:b/>
                <w:i/>
                <w:lang w:eastAsia="ru-RU"/>
              </w:rPr>
              <w:t xml:space="preserve">Замена детского игрового оборудования </w:t>
            </w:r>
          </w:p>
        </w:tc>
        <w:tc>
          <w:tcPr>
            <w:tcW w:w="1368" w:type="dxa"/>
          </w:tcPr>
          <w:p w:rsidR="00BE260B" w:rsidRPr="00BE260B" w:rsidRDefault="00BE260B" w:rsidP="001B1F70">
            <w:pPr>
              <w:rPr>
                <w:b/>
                <w:i/>
                <w:color w:val="000000"/>
              </w:rPr>
            </w:pPr>
            <w:proofErr w:type="spellStart"/>
            <w:r>
              <w:rPr>
                <w:b/>
                <w:i/>
                <w:color w:val="000000"/>
              </w:rPr>
              <w:t>усл</w:t>
            </w:r>
            <w:proofErr w:type="gramStart"/>
            <w:r>
              <w:rPr>
                <w:b/>
                <w:i/>
                <w:color w:val="000000"/>
              </w:rPr>
              <w:t>.е</w:t>
            </w:r>
            <w:proofErr w:type="gramEnd"/>
            <w:r>
              <w:rPr>
                <w:b/>
                <w:i/>
                <w:color w:val="000000"/>
              </w:rPr>
              <w:t>д</w:t>
            </w:r>
            <w:proofErr w:type="spellEnd"/>
          </w:p>
        </w:tc>
        <w:tc>
          <w:tcPr>
            <w:tcW w:w="1499" w:type="dxa"/>
          </w:tcPr>
          <w:p w:rsidR="00BE260B" w:rsidRPr="00BE260B" w:rsidRDefault="00BE260B" w:rsidP="001B1F70">
            <w:pPr>
              <w:rPr>
                <w:b/>
                <w:i/>
                <w:lang w:eastAsia="ru-RU"/>
              </w:rPr>
            </w:pPr>
            <w:r>
              <w:rPr>
                <w:b/>
                <w:i/>
                <w:lang w:eastAsia="ru-RU"/>
              </w:rPr>
              <w:t>1</w:t>
            </w:r>
          </w:p>
        </w:tc>
        <w:tc>
          <w:tcPr>
            <w:tcW w:w="1461" w:type="dxa"/>
          </w:tcPr>
          <w:p w:rsidR="00BE260B" w:rsidRPr="00BE260B" w:rsidRDefault="00BE260B" w:rsidP="00A20974">
            <w:pPr>
              <w:rPr>
                <w:b/>
                <w:i/>
                <w:lang w:eastAsia="ru-RU"/>
              </w:rPr>
            </w:pPr>
            <w:r>
              <w:rPr>
                <w:b/>
                <w:i/>
                <w:lang w:eastAsia="ru-RU"/>
              </w:rPr>
              <w:t>478,0</w:t>
            </w:r>
          </w:p>
        </w:tc>
      </w:tr>
      <w:tr w:rsidR="00BE260B" w:rsidTr="001B1F70">
        <w:trPr>
          <w:trHeight w:val="479"/>
        </w:trPr>
        <w:tc>
          <w:tcPr>
            <w:tcW w:w="756" w:type="dxa"/>
          </w:tcPr>
          <w:p w:rsidR="00BE260B" w:rsidRDefault="00BE260B" w:rsidP="001B1F70">
            <w:pPr>
              <w:rPr>
                <w:lang w:eastAsia="ru-RU"/>
              </w:rPr>
            </w:pPr>
            <w:r>
              <w:rPr>
                <w:lang w:eastAsia="ru-RU"/>
              </w:rPr>
              <w:t>4.1</w:t>
            </w:r>
          </w:p>
        </w:tc>
        <w:tc>
          <w:tcPr>
            <w:tcW w:w="4773" w:type="dxa"/>
          </w:tcPr>
          <w:p w:rsidR="00BE260B" w:rsidRDefault="00BE260B" w:rsidP="001B1F70">
            <w:pPr>
              <w:rPr>
                <w:lang w:eastAsia="ru-RU"/>
              </w:rPr>
            </w:pPr>
            <w:r>
              <w:rPr>
                <w:lang w:eastAsia="ru-RU"/>
              </w:rPr>
              <w:t>ул. Орловская д.д.1-3</w:t>
            </w:r>
          </w:p>
        </w:tc>
        <w:tc>
          <w:tcPr>
            <w:tcW w:w="1368" w:type="dxa"/>
          </w:tcPr>
          <w:p w:rsidR="00BE260B" w:rsidRDefault="00BE260B" w:rsidP="001B1F70">
            <w:pPr>
              <w:rPr>
                <w:color w:val="000000"/>
              </w:rPr>
            </w:pPr>
            <w:proofErr w:type="spellStart"/>
            <w:r>
              <w:rPr>
                <w:color w:val="000000"/>
              </w:rPr>
              <w:t>усл.ед</w:t>
            </w:r>
            <w:proofErr w:type="spellEnd"/>
            <w:r>
              <w:rPr>
                <w:color w:val="000000"/>
              </w:rPr>
              <w:t>.</w:t>
            </w:r>
          </w:p>
        </w:tc>
        <w:tc>
          <w:tcPr>
            <w:tcW w:w="1499" w:type="dxa"/>
          </w:tcPr>
          <w:p w:rsidR="00BE260B" w:rsidRDefault="00BE260B" w:rsidP="001B1F70">
            <w:pPr>
              <w:rPr>
                <w:lang w:eastAsia="ru-RU"/>
              </w:rPr>
            </w:pPr>
            <w:r>
              <w:rPr>
                <w:lang w:eastAsia="ru-RU"/>
              </w:rPr>
              <w:t>1</w:t>
            </w:r>
          </w:p>
        </w:tc>
        <w:tc>
          <w:tcPr>
            <w:tcW w:w="1461" w:type="dxa"/>
          </w:tcPr>
          <w:p w:rsidR="00BE260B" w:rsidRDefault="00BE260B" w:rsidP="00A20974">
            <w:pPr>
              <w:rPr>
                <w:lang w:eastAsia="ru-RU"/>
              </w:rPr>
            </w:pPr>
            <w:r>
              <w:rPr>
                <w:lang w:eastAsia="ru-RU"/>
              </w:rPr>
              <w:t>478,0</w:t>
            </w:r>
          </w:p>
        </w:tc>
      </w:tr>
    </w:tbl>
    <w:p w:rsidR="00E15A39" w:rsidRDefault="00E15A39" w:rsidP="00E15A39">
      <w:pPr>
        <w:rPr>
          <w:rFonts w:eastAsia="Times New Roman"/>
          <w:color w:val="000000"/>
          <w:lang w:eastAsia="ru-RU"/>
        </w:rPr>
      </w:pPr>
      <w:r>
        <w:rPr>
          <w:rFonts w:eastAsia="Times New Roman"/>
          <w:color w:val="000000"/>
          <w:lang w:eastAsia="ru-RU"/>
        </w:rPr>
        <w:br w:type="page"/>
      </w:r>
    </w:p>
    <w:p w:rsidR="00E15A39" w:rsidRDefault="00E15A39" w:rsidP="00E15A39">
      <w:pPr>
        <w:jc w:val="center"/>
        <w:rPr>
          <w:b/>
          <w:lang w:eastAsia="ru-RU"/>
        </w:rPr>
      </w:pPr>
      <w:r w:rsidRPr="00943271">
        <w:rPr>
          <w:b/>
          <w:lang w:eastAsia="ru-RU"/>
        </w:rPr>
        <w:lastRenderedPageBreak/>
        <w:t>Адресная программа</w:t>
      </w:r>
    </w:p>
    <w:p w:rsidR="00E15A39" w:rsidRDefault="00E15A39" w:rsidP="00E15A39">
      <w:pPr>
        <w:tabs>
          <w:tab w:val="left" w:pos="975"/>
        </w:tabs>
        <w:jc w:val="center"/>
        <w:rPr>
          <w:rFonts w:eastAsia="Times New Roman"/>
          <w:b/>
          <w:lang w:eastAsia="ru-RU"/>
        </w:rPr>
      </w:pPr>
      <w:bookmarkStart w:id="7" w:name="_Hlk38543253"/>
      <w:proofErr w:type="gramStart"/>
      <w:r>
        <w:rPr>
          <w:b/>
          <w:lang w:eastAsia="ru-RU"/>
        </w:rPr>
        <w:t>выполнения работ по р</w:t>
      </w:r>
      <w:r>
        <w:rPr>
          <w:rFonts w:eastAsia="Times New Roman"/>
          <w:b/>
          <w:lang w:eastAsia="ru-RU"/>
        </w:rPr>
        <w:t>азмещению, содержанию</w:t>
      </w:r>
      <w:r w:rsidRPr="00F37E42">
        <w:rPr>
          <w:rFonts w:eastAsia="Times New Roman"/>
          <w:b/>
          <w:lang w:eastAsia="ru-RU"/>
        </w:rPr>
        <w:t>,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w:t>
      </w:r>
      <w:r>
        <w:rPr>
          <w:rFonts w:eastAsia="Times New Roman"/>
          <w:b/>
          <w:lang w:eastAsia="ru-RU"/>
        </w:rPr>
        <w:t xml:space="preserve"> размещению</w:t>
      </w:r>
      <w:r w:rsidRPr="00F37E42">
        <w:rPr>
          <w:rFonts w:eastAsia="Times New Roman"/>
          <w:b/>
          <w:lang w:eastAsia="ru-RU"/>
        </w:rPr>
        <w:t xml:space="preserve"> планировочного устройства, за исключением велосипедных дорожек; размещени</w:t>
      </w:r>
      <w:r>
        <w:rPr>
          <w:rFonts w:eastAsia="Times New Roman"/>
          <w:b/>
          <w:lang w:eastAsia="ru-RU"/>
        </w:rPr>
        <w:t>ю</w:t>
      </w:r>
      <w:r w:rsidRPr="00F37E42">
        <w:rPr>
          <w:rFonts w:eastAsia="Times New Roman"/>
          <w:b/>
          <w:lang w:eastAsia="ru-RU"/>
        </w:rPr>
        <w:t xml:space="preserve">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E15A39" w:rsidRDefault="00E15A39" w:rsidP="00E15A39">
      <w:pPr>
        <w:tabs>
          <w:tab w:val="left" w:pos="975"/>
        </w:tabs>
        <w:jc w:val="center"/>
        <w:rPr>
          <w:b/>
          <w:lang w:eastAsia="ru-RU"/>
        </w:rPr>
      </w:pPr>
    </w:p>
    <w:tbl>
      <w:tblPr>
        <w:tblW w:w="101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937"/>
        <w:gridCol w:w="1368"/>
        <w:gridCol w:w="1499"/>
        <w:gridCol w:w="1461"/>
      </w:tblGrid>
      <w:tr w:rsidR="00E15A39" w:rsidTr="001B1F70">
        <w:tc>
          <w:tcPr>
            <w:tcW w:w="876" w:type="dxa"/>
            <w:tcBorders>
              <w:top w:val="single" w:sz="4" w:space="0" w:color="auto"/>
              <w:left w:val="single" w:sz="4" w:space="0" w:color="auto"/>
              <w:bottom w:val="single" w:sz="4" w:space="0" w:color="auto"/>
              <w:right w:val="single" w:sz="4" w:space="0" w:color="auto"/>
            </w:tcBorders>
            <w:hideMark/>
          </w:tcPr>
          <w:bookmarkEnd w:id="7"/>
          <w:p w:rsidR="00E15A39" w:rsidRDefault="00E15A39" w:rsidP="001B1F70">
            <w:pPr>
              <w:rPr>
                <w:b/>
                <w:lang w:eastAsia="ru-RU"/>
              </w:rPr>
            </w:pPr>
            <w:r>
              <w:rPr>
                <w:b/>
                <w:lang w:eastAsia="ru-RU"/>
              </w:rPr>
              <w:t xml:space="preserve">№ </w:t>
            </w:r>
            <w:proofErr w:type="spellStart"/>
            <w:proofErr w:type="gramStart"/>
            <w:r>
              <w:rPr>
                <w:b/>
                <w:lang w:eastAsia="ru-RU"/>
              </w:rPr>
              <w:t>п</w:t>
            </w:r>
            <w:proofErr w:type="spellEnd"/>
            <w:proofErr w:type="gramEnd"/>
            <w:r>
              <w:rPr>
                <w:b/>
                <w:lang w:eastAsia="ru-RU"/>
              </w:rPr>
              <w:t>/</w:t>
            </w:r>
            <w:proofErr w:type="spellStart"/>
            <w:r>
              <w:rPr>
                <w:b/>
                <w:lang w:eastAsia="ru-RU"/>
              </w:rPr>
              <w:t>п</w:t>
            </w:r>
            <w:proofErr w:type="spellEnd"/>
          </w:p>
        </w:tc>
        <w:tc>
          <w:tcPr>
            <w:tcW w:w="4937" w:type="dxa"/>
            <w:tcBorders>
              <w:top w:val="single" w:sz="4" w:space="0" w:color="auto"/>
              <w:left w:val="single" w:sz="4" w:space="0" w:color="auto"/>
              <w:bottom w:val="single" w:sz="4" w:space="0" w:color="auto"/>
              <w:right w:val="single" w:sz="4" w:space="0" w:color="auto"/>
            </w:tcBorders>
            <w:hideMark/>
          </w:tcPr>
          <w:p w:rsidR="00E15A39" w:rsidRDefault="00E15A39" w:rsidP="001B1F70">
            <w:pPr>
              <w:rPr>
                <w:b/>
                <w:lang w:eastAsia="ru-RU"/>
              </w:rPr>
            </w:pPr>
            <w:r>
              <w:rPr>
                <w:b/>
                <w:lang w:eastAsia="ru-RU"/>
              </w:rPr>
              <w:t>Наименование работ</w:t>
            </w:r>
          </w:p>
        </w:tc>
        <w:tc>
          <w:tcPr>
            <w:tcW w:w="1368" w:type="dxa"/>
            <w:tcBorders>
              <w:top w:val="single" w:sz="4" w:space="0" w:color="auto"/>
              <w:left w:val="single" w:sz="4" w:space="0" w:color="auto"/>
              <w:bottom w:val="single" w:sz="4" w:space="0" w:color="auto"/>
              <w:right w:val="single" w:sz="4" w:space="0" w:color="auto"/>
            </w:tcBorders>
            <w:hideMark/>
          </w:tcPr>
          <w:p w:rsidR="00E15A39" w:rsidRDefault="00E15A39" w:rsidP="001B1F70">
            <w:pPr>
              <w:rPr>
                <w:b/>
                <w:lang w:eastAsia="ru-RU"/>
              </w:rPr>
            </w:pPr>
            <w:r>
              <w:rPr>
                <w:b/>
                <w:lang w:eastAsia="ru-RU"/>
              </w:rPr>
              <w:t>Единица измерения</w:t>
            </w:r>
          </w:p>
        </w:tc>
        <w:tc>
          <w:tcPr>
            <w:tcW w:w="1499" w:type="dxa"/>
            <w:tcBorders>
              <w:top w:val="single" w:sz="4" w:space="0" w:color="auto"/>
              <w:left w:val="single" w:sz="4" w:space="0" w:color="auto"/>
              <w:bottom w:val="single" w:sz="4" w:space="0" w:color="auto"/>
              <w:right w:val="single" w:sz="4" w:space="0" w:color="auto"/>
            </w:tcBorders>
            <w:hideMark/>
          </w:tcPr>
          <w:p w:rsidR="00E15A39" w:rsidRDefault="00E15A39" w:rsidP="001B1F70">
            <w:pPr>
              <w:rPr>
                <w:b/>
                <w:vertAlign w:val="superscript"/>
                <w:lang w:eastAsia="ru-RU"/>
              </w:rPr>
            </w:pPr>
            <w:r>
              <w:rPr>
                <w:b/>
                <w:lang w:eastAsia="ru-RU"/>
              </w:rPr>
              <w:t>Количество</w:t>
            </w:r>
          </w:p>
        </w:tc>
        <w:tc>
          <w:tcPr>
            <w:tcW w:w="1461" w:type="dxa"/>
            <w:tcBorders>
              <w:top w:val="single" w:sz="4" w:space="0" w:color="auto"/>
              <w:left w:val="single" w:sz="4" w:space="0" w:color="auto"/>
              <w:bottom w:val="single" w:sz="4" w:space="0" w:color="auto"/>
              <w:right w:val="single" w:sz="4" w:space="0" w:color="auto"/>
            </w:tcBorders>
            <w:hideMark/>
          </w:tcPr>
          <w:p w:rsidR="00E15A39" w:rsidRDefault="00E15A39" w:rsidP="001B1F70">
            <w:pPr>
              <w:rPr>
                <w:b/>
                <w:lang w:eastAsia="ru-RU"/>
              </w:rPr>
            </w:pPr>
            <w:r>
              <w:rPr>
                <w:b/>
                <w:lang w:eastAsia="ru-RU"/>
              </w:rPr>
              <w:t xml:space="preserve">Стоимость, </w:t>
            </w:r>
            <w:proofErr w:type="spellStart"/>
            <w:r>
              <w:rPr>
                <w:b/>
                <w:lang w:eastAsia="ru-RU"/>
              </w:rPr>
              <w:t>тыс</w:t>
            </w:r>
            <w:proofErr w:type="gramStart"/>
            <w:r>
              <w:rPr>
                <w:b/>
                <w:lang w:eastAsia="ru-RU"/>
              </w:rPr>
              <w:t>.р</w:t>
            </w:r>
            <w:proofErr w:type="gramEnd"/>
            <w:r>
              <w:rPr>
                <w:b/>
                <w:lang w:eastAsia="ru-RU"/>
              </w:rPr>
              <w:t>уб</w:t>
            </w:r>
            <w:proofErr w:type="spellEnd"/>
          </w:p>
        </w:tc>
      </w:tr>
      <w:tr w:rsidR="00E15A39" w:rsidTr="001B1F70">
        <w:tc>
          <w:tcPr>
            <w:tcW w:w="876" w:type="dxa"/>
            <w:tcBorders>
              <w:top w:val="single" w:sz="4" w:space="0" w:color="auto"/>
              <w:left w:val="single" w:sz="4" w:space="0" w:color="auto"/>
              <w:right w:val="single" w:sz="4" w:space="0" w:color="auto"/>
            </w:tcBorders>
            <w:hideMark/>
          </w:tcPr>
          <w:p w:rsidR="00E15A39" w:rsidRDefault="00E15A39" w:rsidP="001B1F70">
            <w:pPr>
              <w:rPr>
                <w:lang w:eastAsia="ru-RU"/>
              </w:rPr>
            </w:pPr>
            <w:r>
              <w:rPr>
                <w:lang w:eastAsia="ru-RU"/>
              </w:rPr>
              <w:t>1.</w:t>
            </w:r>
          </w:p>
        </w:tc>
        <w:tc>
          <w:tcPr>
            <w:tcW w:w="4937" w:type="dxa"/>
            <w:tcBorders>
              <w:top w:val="single" w:sz="4" w:space="0" w:color="auto"/>
              <w:left w:val="single" w:sz="4" w:space="0" w:color="auto"/>
              <w:right w:val="single" w:sz="4" w:space="0" w:color="auto"/>
            </w:tcBorders>
            <w:hideMark/>
          </w:tcPr>
          <w:p w:rsidR="00E15A39" w:rsidRDefault="00E15A39" w:rsidP="001B1F70">
            <w:pPr>
              <w:rPr>
                <w:b/>
                <w:i/>
                <w:lang w:eastAsia="ru-RU"/>
              </w:rPr>
            </w:pPr>
            <w:r>
              <w:rPr>
                <w:b/>
                <w:i/>
                <w:lang w:eastAsia="ru-RU"/>
              </w:rPr>
              <w:t>Размещение элементов озеленения</w:t>
            </w:r>
          </w:p>
        </w:tc>
        <w:tc>
          <w:tcPr>
            <w:tcW w:w="1368" w:type="dxa"/>
            <w:tcBorders>
              <w:top w:val="single" w:sz="4" w:space="0" w:color="auto"/>
              <w:left w:val="single" w:sz="4" w:space="0" w:color="auto"/>
              <w:right w:val="single" w:sz="4" w:space="0" w:color="auto"/>
            </w:tcBorders>
          </w:tcPr>
          <w:p w:rsidR="00E15A39" w:rsidRDefault="00E15A39" w:rsidP="001B1F70"/>
        </w:tc>
        <w:tc>
          <w:tcPr>
            <w:tcW w:w="1499" w:type="dxa"/>
            <w:tcBorders>
              <w:top w:val="single" w:sz="4" w:space="0" w:color="auto"/>
              <w:left w:val="single" w:sz="4" w:space="0" w:color="auto"/>
              <w:right w:val="single" w:sz="4" w:space="0" w:color="auto"/>
            </w:tcBorders>
          </w:tcPr>
          <w:p w:rsidR="00E15A39" w:rsidRPr="00E256FF" w:rsidRDefault="00E15A39" w:rsidP="001B1F70">
            <w:pPr>
              <w:rPr>
                <w:b/>
                <w:bCs/>
                <w:i/>
                <w:iCs/>
                <w:lang w:eastAsia="ru-RU"/>
              </w:rPr>
            </w:pPr>
          </w:p>
        </w:tc>
        <w:tc>
          <w:tcPr>
            <w:tcW w:w="1461" w:type="dxa"/>
            <w:tcBorders>
              <w:top w:val="single" w:sz="4" w:space="0" w:color="auto"/>
              <w:left w:val="single" w:sz="4" w:space="0" w:color="auto"/>
              <w:bottom w:val="single" w:sz="4" w:space="0" w:color="auto"/>
              <w:right w:val="single" w:sz="4" w:space="0" w:color="auto"/>
            </w:tcBorders>
            <w:hideMark/>
          </w:tcPr>
          <w:p w:rsidR="00E15A39" w:rsidRDefault="00E5261F" w:rsidP="001D616A">
            <w:pPr>
              <w:rPr>
                <w:b/>
                <w:i/>
                <w:lang w:eastAsia="ru-RU"/>
              </w:rPr>
            </w:pPr>
            <w:r>
              <w:rPr>
                <w:b/>
                <w:i/>
                <w:lang w:eastAsia="ru-RU"/>
              </w:rPr>
              <w:t>1916</w:t>
            </w:r>
            <w:r w:rsidR="00942BE1">
              <w:rPr>
                <w:b/>
                <w:i/>
                <w:lang w:eastAsia="ru-RU"/>
              </w:rPr>
              <w:t>,</w:t>
            </w:r>
            <w:r>
              <w:rPr>
                <w:b/>
                <w:i/>
                <w:lang w:eastAsia="ru-RU"/>
              </w:rPr>
              <w:t>0</w:t>
            </w:r>
          </w:p>
        </w:tc>
      </w:tr>
      <w:tr w:rsidR="00956E6C" w:rsidTr="00F93D4D">
        <w:trPr>
          <w:trHeight w:val="479"/>
        </w:trPr>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i/>
                <w:lang w:eastAsia="ru-RU"/>
              </w:rPr>
            </w:pPr>
            <w:r>
              <w:rPr>
                <w:i/>
                <w:lang w:eastAsia="ru-RU"/>
              </w:rPr>
              <w:t>Посадка цветов в клумбы</w:t>
            </w:r>
          </w:p>
        </w:tc>
        <w:tc>
          <w:tcPr>
            <w:tcW w:w="1368" w:type="dxa"/>
            <w:vMerge w:val="restart"/>
            <w:tcBorders>
              <w:top w:val="single" w:sz="4" w:space="0" w:color="auto"/>
              <w:left w:val="single" w:sz="4" w:space="0" w:color="auto"/>
              <w:right w:val="single" w:sz="4" w:space="0" w:color="auto"/>
            </w:tcBorders>
            <w:hideMark/>
          </w:tcPr>
          <w:p w:rsidR="00956E6C" w:rsidRDefault="00956E6C" w:rsidP="001B1F70">
            <w:r>
              <w:t>штука</w:t>
            </w:r>
          </w:p>
          <w:p w:rsidR="00956E6C" w:rsidRDefault="00956E6C" w:rsidP="001B1F70"/>
          <w:p w:rsidR="00956E6C" w:rsidRDefault="00956E6C" w:rsidP="001B1F70"/>
          <w:p w:rsidR="00956E6C" w:rsidRDefault="00956E6C" w:rsidP="001B1F70"/>
          <w:p w:rsidR="00956E6C" w:rsidRDefault="00956E6C" w:rsidP="001B1F70"/>
          <w:p w:rsidR="00956E6C" w:rsidRDefault="00956E6C" w:rsidP="001B1F70"/>
          <w:p w:rsidR="00956E6C" w:rsidRDefault="00956E6C" w:rsidP="001B1F70"/>
        </w:tc>
        <w:tc>
          <w:tcPr>
            <w:tcW w:w="1499" w:type="dxa"/>
            <w:vMerge w:val="restart"/>
            <w:tcBorders>
              <w:top w:val="single" w:sz="4" w:space="0" w:color="auto"/>
              <w:left w:val="single" w:sz="4" w:space="0" w:color="auto"/>
              <w:right w:val="single" w:sz="4" w:space="0" w:color="auto"/>
            </w:tcBorders>
            <w:hideMark/>
          </w:tcPr>
          <w:p w:rsidR="00956E6C" w:rsidRDefault="001D616A" w:rsidP="001B1F70">
            <w:pPr>
              <w:rPr>
                <w:lang w:eastAsia="ru-RU"/>
              </w:rPr>
            </w:pPr>
            <w:r>
              <w:rPr>
                <w:lang w:eastAsia="ru-RU"/>
              </w:rPr>
              <w:t>22979</w:t>
            </w:r>
          </w:p>
          <w:p w:rsidR="00956E6C" w:rsidRDefault="00956E6C" w:rsidP="001B1F70">
            <w:pPr>
              <w:rPr>
                <w:lang w:eastAsia="ru-RU"/>
              </w:rPr>
            </w:pPr>
          </w:p>
          <w:p w:rsidR="00956E6C" w:rsidRDefault="00956E6C" w:rsidP="001B1F70">
            <w:pPr>
              <w:rPr>
                <w:lang w:eastAsia="ru-RU"/>
              </w:rPr>
            </w:pPr>
          </w:p>
          <w:p w:rsidR="00956E6C" w:rsidRDefault="00956E6C" w:rsidP="001B1F70">
            <w:pPr>
              <w:rPr>
                <w:lang w:eastAsia="ru-RU"/>
              </w:rPr>
            </w:pPr>
          </w:p>
          <w:p w:rsidR="00956E6C" w:rsidRDefault="00956E6C" w:rsidP="001B1F70">
            <w:pPr>
              <w:rPr>
                <w:lang w:eastAsia="ru-RU"/>
              </w:rPr>
            </w:pPr>
          </w:p>
          <w:p w:rsidR="00956E6C" w:rsidRDefault="00956E6C" w:rsidP="001B1F70">
            <w:pPr>
              <w:rPr>
                <w:lang w:eastAsia="ru-RU"/>
              </w:rPr>
            </w:pPr>
          </w:p>
          <w:p w:rsidR="00956E6C" w:rsidRDefault="00956E6C" w:rsidP="001B1F70">
            <w:pPr>
              <w:rPr>
                <w:lang w:eastAsia="ru-RU"/>
              </w:rPr>
            </w:pPr>
          </w:p>
        </w:tc>
        <w:tc>
          <w:tcPr>
            <w:tcW w:w="0" w:type="auto"/>
            <w:vMerge w:val="restart"/>
            <w:tcBorders>
              <w:left w:val="single" w:sz="4" w:space="0" w:color="auto"/>
              <w:right w:val="single" w:sz="4" w:space="0" w:color="auto"/>
            </w:tcBorders>
            <w:vAlign w:val="center"/>
            <w:hideMark/>
          </w:tcPr>
          <w:p w:rsidR="00956E6C" w:rsidRDefault="003848D1" w:rsidP="001D616A">
            <w:pPr>
              <w:rPr>
                <w:lang w:eastAsia="ru-RU"/>
              </w:rPr>
            </w:pPr>
            <w:r>
              <w:rPr>
                <w:lang w:eastAsia="ru-RU"/>
              </w:rPr>
              <w:t>1</w:t>
            </w:r>
            <w:r w:rsidR="004C332E">
              <w:rPr>
                <w:lang w:eastAsia="ru-RU"/>
              </w:rPr>
              <w:t>372</w:t>
            </w:r>
            <w:r w:rsidR="002B3A55">
              <w:rPr>
                <w:lang w:eastAsia="ru-RU"/>
              </w:rPr>
              <w:t>,</w:t>
            </w:r>
            <w:r>
              <w:rPr>
                <w:lang w:eastAsia="ru-RU"/>
              </w:rPr>
              <w:t>0</w:t>
            </w:r>
          </w:p>
        </w:tc>
      </w:tr>
      <w:tr w:rsidR="00956E6C" w:rsidTr="009C0238">
        <w:trPr>
          <w:trHeight w:val="571"/>
        </w:trPr>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1.1.1.</w:t>
            </w:r>
          </w:p>
        </w:tc>
        <w:tc>
          <w:tcPr>
            <w:tcW w:w="4937" w:type="dxa"/>
            <w:tcBorders>
              <w:top w:val="single" w:sz="4" w:space="0" w:color="auto"/>
              <w:left w:val="single" w:sz="4" w:space="0" w:color="auto"/>
              <w:bottom w:val="single" w:sz="4" w:space="0" w:color="auto"/>
              <w:right w:val="single" w:sz="4" w:space="0" w:color="auto"/>
            </w:tcBorders>
            <w:hideMark/>
          </w:tcPr>
          <w:p w:rsidR="009C0238" w:rsidRPr="009C0238" w:rsidRDefault="009C0238" w:rsidP="001B1F70">
            <w:pPr>
              <w:rPr>
                <w:rFonts w:eastAsia="Times New Roman"/>
                <w:color w:val="000000"/>
                <w:lang w:eastAsia="ru-RU"/>
              </w:rPr>
            </w:pPr>
            <w:r>
              <w:rPr>
                <w:rFonts w:eastAsia="Times New Roman"/>
                <w:color w:val="000000"/>
                <w:lang w:eastAsia="ru-RU"/>
              </w:rPr>
              <w:t xml:space="preserve">Санкт-Петербургское шоссе, </w:t>
            </w:r>
            <w:proofErr w:type="spellStart"/>
            <w:r>
              <w:rPr>
                <w:rFonts w:eastAsia="Times New Roman"/>
                <w:color w:val="000000"/>
                <w:lang w:eastAsia="ru-RU"/>
              </w:rPr>
              <w:t>дд</w:t>
            </w:r>
            <w:proofErr w:type="spellEnd"/>
            <w:r>
              <w:rPr>
                <w:rFonts w:eastAsia="Times New Roman"/>
                <w:color w:val="000000"/>
                <w:lang w:eastAsia="ru-RU"/>
              </w:rPr>
              <w:t>. 65-67,66/1,  69, 86, 90,96,102-104, 66а</w:t>
            </w:r>
          </w:p>
        </w:tc>
        <w:tc>
          <w:tcPr>
            <w:tcW w:w="1368" w:type="dxa"/>
            <w:vMerge/>
            <w:tcBorders>
              <w:left w:val="single" w:sz="4" w:space="0" w:color="auto"/>
              <w:right w:val="single" w:sz="4" w:space="0" w:color="auto"/>
            </w:tcBorders>
            <w:vAlign w:val="center"/>
            <w:hideMark/>
          </w:tcPr>
          <w:p w:rsidR="00956E6C" w:rsidRDefault="00956E6C" w:rsidP="001B1F70"/>
        </w:tc>
        <w:tc>
          <w:tcPr>
            <w:tcW w:w="1499" w:type="dxa"/>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1.1.2.</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rFonts w:eastAsia="Times New Roman"/>
                <w:color w:val="000000"/>
                <w:lang w:eastAsia="ru-RU"/>
              </w:rPr>
              <w:t xml:space="preserve">ул. Львовская, </w:t>
            </w:r>
            <w:proofErr w:type="spellStart"/>
            <w:r>
              <w:rPr>
                <w:rFonts w:eastAsia="Times New Roman"/>
                <w:color w:val="000000"/>
                <w:lang w:eastAsia="ru-RU"/>
              </w:rPr>
              <w:t>дд</w:t>
            </w:r>
            <w:proofErr w:type="spellEnd"/>
            <w:r>
              <w:rPr>
                <w:rFonts w:eastAsia="Times New Roman"/>
                <w:color w:val="000000"/>
                <w:lang w:eastAsia="ru-RU"/>
              </w:rPr>
              <w:t>. 21/2-27/2</w:t>
            </w:r>
            <w:r w:rsidR="00A34BD1">
              <w:rPr>
                <w:rFonts w:eastAsia="Times New Roman"/>
                <w:color w:val="000000"/>
                <w:lang w:eastAsia="ru-RU"/>
              </w:rPr>
              <w:t>, д.19/2, д.29</w:t>
            </w:r>
          </w:p>
        </w:tc>
        <w:tc>
          <w:tcPr>
            <w:tcW w:w="1368" w:type="dxa"/>
            <w:vMerge/>
            <w:tcBorders>
              <w:left w:val="single" w:sz="4" w:space="0" w:color="auto"/>
              <w:right w:val="single" w:sz="4" w:space="0" w:color="auto"/>
            </w:tcBorders>
            <w:vAlign w:val="center"/>
            <w:hideMark/>
          </w:tcPr>
          <w:p w:rsidR="00956E6C" w:rsidRDefault="00956E6C" w:rsidP="001B1F70"/>
        </w:tc>
        <w:tc>
          <w:tcPr>
            <w:tcW w:w="1499" w:type="dxa"/>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1.1.3.</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rFonts w:eastAsia="Times New Roman"/>
                <w:color w:val="000000"/>
                <w:lang w:eastAsia="ru-RU"/>
              </w:rPr>
              <w:t xml:space="preserve">Санкт-Петербургское </w:t>
            </w:r>
            <w:proofErr w:type="spellStart"/>
            <w:r>
              <w:rPr>
                <w:rFonts w:eastAsia="Times New Roman"/>
                <w:color w:val="000000"/>
                <w:lang w:eastAsia="ru-RU"/>
              </w:rPr>
              <w:t>ш</w:t>
            </w:r>
            <w:proofErr w:type="spellEnd"/>
            <w:r>
              <w:rPr>
                <w:rFonts w:eastAsia="Times New Roman"/>
                <w:color w:val="000000"/>
                <w:lang w:eastAsia="ru-RU"/>
              </w:rPr>
              <w:t>., д. 90- ул. Львовская, д.2</w:t>
            </w:r>
          </w:p>
        </w:tc>
        <w:tc>
          <w:tcPr>
            <w:tcW w:w="1368" w:type="dxa"/>
            <w:vMerge/>
            <w:tcBorders>
              <w:left w:val="single" w:sz="4" w:space="0" w:color="auto"/>
              <w:right w:val="single" w:sz="4" w:space="0" w:color="auto"/>
            </w:tcBorders>
            <w:vAlign w:val="center"/>
            <w:hideMark/>
          </w:tcPr>
          <w:p w:rsidR="00956E6C" w:rsidRDefault="00956E6C" w:rsidP="001B1F70"/>
        </w:tc>
        <w:tc>
          <w:tcPr>
            <w:tcW w:w="1499" w:type="dxa"/>
            <w:vMerge/>
            <w:tcBorders>
              <w:left w:val="single" w:sz="4" w:space="0" w:color="auto"/>
              <w:right w:val="single" w:sz="4" w:space="0" w:color="auto"/>
            </w:tcBorders>
            <w:vAlign w:val="center"/>
            <w:hideMark/>
          </w:tcPr>
          <w:p w:rsidR="00956E6C" w:rsidRDefault="00956E6C" w:rsidP="001B1F70">
            <w:pPr>
              <w:rPr>
                <w:lang w:eastAsia="ru-RU"/>
              </w:rPr>
            </w:pPr>
          </w:p>
        </w:tc>
        <w:tc>
          <w:tcPr>
            <w:tcW w:w="1461" w:type="dxa"/>
            <w:vMerge/>
            <w:tcBorders>
              <w:left w:val="single" w:sz="4" w:space="0" w:color="auto"/>
              <w:right w:val="single" w:sz="4" w:space="0" w:color="auto"/>
            </w:tcBorders>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1.1.4.</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rFonts w:eastAsia="Times New Roman"/>
                <w:color w:val="000000"/>
                <w:lang w:eastAsia="ru-RU"/>
              </w:rPr>
              <w:t>ул. Фронтовая, д.1</w:t>
            </w:r>
          </w:p>
        </w:tc>
        <w:tc>
          <w:tcPr>
            <w:tcW w:w="0" w:type="auto"/>
            <w:vMerge/>
            <w:tcBorders>
              <w:left w:val="single" w:sz="4" w:space="0" w:color="auto"/>
              <w:right w:val="single" w:sz="4" w:space="0" w:color="auto"/>
            </w:tcBorders>
            <w:vAlign w:val="center"/>
            <w:hideMark/>
          </w:tcPr>
          <w:p w:rsidR="00956E6C" w:rsidRDefault="00956E6C" w:rsidP="001B1F70"/>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1.1.5.</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Вокзальная, д. 2</w:t>
            </w:r>
          </w:p>
        </w:tc>
        <w:tc>
          <w:tcPr>
            <w:tcW w:w="0" w:type="auto"/>
            <w:vMerge/>
            <w:tcBorders>
              <w:left w:val="single" w:sz="4" w:space="0" w:color="auto"/>
              <w:right w:val="single" w:sz="4" w:space="0" w:color="auto"/>
            </w:tcBorders>
            <w:vAlign w:val="center"/>
            <w:hideMark/>
          </w:tcPr>
          <w:p w:rsidR="00956E6C" w:rsidRDefault="00956E6C" w:rsidP="001B1F70"/>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1.1.6.</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Почтовый пер., д.3</w:t>
            </w:r>
          </w:p>
        </w:tc>
        <w:tc>
          <w:tcPr>
            <w:tcW w:w="0" w:type="auto"/>
            <w:vMerge/>
            <w:tcBorders>
              <w:left w:val="single" w:sz="4" w:space="0" w:color="auto"/>
              <w:right w:val="single" w:sz="4" w:space="0" w:color="auto"/>
            </w:tcBorders>
            <w:vAlign w:val="center"/>
            <w:hideMark/>
          </w:tcPr>
          <w:p w:rsidR="00956E6C" w:rsidRDefault="00956E6C" w:rsidP="001B1F70"/>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1.1.7.</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Лодыгина, 12</w:t>
            </w:r>
          </w:p>
        </w:tc>
        <w:tc>
          <w:tcPr>
            <w:tcW w:w="0" w:type="auto"/>
            <w:vMerge/>
            <w:tcBorders>
              <w:left w:val="single" w:sz="4" w:space="0" w:color="auto"/>
              <w:right w:val="single" w:sz="4" w:space="0" w:color="auto"/>
            </w:tcBorders>
            <w:vAlign w:val="center"/>
            <w:hideMark/>
          </w:tcPr>
          <w:p w:rsidR="00956E6C" w:rsidRDefault="00956E6C" w:rsidP="001B1F70"/>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1.2.</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i/>
                <w:color w:val="000000"/>
                <w:lang w:eastAsia="ru-RU"/>
              </w:rPr>
              <w:t>Посадка цветов в ранее установленные вазоны</w:t>
            </w:r>
          </w:p>
        </w:tc>
        <w:tc>
          <w:tcPr>
            <w:tcW w:w="0" w:type="auto"/>
            <w:vMerge w:val="restart"/>
            <w:tcBorders>
              <w:left w:val="single" w:sz="4" w:space="0" w:color="auto"/>
              <w:right w:val="single" w:sz="4" w:space="0" w:color="auto"/>
            </w:tcBorders>
            <w:hideMark/>
          </w:tcPr>
          <w:p w:rsidR="00956E6C" w:rsidRDefault="00956E6C" w:rsidP="001B1F70">
            <w:r>
              <w:t>штука</w:t>
            </w:r>
          </w:p>
        </w:tc>
        <w:tc>
          <w:tcPr>
            <w:tcW w:w="0" w:type="auto"/>
            <w:vMerge w:val="restart"/>
            <w:tcBorders>
              <w:left w:val="single" w:sz="4" w:space="0" w:color="auto"/>
              <w:right w:val="single" w:sz="4" w:space="0" w:color="auto"/>
            </w:tcBorders>
            <w:hideMark/>
          </w:tcPr>
          <w:p w:rsidR="00956E6C" w:rsidRDefault="001D616A" w:rsidP="00FC2A24">
            <w:pPr>
              <w:rPr>
                <w:lang w:eastAsia="ru-RU"/>
              </w:rPr>
            </w:pPr>
            <w:r>
              <w:rPr>
                <w:lang w:eastAsia="ru-RU"/>
              </w:rPr>
              <w:t>8562</w:t>
            </w: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1.2.1.</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 xml:space="preserve">Санкт-Петербургское </w:t>
            </w:r>
            <w:proofErr w:type="spellStart"/>
            <w:r>
              <w:rPr>
                <w:rFonts w:eastAsia="Times New Roman"/>
                <w:color w:val="000000"/>
                <w:lang w:eastAsia="ru-RU"/>
              </w:rPr>
              <w:t>ш</w:t>
            </w:r>
            <w:proofErr w:type="spellEnd"/>
            <w:r>
              <w:rPr>
                <w:rFonts w:eastAsia="Times New Roman"/>
                <w:color w:val="000000"/>
                <w:lang w:eastAsia="ru-RU"/>
              </w:rPr>
              <w:t>., д. 106/2, 96, 94-96-98, 86, 65-67, 69, 66а, 63а</w:t>
            </w:r>
            <w:proofErr w:type="gramStart"/>
            <w:r>
              <w:rPr>
                <w:rFonts w:eastAsia="Times New Roman"/>
                <w:color w:val="000000"/>
                <w:lang w:eastAsia="ru-RU"/>
              </w:rPr>
              <w:t>,в</w:t>
            </w:r>
            <w:proofErr w:type="gramEnd"/>
          </w:p>
        </w:tc>
        <w:tc>
          <w:tcPr>
            <w:tcW w:w="0" w:type="auto"/>
            <w:vMerge/>
            <w:tcBorders>
              <w:left w:val="single" w:sz="4" w:space="0" w:color="auto"/>
              <w:right w:val="single" w:sz="4" w:space="0" w:color="auto"/>
            </w:tcBorders>
            <w:hideMark/>
          </w:tcPr>
          <w:p w:rsidR="00956E6C" w:rsidRDefault="00956E6C" w:rsidP="001B1F70"/>
        </w:tc>
        <w:tc>
          <w:tcPr>
            <w:tcW w:w="0" w:type="auto"/>
            <w:vMerge/>
            <w:tcBorders>
              <w:left w:val="single" w:sz="4" w:space="0" w:color="auto"/>
              <w:right w:val="single" w:sz="4" w:space="0" w:color="auto"/>
            </w:tcBorders>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1.2.2.</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Кропоткинская ул., д.2 а, 16/15</w:t>
            </w:r>
          </w:p>
        </w:tc>
        <w:tc>
          <w:tcPr>
            <w:tcW w:w="0" w:type="auto"/>
            <w:vMerge/>
            <w:tcBorders>
              <w:left w:val="single" w:sz="4" w:space="0" w:color="auto"/>
              <w:right w:val="single" w:sz="4" w:space="0" w:color="auto"/>
            </w:tcBorders>
            <w:hideMark/>
          </w:tcPr>
          <w:p w:rsidR="00956E6C" w:rsidRDefault="00956E6C" w:rsidP="001B1F70"/>
        </w:tc>
        <w:tc>
          <w:tcPr>
            <w:tcW w:w="0" w:type="auto"/>
            <w:vMerge/>
            <w:tcBorders>
              <w:left w:val="single" w:sz="4" w:space="0" w:color="auto"/>
              <w:right w:val="single" w:sz="4" w:space="0" w:color="auto"/>
            </w:tcBorders>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1.2.3.</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Грибоедова, д.13, 11-13, 7</w:t>
            </w:r>
          </w:p>
        </w:tc>
        <w:tc>
          <w:tcPr>
            <w:tcW w:w="1368" w:type="dxa"/>
            <w:vMerge/>
            <w:tcBorders>
              <w:left w:val="single" w:sz="4" w:space="0" w:color="auto"/>
              <w:right w:val="single" w:sz="4" w:space="0" w:color="auto"/>
            </w:tcBorders>
            <w:hideMark/>
          </w:tcPr>
          <w:p w:rsidR="00956E6C" w:rsidRDefault="00956E6C" w:rsidP="001B1F70"/>
        </w:tc>
        <w:tc>
          <w:tcPr>
            <w:tcW w:w="1499" w:type="dxa"/>
            <w:vMerge/>
            <w:tcBorders>
              <w:left w:val="single" w:sz="4" w:space="0" w:color="auto"/>
              <w:right w:val="single" w:sz="4" w:space="0" w:color="auto"/>
            </w:tcBorders>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1.2.4.</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Гоголя, д.9, 7</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1.2.5.</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 xml:space="preserve">ул. Львовская, </w:t>
            </w:r>
            <w:proofErr w:type="spellStart"/>
            <w:r>
              <w:rPr>
                <w:rFonts w:eastAsia="Times New Roman"/>
                <w:color w:val="000000"/>
                <w:lang w:eastAsia="ru-RU"/>
              </w:rPr>
              <w:t>дд</w:t>
            </w:r>
            <w:proofErr w:type="spellEnd"/>
            <w:r>
              <w:rPr>
                <w:rFonts w:eastAsia="Times New Roman"/>
                <w:color w:val="000000"/>
                <w:lang w:eastAsia="ru-RU"/>
              </w:rPr>
              <w:t>. 21, 21/2-19/2, 19/2, 27/2, 29, 25,</w:t>
            </w:r>
            <w:r w:rsidR="00E138E9">
              <w:rPr>
                <w:rFonts w:eastAsia="Times New Roman"/>
                <w:color w:val="000000"/>
                <w:lang w:eastAsia="ru-RU"/>
              </w:rPr>
              <w:t xml:space="preserve"> </w:t>
            </w:r>
            <w:proofErr w:type="spellStart"/>
            <w:r w:rsidR="00E138E9">
              <w:rPr>
                <w:rFonts w:eastAsia="Times New Roman"/>
                <w:color w:val="000000"/>
                <w:lang w:eastAsia="ru-RU"/>
              </w:rPr>
              <w:t>дд</w:t>
            </w:r>
            <w:proofErr w:type="spellEnd"/>
            <w:r w:rsidR="00E138E9">
              <w:rPr>
                <w:rFonts w:eastAsia="Times New Roman"/>
                <w:color w:val="000000"/>
                <w:lang w:eastAsia="ru-RU"/>
              </w:rPr>
              <w:t>.</w:t>
            </w:r>
            <w:r>
              <w:rPr>
                <w:rFonts w:eastAsia="Times New Roman"/>
                <w:color w:val="000000"/>
                <w:lang w:eastAsia="ru-RU"/>
              </w:rPr>
              <w:t xml:space="preserve"> 4-6,</w:t>
            </w:r>
            <w:r w:rsidR="00A34BD1">
              <w:rPr>
                <w:rFonts w:eastAsia="Times New Roman"/>
                <w:color w:val="000000"/>
                <w:lang w:eastAsia="ru-RU"/>
              </w:rPr>
              <w:t xml:space="preserve"> д.1</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1.2.6.</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Фронтовая, д.1, 8</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1.2.7.</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Вокзальная, д. 2 а</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1.2.8.</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Орловская, д. 4/1-4/2,1, 3, 3б, 5</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1.2.9.</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Слободская, д. 4</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2B3A55">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1.2.10.</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Попова, д.9</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824D5E" w:rsidTr="002B3A55">
        <w:tc>
          <w:tcPr>
            <w:tcW w:w="876" w:type="dxa"/>
            <w:tcBorders>
              <w:top w:val="single" w:sz="4" w:space="0" w:color="auto"/>
              <w:left w:val="single" w:sz="4" w:space="0" w:color="auto"/>
              <w:bottom w:val="single" w:sz="4" w:space="0" w:color="auto"/>
              <w:right w:val="single" w:sz="4" w:space="0" w:color="auto"/>
            </w:tcBorders>
          </w:tcPr>
          <w:p w:rsidR="00824D5E" w:rsidRDefault="00824D5E" w:rsidP="00C57376">
            <w:pPr>
              <w:rPr>
                <w:lang w:eastAsia="ru-RU"/>
              </w:rPr>
            </w:pPr>
            <w:r>
              <w:rPr>
                <w:lang w:eastAsia="ru-RU"/>
              </w:rPr>
              <w:t>1.3.</w:t>
            </w:r>
          </w:p>
        </w:tc>
        <w:tc>
          <w:tcPr>
            <w:tcW w:w="4937" w:type="dxa"/>
            <w:tcBorders>
              <w:top w:val="single" w:sz="4" w:space="0" w:color="auto"/>
              <w:left w:val="single" w:sz="4" w:space="0" w:color="auto"/>
              <w:bottom w:val="single" w:sz="4" w:space="0" w:color="auto"/>
              <w:right w:val="single" w:sz="4" w:space="0" w:color="auto"/>
            </w:tcBorders>
            <w:vAlign w:val="bottom"/>
            <w:hideMark/>
          </w:tcPr>
          <w:p w:rsidR="00824D5E" w:rsidRPr="002B3A55" w:rsidRDefault="00824D5E" w:rsidP="00C57376">
            <w:pPr>
              <w:rPr>
                <w:rFonts w:eastAsia="Times New Roman"/>
                <w:i/>
                <w:color w:val="000000"/>
                <w:lang w:eastAsia="ru-RU"/>
              </w:rPr>
            </w:pPr>
            <w:r w:rsidRPr="002B3A55">
              <w:rPr>
                <w:rFonts w:eastAsia="Times New Roman"/>
                <w:i/>
                <w:lang w:eastAsia="ru-RU"/>
              </w:rPr>
              <w:t>Посадка кустарников в живую изгородь</w:t>
            </w:r>
          </w:p>
        </w:tc>
        <w:tc>
          <w:tcPr>
            <w:tcW w:w="1368" w:type="dxa"/>
            <w:tcBorders>
              <w:left w:val="single" w:sz="4" w:space="0" w:color="auto"/>
              <w:right w:val="single" w:sz="4" w:space="0" w:color="auto"/>
            </w:tcBorders>
          </w:tcPr>
          <w:p w:rsidR="00824D5E" w:rsidRDefault="00824D5E" w:rsidP="00C57376">
            <w:r>
              <w:rPr>
                <w:rFonts w:eastAsia="Times New Roman"/>
                <w:lang w:eastAsia="ru-RU"/>
              </w:rPr>
              <w:t>м.п./шт.</w:t>
            </w:r>
          </w:p>
        </w:tc>
        <w:tc>
          <w:tcPr>
            <w:tcW w:w="1499" w:type="dxa"/>
            <w:tcBorders>
              <w:left w:val="single" w:sz="4" w:space="0" w:color="auto"/>
              <w:right w:val="single" w:sz="4" w:space="0" w:color="auto"/>
            </w:tcBorders>
          </w:tcPr>
          <w:p w:rsidR="00824D5E" w:rsidRPr="002B3A55" w:rsidRDefault="00824D5E" w:rsidP="00A1335E">
            <w:pPr>
              <w:rPr>
                <w:i/>
                <w:lang w:eastAsia="ru-RU"/>
              </w:rPr>
            </w:pPr>
            <w:r>
              <w:rPr>
                <w:i/>
                <w:lang w:eastAsia="ru-RU"/>
              </w:rPr>
              <w:t>135</w:t>
            </w:r>
            <w:r w:rsidRPr="002B3A55">
              <w:rPr>
                <w:i/>
                <w:lang w:eastAsia="ru-RU"/>
              </w:rPr>
              <w:t>/</w:t>
            </w:r>
            <w:r>
              <w:rPr>
                <w:i/>
                <w:lang w:eastAsia="ru-RU"/>
              </w:rPr>
              <w:t>675</w:t>
            </w:r>
          </w:p>
        </w:tc>
        <w:tc>
          <w:tcPr>
            <w:tcW w:w="0" w:type="auto"/>
            <w:vMerge w:val="restart"/>
            <w:tcBorders>
              <w:left w:val="single" w:sz="4" w:space="0" w:color="auto"/>
              <w:right w:val="single" w:sz="4" w:space="0" w:color="auto"/>
            </w:tcBorders>
            <w:vAlign w:val="center"/>
            <w:hideMark/>
          </w:tcPr>
          <w:p w:rsidR="00824D5E" w:rsidRDefault="00E5261F" w:rsidP="00C57376">
            <w:pPr>
              <w:rPr>
                <w:lang w:eastAsia="ru-RU"/>
              </w:rPr>
            </w:pPr>
            <w:r>
              <w:rPr>
                <w:lang w:eastAsia="ru-RU"/>
              </w:rPr>
              <w:t>544,0</w:t>
            </w:r>
          </w:p>
        </w:tc>
      </w:tr>
      <w:tr w:rsidR="00824D5E" w:rsidTr="002B3A55">
        <w:tc>
          <w:tcPr>
            <w:tcW w:w="876" w:type="dxa"/>
            <w:tcBorders>
              <w:top w:val="single" w:sz="4" w:space="0" w:color="auto"/>
              <w:left w:val="single" w:sz="4" w:space="0" w:color="auto"/>
              <w:bottom w:val="single" w:sz="4" w:space="0" w:color="auto"/>
              <w:right w:val="single" w:sz="4" w:space="0" w:color="auto"/>
            </w:tcBorders>
          </w:tcPr>
          <w:p w:rsidR="00824D5E" w:rsidRDefault="00824D5E" w:rsidP="00C57376">
            <w:pPr>
              <w:rPr>
                <w:lang w:eastAsia="ru-RU"/>
              </w:rPr>
            </w:pPr>
            <w:r>
              <w:rPr>
                <w:rFonts w:eastAsia="Times New Roman"/>
                <w:lang w:eastAsia="ru-RU"/>
              </w:rPr>
              <w:t>1.3.1.</w:t>
            </w:r>
          </w:p>
        </w:tc>
        <w:tc>
          <w:tcPr>
            <w:tcW w:w="4937" w:type="dxa"/>
            <w:tcBorders>
              <w:top w:val="single" w:sz="4" w:space="0" w:color="auto"/>
              <w:left w:val="single" w:sz="4" w:space="0" w:color="auto"/>
              <w:bottom w:val="single" w:sz="4" w:space="0" w:color="auto"/>
              <w:right w:val="single" w:sz="4" w:space="0" w:color="auto"/>
            </w:tcBorders>
            <w:vAlign w:val="bottom"/>
            <w:hideMark/>
          </w:tcPr>
          <w:p w:rsidR="00824D5E" w:rsidRPr="002B3A55" w:rsidRDefault="00824D5E" w:rsidP="00C57376">
            <w:pPr>
              <w:rPr>
                <w:rFonts w:eastAsia="Times New Roman"/>
                <w:i/>
                <w:lang w:eastAsia="ru-RU"/>
              </w:rPr>
            </w:pPr>
            <w:r>
              <w:rPr>
                <w:rFonts w:eastAsia="Times New Roman"/>
                <w:lang w:eastAsia="ru-RU"/>
              </w:rPr>
              <w:t>ул. Грибоедова д.7</w:t>
            </w:r>
          </w:p>
        </w:tc>
        <w:tc>
          <w:tcPr>
            <w:tcW w:w="1368" w:type="dxa"/>
            <w:tcBorders>
              <w:left w:val="single" w:sz="4" w:space="0" w:color="auto"/>
              <w:right w:val="single" w:sz="4" w:space="0" w:color="auto"/>
            </w:tcBorders>
          </w:tcPr>
          <w:p w:rsidR="00824D5E" w:rsidRDefault="00824D5E" w:rsidP="00C57376">
            <w:r>
              <w:rPr>
                <w:rFonts w:eastAsia="Times New Roman"/>
                <w:lang w:eastAsia="ru-RU"/>
              </w:rPr>
              <w:t>м.п./шт.</w:t>
            </w:r>
          </w:p>
        </w:tc>
        <w:tc>
          <w:tcPr>
            <w:tcW w:w="1499" w:type="dxa"/>
            <w:tcBorders>
              <w:left w:val="single" w:sz="4" w:space="0" w:color="auto"/>
              <w:right w:val="single" w:sz="4" w:space="0" w:color="auto"/>
            </w:tcBorders>
          </w:tcPr>
          <w:p w:rsidR="00824D5E" w:rsidRDefault="00824D5E" w:rsidP="00C57376">
            <w:pPr>
              <w:rPr>
                <w:lang w:eastAsia="ru-RU"/>
              </w:rPr>
            </w:pPr>
            <w:r>
              <w:rPr>
                <w:rFonts w:eastAsia="Times New Roman"/>
                <w:lang w:eastAsia="ru-RU"/>
              </w:rPr>
              <w:t>135/675</w:t>
            </w:r>
          </w:p>
        </w:tc>
        <w:tc>
          <w:tcPr>
            <w:tcW w:w="0" w:type="auto"/>
            <w:vMerge/>
            <w:tcBorders>
              <w:left w:val="single" w:sz="4" w:space="0" w:color="auto"/>
              <w:right w:val="single" w:sz="4" w:space="0" w:color="auto"/>
            </w:tcBorders>
            <w:vAlign w:val="center"/>
            <w:hideMark/>
          </w:tcPr>
          <w:p w:rsidR="00824D5E" w:rsidRDefault="00824D5E" w:rsidP="00C57376">
            <w:pPr>
              <w:rPr>
                <w:lang w:eastAsia="ru-RU"/>
              </w:rPr>
            </w:pPr>
          </w:p>
        </w:tc>
      </w:tr>
      <w:tr w:rsidR="00824D5E" w:rsidTr="002B3A55">
        <w:tc>
          <w:tcPr>
            <w:tcW w:w="876" w:type="dxa"/>
            <w:tcBorders>
              <w:top w:val="single" w:sz="4" w:space="0" w:color="auto"/>
              <w:left w:val="single" w:sz="4" w:space="0" w:color="auto"/>
              <w:bottom w:val="single" w:sz="4" w:space="0" w:color="auto"/>
              <w:right w:val="single" w:sz="4" w:space="0" w:color="auto"/>
            </w:tcBorders>
          </w:tcPr>
          <w:p w:rsidR="00824D5E" w:rsidRDefault="00824D5E" w:rsidP="00C57376">
            <w:pPr>
              <w:rPr>
                <w:rFonts w:eastAsia="Times New Roman"/>
                <w:lang w:eastAsia="ru-RU"/>
              </w:rPr>
            </w:pPr>
            <w:r>
              <w:rPr>
                <w:rFonts w:eastAsia="Times New Roman"/>
                <w:lang w:eastAsia="ru-RU"/>
              </w:rPr>
              <w:t>1.4.</w:t>
            </w:r>
          </w:p>
        </w:tc>
        <w:tc>
          <w:tcPr>
            <w:tcW w:w="4937" w:type="dxa"/>
            <w:tcBorders>
              <w:top w:val="single" w:sz="4" w:space="0" w:color="auto"/>
              <w:left w:val="single" w:sz="4" w:space="0" w:color="auto"/>
              <w:bottom w:val="single" w:sz="4" w:space="0" w:color="auto"/>
              <w:right w:val="single" w:sz="4" w:space="0" w:color="auto"/>
            </w:tcBorders>
            <w:vAlign w:val="bottom"/>
            <w:hideMark/>
          </w:tcPr>
          <w:p w:rsidR="00824D5E" w:rsidRPr="002B3A55" w:rsidRDefault="00824D5E" w:rsidP="00C57376">
            <w:pPr>
              <w:tabs>
                <w:tab w:val="left" w:pos="975"/>
              </w:tabs>
              <w:rPr>
                <w:rFonts w:eastAsia="Times New Roman"/>
                <w:i/>
                <w:lang w:eastAsia="ru-RU"/>
              </w:rPr>
            </w:pPr>
            <w:r w:rsidRPr="002B3A55">
              <w:rPr>
                <w:rFonts w:eastAsia="Times New Roman"/>
                <w:i/>
                <w:lang w:eastAsia="ru-RU"/>
              </w:rPr>
              <w:t>Посадка кустарников в куртины</w:t>
            </w:r>
          </w:p>
        </w:tc>
        <w:tc>
          <w:tcPr>
            <w:tcW w:w="1368" w:type="dxa"/>
            <w:tcBorders>
              <w:left w:val="single" w:sz="4" w:space="0" w:color="auto"/>
              <w:right w:val="single" w:sz="4" w:space="0" w:color="auto"/>
            </w:tcBorders>
          </w:tcPr>
          <w:p w:rsidR="00824D5E" w:rsidRPr="002B3A55" w:rsidRDefault="00824D5E" w:rsidP="00C57376">
            <w:pPr>
              <w:rPr>
                <w:rFonts w:eastAsia="Times New Roman"/>
                <w:i/>
                <w:lang w:eastAsia="ru-RU"/>
              </w:rPr>
            </w:pPr>
            <w:r w:rsidRPr="002B3A55">
              <w:rPr>
                <w:i/>
              </w:rPr>
              <w:t>штука</w:t>
            </w:r>
          </w:p>
        </w:tc>
        <w:tc>
          <w:tcPr>
            <w:tcW w:w="1499" w:type="dxa"/>
            <w:tcBorders>
              <w:left w:val="single" w:sz="4" w:space="0" w:color="auto"/>
              <w:right w:val="single" w:sz="4" w:space="0" w:color="auto"/>
            </w:tcBorders>
          </w:tcPr>
          <w:p w:rsidR="00824D5E" w:rsidRPr="002B3A55" w:rsidRDefault="00824D5E" w:rsidP="00C57376">
            <w:pPr>
              <w:rPr>
                <w:rFonts w:eastAsia="Times New Roman"/>
                <w:i/>
                <w:lang w:eastAsia="ru-RU"/>
              </w:rPr>
            </w:pPr>
            <w:r>
              <w:rPr>
                <w:rFonts w:eastAsia="Times New Roman"/>
                <w:i/>
                <w:lang w:eastAsia="ru-RU"/>
              </w:rPr>
              <w:t>54</w:t>
            </w:r>
          </w:p>
        </w:tc>
        <w:tc>
          <w:tcPr>
            <w:tcW w:w="0" w:type="auto"/>
            <w:vMerge/>
            <w:tcBorders>
              <w:left w:val="single" w:sz="4" w:space="0" w:color="auto"/>
              <w:right w:val="single" w:sz="4" w:space="0" w:color="auto"/>
            </w:tcBorders>
            <w:vAlign w:val="center"/>
            <w:hideMark/>
          </w:tcPr>
          <w:p w:rsidR="00824D5E" w:rsidRDefault="00824D5E" w:rsidP="00C57376">
            <w:pPr>
              <w:rPr>
                <w:lang w:eastAsia="ru-RU"/>
              </w:rPr>
            </w:pPr>
          </w:p>
        </w:tc>
      </w:tr>
      <w:tr w:rsidR="00824D5E" w:rsidTr="002B3A55">
        <w:tc>
          <w:tcPr>
            <w:tcW w:w="876" w:type="dxa"/>
            <w:tcBorders>
              <w:top w:val="single" w:sz="4" w:space="0" w:color="auto"/>
              <w:left w:val="single" w:sz="4" w:space="0" w:color="auto"/>
              <w:bottom w:val="single" w:sz="4" w:space="0" w:color="auto"/>
              <w:right w:val="single" w:sz="4" w:space="0" w:color="auto"/>
            </w:tcBorders>
          </w:tcPr>
          <w:p w:rsidR="00824D5E" w:rsidRDefault="00824D5E" w:rsidP="00C57376">
            <w:pPr>
              <w:rPr>
                <w:rFonts w:eastAsia="Times New Roman"/>
                <w:lang w:eastAsia="ru-RU"/>
              </w:rPr>
            </w:pPr>
            <w:r>
              <w:rPr>
                <w:rFonts w:eastAsia="Times New Roman"/>
                <w:lang w:eastAsia="ru-RU"/>
              </w:rPr>
              <w:t>1.4.1.</w:t>
            </w:r>
          </w:p>
        </w:tc>
        <w:tc>
          <w:tcPr>
            <w:tcW w:w="4937" w:type="dxa"/>
            <w:tcBorders>
              <w:top w:val="single" w:sz="4" w:space="0" w:color="auto"/>
              <w:left w:val="single" w:sz="4" w:space="0" w:color="auto"/>
              <w:bottom w:val="single" w:sz="4" w:space="0" w:color="auto"/>
              <w:right w:val="single" w:sz="4" w:space="0" w:color="auto"/>
            </w:tcBorders>
            <w:vAlign w:val="bottom"/>
            <w:hideMark/>
          </w:tcPr>
          <w:p w:rsidR="00824D5E" w:rsidRPr="002B3A55" w:rsidRDefault="00824D5E" w:rsidP="00C57376">
            <w:pPr>
              <w:tabs>
                <w:tab w:val="left" w:pos="975"/>
              </w:tabs>
              <w:rPr>
                <w:rFonts w:eastAsia="Times New Roman"/>
                <w:i/>
                <w:lang w:eastAsia="ru-RU"/>
              </w:rPr>
            </w:pPr>
            <w:r>
              <w:rPr>
                <w:rFonts w:eastAsia="Times New Roman"/>
                <w:lang w:eastAsia="ru-RU"/>
              </w:rPr>
              <w:t>Санкт-Петербургское шоссе д.63</w:t>
            </w:r>
          </w:p>
        </w:tc>
        <w:tc>
          <w:tcPr>
            <w:tcW w:w="1368" w:type="dxa"/>
            <w:tcBorders>
              <w:left w:val="single" w:sz="4" w:space="0" w:color="auto"/>
              <w:right w:val="single" w:sz="4" w:space="0" w:color="auto"/>
            </w:tcBorders>
          </w:tcPr>
          <w:p w:rsidR="00824D5E" w:rsidRDefault="00824D5E" w:rsidP="00C57376">
            <w:pPr>
              <w:rPr>
                <w:rFonts w:eastAsia="Times New Roman"/>
                <w:lang w:eastAsia="ru-RU"/>
              </w:rPr>
            </w:pPr>
            <w:r>
              <w:t>штука</w:t>
            </w:r>
          </w:p>
        </w:tc>
        <w:tc>
          <w:tcPr>
            <w:tcW w:w="1499" w:type="dxa"/>
            <w:tcBorders>
              <w:left w:val="single" w:sz="4" w:space="0" w:color="auto"/>
              <w:right w:val="single" w:sz="4" w:space="0" w:color="auto"/>
            </w:tcBorders>
          </w:tcPr>
          <w:p w:rsidR="00824D5E" w:rsidRDefault="00824D5E" w:rsidP="00C57376">
            <w:pPr>
              <w:rPr>
                <w:rFonts w:eastAsia="Times New Roman"/>
                <w:lang w:eastAsia="ru-RU"/>
              </w:rPr>
            </w:pPr>
            <w:r>
              <w:rPr>
                <w:rFonts w:eastAsia="Times New Roman"/>
                <w:lang w:eastAsia="ru-RU"/>
              </w:rPr>
              <w:t>15</w:t>
            </w:r>
          </w:p>
        </w:tc>
        <w:tc>
          <w:tcPr>
            <w:tcW w:w="0" w:type="auto"/>
            <w:vMerge/>
            <w:tcBorders>
              <w:left w:val="single" w:sz="4" w:space="0" w:color="auto"/>
              <w:right w:val="single" w:sz="4" w:space="0" w:color="auto"/>
            </w:tcBorders>
            <w:vAlign w:val="center"/>
            <w:hideMark/>
          </w:tcPr>
          <w:p w:rsidR="00824D5E" w:rsidRDefault="00824D5E" w:rsidP="00C57376">
            <w:pPr>
              <w:rPr>
                <w:lang w:eastAsia="ru-RU"/>
              </w:rPr>
            </w:pPr>
          </w:p>
        </w:tc>
      </w:tr>
      <w:tr w:rsidR="00824D5E" w:rsidTr="002B3A55">
        <w:tc>
          <w:tcPr>
            <w:tcW w:w="876" w:type="dxa"/>
            <w:tcBorders>
              <w:top w:val="single" w:sz="4" w:space="0" w:color="auto"/>
              <w:left w:val="single" w:sz="4" w:space="0" w:color="auto"/>
              <w:bottom w:val="single" w:sz="4" w:space="0" w:color="auto"/>
              <w:right w:val="single" w:sz="4" w:space="0" w:color="auto"/>
            </w:tcBorders>
          </w:tcPr>
          <w:p w:rsidR="00824D5E" w:rsidRDefault="00824D5E" w:rsidP="00C57376">
            <w:pPr>
              <w:rPr>
                <w:rFonts w:eastAsia="Times New Roman"/>
                <w:lang w:eastAsia="ru-RU"/>
              </w:rPr>
            </w:pPr>
            <w:r>
              <w:rPr>
                <w:rFonts w:eastAsia="Times New Roman"/>
                <w:lang w:eastAsia="ru-RU"/>
              </w:rPr>
              <w:t>1.4.2.</w:t>
            </w:r>
          </w:p>
        </w:tc>
        <w:tc>
          <w:tcPr>
            <w:tcW w:w="4937" w:type="dxa"/>
            <w:tcBorders>
              <w:top w:val="single" w:sz="4" w:space="0" w:color="auto"/>
              <w:left w:val="single" w:sz="4" w:space="0" w:color="auto"/>
              <w:bottom w:val="single" w:sz="4" w:space="0" w:color="auto"/>
              <w:right w:val="single" w:sz="4" w:space="0" w:color="auto"/>
            </w:tcBorders>
            <w:vAlign w:val="bottom"/>
            <w:hideMark/>
          </w:tcPr>
          <w:p w:rsidR="00824D5E" w:rsidRDefault="00824D5E" w:rsidP="00A1335E">
            <w:pPr>
              <w:tabs>
                <w:tab w:val="left" w:pos="975"/>
              </w:tabs>
              <w:rPr>
                <w:rFonts w:eastAsia="Times New Roman"/>
                <w:lang w:eastAsia="ru-RU"/>
              </w:rPr>
            </w:pPr>
            <w:r>
              <w:rPr>
                <w:rFonts w:eastAsia="Times New Roman"/>
                <w:lang w:eastAsia="ru-RU"/>
              </w:rPr>
              <w:t>ул. Грибоедова д.7</w:t>
            </w:r>
          </w:p>
        </w:tc>
        <w:tc>
          <w:tcPr>
            <w:tcW w:w="1368" w:type="dxa"/>
            <w:tcBorders>
              <w:left w:val="single" w:sz="4" w:space="0" w:color="auto"/>
              <w:right w:val="single" w:sz="4" w:space="0" w:color="auto"/>
            </w:tcBorders>
          </w:tcPr>
          <w:p w:rsidR="00824D5E" w:rsidRDefault="00824D5E" w:rsidP="00C57376">
            <w:r>
              <w:t>штука</w:t>
            </w:r>
          </w:p>
        </w:tc>
        <w:tc>
          <w:tcPr>
            <w:tcW w:w="1499" w:type="dxa"/>
            <w:tcBorders>
              <w:left w:val="single" w:sz="4" w:space="0" w:color="auto"/>
              <w:right w:val="single" w:sz="4" w:space="0" w:color="auto"/>
            </w:tcBorders>
          </w:tcPr>
          <w:p w:rsidR="00824D5E" w:rsidRDefault="00824D5E" w:rsidP="00C57376">
            <w:pPr>
              <w:rPr>
                <w:rFonts w:eastAsia="Times New Roman"/>
                <w:lang w:eastAsia="ru-RU"/>
              </w:rPr>
            </w:pPr>
            <w:r>
              <w:rPr>
                <w:rFonts w:eastAsia="Times New Roman"/>
                <w:lang w:eastAsia="ru-RU"/>
              </w:rPr>
              <w:t>15</w:t>
            </w:r>
          </w:p>
        </w:tc>
        <w:tc>
          <w:tcPr>
            <w:tcW w:w="0" w:type="auto"/>
            <w:vMerge/>
            <w:tcBorders>
              <w:left w:val="single" w:sz="4" w:space="0" w:color="auto"/>
              <w:right w:val="single" w:sz="4" w:space="0" w:color="auto"/>
            </w:tcBorders>
            <w:vAlign w:val="center"/>
            <w:hideMark/>
          </w:tcPr>
          <w:p w:rsidR="00824D5E" w:rsidRDefault="00824D5E" w:rsidP="00C57376">
            <w:pPr>
              <w:rPr>
                <w:lang w:eastAsia="ru-RU"/>
              </w:rPr>
            </w:pPr>
          </w:p>
        </w:tc>
      </w:tr>
      <w:tr w:rsidR="00824D5E" w:rsidTr="002B3A55">
        <w:tc>
          <w:tcPr>
            <w:tcW w:w="876" w:type="dxa"/>
            <w:tcBorders>
              <w:top w:val="single" w:sz="4" w:space="0" w:color="auto"/>
              <w:left w:val="single" w:sz="4" w:space="0" w:color="auto"/>
              <w:bottom w:val="single" w:sz="4" w:space="0" w:color="auto"/>
              <w:right w:val="single" w:sz="4" w:space="0" w:color="auto"/>
            </w:tcBorders>
          </w:tcPr>
          <w:p w:rsidR="00824D5E" w:rsidRDefault="00824D5E" w:rsidP="00C57376">
            <w:pPr>
              <w:rPr>
                <w:rFonts w:eastAsia="Times New Roman"/>
                <w:lang w:eastAsia="ru-RU"/>
              </w:rPr>
            </w:pPr>
            <w:r>
              <w:rPr>
                <w:rFonts w:eastAsia="Times New Roman"/>
                <w:lang w:eastAsia="ru-RU"/>
              </w:rPr>
              <w:t xml:space="preserve">1.4.3. </w:t>
            </w:r>
          </w:p>
        </w:tc>
        <w:tc>
          <w:tcPr>
            <w:tcW w:w="4937" w:type="dxa"/>
            <w:tcBorders>
              <w:top w:val="single" w:sz="4" w:space="0" w:color="auto"/>
              <w:left w:val="single" w:sz="4" w:space="0" w:color="auto"/>
              <w:bottom w:val="single" w:sz="4" w:space="0" w:color="auto"/>
              <w:right w:val="single" w:sz="4" w:space="0" w:color="auto"/>
            </w:tcBorders>
            <w:vAlign w:val="bottom"/>
            <w:hideMark/>
          </w:tcPr>
          <w:p w:rsidR="00824D5E" w:rsidRDefault="00824D5E" w:rsidP="00A1335E">
            <w:pPr>
              <w:tabs>
                <w:tab w:val="left" w:pos="975"/>
              </w:tabs>
              <w:rPr>
                <w:rFonts w:eastAsia="Times New Roman"/>
                <w:lang w:eastAsia="ru-RU"/>
              </w:rPr>
            </w:pPr>
            <w:r>
              <w:rPr>
                <w:rFonts w:eastAsia="Times New Roman"/>
                <w:lang w:eastAsia="ru-RU"/>
              </w:rPr>
              <w:t>ул. Гоголя д.9</w:t>
            </w:r>
          </w:p>
        </w:tc>
        <w:tc>
          <w:tcPr>
            <w:tcW w:w="1368" w:type="dxa"/>
            <w:tcBorders>
              <w:left w:val="single" w:sz="4" w:space="0" w:color="auto"/>
              <w:right w:val="single" w:sz="4" w:space="0" w:color="auto"/>
            </w:tcBorders>
          </w:tcPr>
          <w:p w:rsidR="00824D5E" w:rsidRDefault="00824D5E" w:rsidP="00C57376">
            <w:r>
              <w:t>штука</w:t>
            </w:r>
          </w:p>
        </w:tc>
        <w:tc>
          <w:tcPr>
            <w:tcW w:w="1499" w:type="dxa"/>
            <w:tcBorders>
              <w:left w:val="single" w:sz="4" w:space="0" w:color="auto"/>
              <w:right w:val="single" w:sz="4" w:space="0" w:color="auto"/>
            </w:tcBorders>
          </w:tcPr>
          <w:p w:rsidR="00824D5E" w:rsidRDefault="00824D5E" w:rsidP="00C57376">
            <w:pPr>
              <w:rPr>
                <w:rFonts w:eastAsia="Times New Roman"/>
                <w:lang w:eastAsia="ru-RU"/>
              </w:rPr>
            </w:pPr>
            <w:r>
              <w:rPr>
                <w:rFonts w:eastAsia="Times New Roman"/>
                <w:lang w:eastAsia="ru-RU"/>
              </w:rPr>
              <w:t>24</w:t>
            </w:r>
          </w:p>
        </w:tc>
        <w:tc>
          <w:tcPr>
            <w:tcW w:w="0" w:type="auto"/>
            <w:vMerge/>
            <w:tcBorders>
              <w:left w:val="single" w:sz="4" w:space="0" w:color="auto"/>
              <w:right w:val="single" w:sz="4" w:space="0" w:color="auto"/>
            </w:tcBorders>
            <w:vAlign w:val="center"/>
            <w:hideMark/>
          </w:tcPr>
          <w:p w:rsidR="00824D5E" w:rsidRDefault="00824D5E" w:rsidP="00C57376">
            <w:pPr>
              <w:rPr>
                <w:lang w:eastAsia="ru-RU"/>
              </w:rPr>
            </w:pPr>
          </w:p>
        </w:tc>
      </w:tr>
      <w:tr w:rsidR="006C08E3" w:rsidTr="00C57376">
        <w:tc>
          <w:tcPr>
            <w:tcW w:w="876" w:type="dxa"/>
            <w:tcBorders>
              <w:top w:val="single" w:sz="4" w:space="0" w:color="auto"/>
              <w:left w:val="single" w:sz="4" w:space="0" w:color="auto"/>
              <w:bottom w:val="single" w:sz="4" w:space="0" w:color="auto"/>
              <w:right w:val="single" w:sz="4" w:space="0" w:color="auto"/>
            </w:tcBorders>
          </w:tcPr>
          <w:p w:rsidR="006C08E3" w:rsidRDefault="00A1335E" w:rsidP="00C57376">
            <w:pPr>
              <w:rPr>
                <w:lang w:eastAsia="ru-RU"/>
              </w:rPr>
            </w:pPr>
            <w:r>
              <w:rPr>
                <w:lang w:eastAsia="ru-RU"/>
              </w:rPr>
              <w:t>2</w:t>
            </w:r>
            <w:r w:rsidR="006C08E3">
              <w:rPr>
                <w:lang w:eastAsia="ru-RU"/>
              </w:rPr>
              <w:t>.</w:t>
            </w:r>
          </w:p>
        </w:tc>
        <w:tc>
          <w:tcPr>
            <w:tcW w:w="4937" w:type="dxa"/>
            <w:tcBorders>
              <w:top w:val="single" w:sz="4" w:space="0" w:color="auto"/>
              <w:left w:val="single" w:sz="4" w:space="0" w:color="auto"/>
              <w:bottom w:val="single" w:sz="4" w:space="0" w:color="auto"/>
              <w:right w:val="single" w:sz="4" w:space="0" w:color="auto"/>
            </w:tcBorders>
            <w:hideMark/>
          </w:tcPr>
          <w:p w:rsidR="006C08E3" w:rsidRPr="00601711" w:rsidRDefault="006C08E3" w:rsidP="00C57376">
            <w:pPr>
              <w:rPr>
                <w:b/>
                <w:i/>
                <w:iCs/>
                <w:lang w:eastAsia="ru-RU"/>
              </w:rPr>
            </w:pPr>
            <w:r>
              <w:rPr>
                <w:rFonts w:eastAsia="Times New Roman"/>
                <w:b/>
                <w:i/>
                <w:iCs/>
                <w:lang w:eastAsia="ru-RU"/>
              </w:rPr>
              <w:t>Р</w:t>
            </w:r>
            <w:r w:rsidRPr="00601711">
              <w:rPr>
                <w:rFonts w:eastAsia="Times New Roman"/>
                <w:b/>
                <w:i/>
                <w:iCs/>
                <w:lang w:eastAsia="ru-RU"/>
              </w:rPr>
              <w:t>емонт и окраска ограждений газонных</w:t>
            </w:r>
          </w:p>
        </w:tc>
        <w:tc>
          <w:tcPr>
            <w:tcW w:w="1368" w:type="dxa"/>
            <w:tcBorders>
              <w:left w:val="single" w:sz="4" w:space="0" w:color="auto"/>
              <w:right w:val="single" w:sz="4" w:space="0" w:color="auto"/>
            </w:tcBorders>
          </w:tcPr>
          <w:p w:rsidR="006C08E3" w:rsidRDefault="006C08E3" w:rsidP="00C57376">
            <w:pPr>
              <w:rPr>
                <w:lang w:eastAsia="ru-RU"/>
              </w:rPr>
            </w:pPr>
          </w:p>
        </w:tc>
        <w:tc>
          <w:tcPr>
            <w:tcW w:w="1499" w:type="dxa"/>
            <w:tcBorders>
              <w:left w:val="single" w:sz="4" w:space="0" w:color="auto"/>
              <w:right w:val="single" w:sz="4" w:space="0" w:color="auto"/>
            </w:tcBorders>
          </w:tcPr>
          <w:p w:rsidR="006C08E3" w:rsidRDefault="006C08E3" w:rsidP="00C57376">
            <w:pPr>
              <w:rPr>
                <w:lang w:eastAsia="ru-RU"/>
              </w:rPr>
            </w:pPr>
          </w:p>
        </w:tc>
        <w:tc>
          <w:tcPr>
            <w:tcW w:w="0" w:type="auto"/>
            <w:tcBorders>
              <w:left w:val="single" w:sz="4" w:space="0" w:color="auto"/>
              <w:right w:val="single" w:sz="4" w:space="0" w:color="auto"/>
            </w:tcBorders>
            <w:hideMark/>
          </w:tcPr>
          <w:p w:rsidR="006C08E3" w:rsidRPr="00F5582B" w:rsidRDefault="00E22777" w:rsidP="00C57376">
            <w:pPr>
              <w:rPr>
                <w:b/>
                <w:i/>
                <w:lang w:eastAsia="ru-RU"/>
              </w:rPr>
            </w:pPr>
            <w:r>
              <w:rPr>
                <w:b/>
                <w:i/>
                <w:lang w:eastAsia="ru-RU"/>
              </w:rPr>
              <w:t>317</w:t>
            </w:r>
            <w:r w:rsidR="006C08E3">
              <w:rPr>
                <w:b/>
                <w:i/>
                <w:lang w:eastAsia="ru-RU"/>
              </w:rPr>
              <w:t>,</w:t>
            </w:r>
            <w:r>
              <w:rPr>
                <w:b/>
                <w:i/>
                <w:lang w:eastAsia="ru-RU"/>
              </w:rPr>
              <w:t>7</w:t>
            </w:r>
          </w:p>
        </w:tc>
      </w:tr>
      <w:tr w:rsidR="006C08E3" w:rsidTr="00C57376">
        <w:tc>
          <w:tcPr>
            <w:tcW w:w="876" w:type="dxa"/>
            <w:tcBorders>
              <w:top w:val="single" w:sz="4" w:space="0" w:color="auto"/>
              <w:left w:val="single" w:sz="4" w:space="0" w:color="auto"/>
              <w:bottom w:val="single" w:sz="4" w:space="0" w:color="auto"/>
              <w:right w:val="single" w:sz="4" w:space="0" w:color="auto"/>
            </w:tcBorders>
          </w:tcPr>
          <w:p w:rsidR="006C08E3" w:rsidRDefault="00A1335E" w:rsidP="00C57376">
            <w:pPr>
              <w:rPr>
                <w:lang w:eastAsia="ru-RU"/>
              </w:rPr>
            </w:pPr>
            <w:r>
              <w:rPr>
                <w:lang w:eastAsia="ru-RU"/>
              </w:rPr>
              <w:t>2</w:t>
            </w:r>
            <w:r w:rsidR="006C08E3">
              <w:rPr>
                <w:lang w:eastAsia="ru-RU"/>
              </w:rPr>
              <w:t>.1.</w:t>
            </w:r>
          </w:p>
        </w:tc>
        <w:tc>
          <w:tcPr>
            <w:tcW w:w="4937" w:type="dxa"/>
            <w:tcBorders>
              <w:top w:val="single" w:sz="4" w:space="0" w:color="auto"/>
              <w:left w:val="single" w:sz="4" w:space="0" w:color="auto"/>
              <w:bottom w:val="single" w:sz="4" w:space="0" w:color="auto"/>
              <w:right w:val="single" w:sz="4" w:space="0" w:color="auto"/>
            </w:tcBorders>
            <w:hideMark/>
          </w:tcPr>
          <w:p w:rsidR="006C08E3" w:rsidRPr="00601711" w:rsidRDefault="003B3070" w:rsidP="003B3070">
            <w:pPr>
              <w:rPr>
                <w:i/>
                <w:iCs/>
                <w:lang w:eastAsia="ru-RU"/>
              </w:rPr>
            </w:pPr>
            <w:r>
              <w:rPr>
                <w:i/>
                <w:iCs/>
                <w:lang w:eastAsia="ru-RU"/>
              </w:rPr>
              <w:t>Р</w:t>
            </w:r>
            <w:r w:rsidRPr="00601711">
              <w:rPr>
                <w:i/>
                <w:iCs/>
                <w:lang w:eastAsia="ru-RU"/>
              </w:rPr>
              <w:t xml:space="preserve">емонт </w:t>
            </w:r>
            <w:r w:rsidR="006C08E3" w:rsidRPr="00601711">
              <w:rPr>
                <w:i/>
                <w:iCs/>
                <w:lang w:eastAsia="ru-RU"/>
              </w:rPr>
              <w:t xml:space="preserve">и </w:t>
            </w:r>
            <w:r>
              <w:rPr>
                <w:i/>
                <w:iCs/>
                <w:lang w:eastAsia="ru-RU"/>
              </w:rPr>
              <w:t>о</w:t>
            </w:r>
            <w:r w:rsidRPr="00601711">
              <w:rPr>
                <w:i/>
                <w:iCs/>
                <w:lang w:eastAsia="ru-RU"/>
              </w:rPr>
              <w:t xml:space="preserve">краска </w:t>
            </w:r>
            <w:r w:rsidR="006C08E3" w:rsidRPr="00601711">
              <w:rPr>
                <w:i/>
                <w:iCs/>
                <w:lang w:eastAsia="ru-RU"/>
              </w:rPr>
              <w:t>ограждений</w:t>
            </w:r>
          </w:p>
        </w:tc>
        <w:tc>
          <w:tcPr>
            <w:tcW w:w="1368" w:type="dxa"/>
            <w:tcBorders>
              <w:left w:val="single" w:sz="4" w:space="0" w:color="auto"/>
              <w:right w:val="single" w:sz="4" w:space="0" w:color="auto"/>
            </w:tcBorders>
          </w:tcPr>
          <w:p w:rsidR="006C08E3" w:rsidRPr="00601711" w:rsidRDefault="006C08E3" w:rsidP="00C57376">
            <w:pPr>
              <w:rPr>
                <w:i/>
                <w:iCs/>
                <w:lang w:eastAsia="ru-RU"/>
              </w:rPr>
            </w:pPr>
            <w:r w:rsidRPr="00601711">
              <w:rPr>
                <w:i/>
                <w:iCs/>
                <w:lang w:eastAsia="ru-RU"/>
              </w:rPr>
              <w:t>м</w:t>
            </w:r>
            <w:proofErr w:type="gramStart"/>
            <w:r w:rsidRPr="00601711">
              <w:rPr>
                <w:i/>
                <w:iCs/>
                <w:vertAlign w:val="superscript"/>
                <w:lang w:eastAsia="ru-RU"/>
              </w:rPr>
              <w:t>2</w:t>
            </w:r>
            <w:proofErr w:type="gramEnd"/>
          </w:p>
        </w:tc>
        <w:tc>
          <w:tcPr>
            <w:tcW w:w="1499" w:type="dxa"/>
            <w:tcBorders>
              <w:left w:val="single" w:sz="4" w:space="0" w:color="auto"/>
              <w:right w:val="single" w:sz="4" w:space="0" w:color="auto"/>
            </w:tcBorders>
          </w:tcPr>
          <w:p w:rsidR="006C08E3" w:rsidRPr="00601711" w:rsidRDefault="00001ED3" w:rsidP="00C57376">
            <w:pPr>
              <w:rPr>
                <w:i/>
                <w:iCs/>
                <w:lang w:eastAsia="ru-RU"/>
              </w:rPr>
            </w:pPr>
            <w:r>
              <w:rPr>
                <w:i/>
                <w:iCs/>
                <w:lang w:eastAsia="ru-RU"/>
              </w:rPr>
              <w:t>515,25</w:t>
            </w:r>
          </w:p>
        </w:tc>
        <w:tc>
          <w:tcPr>
            <w:tcW w:w="0" w:type="auto"/>
            <w:tcBorders>
              <w:left w:val="single" w:sz="4" w:space="0" w:color="auto"/>
              <w:right w:val="single" w:sz="4" w:space="0" w:color="auto"/>
            </w:tcBorders>
            <w:hideMark/>
          </w:tcPr>
          <w:p w:rsidR="006C08E3" w:rsidRDefault="00001ED3" w:rsidP="00E22777">
            <w:pPr>
              <w:rPr>
                <w:lang w:eastAsia="ru-RU"/>
              </w:rPr>
            </w:pPr>
            <w:r>
              <w:rPr>
                <w:lang w:eastAsia="ru-RU"/>
              </w:rPr>
              <w:t>3</w:t>
            </w:r>
            <w:r w:rsidR="00E22777">
              <w:rPr>
                <w:lang w:eastAsia="ru-RU"/>
              </w:rPr>
              <w:t>17</w:t>
            </w:r>
            <w:r>
              <w:rPr>
                <w:lang w:eastAsia="ru-RU"/>
              </w:rPr>
              <w:t>,</w:t>
            </w:r>
            <w:r w:rsidR="00E22777">
              <w:rPr>
                <w:lang w:eastAsia="ru-RU"/>
              </w:rPr>
              <w:t>7</w:t>
            </w:r>
          </w:p>
        </w:tc>
      </w:tr>
    </w:tbl>
    <w:p w:rsidR="00E15A39" w:rsidRDefault="00E15A39" w:rsidP="00BF08D1">
      <w:pPr>
        <w:tabs>
          <w:tab w:val="left" w:pos="975"/>
        </w:tabs>
        <w:rPr>
          <w:rStyle w:val="FontStyle13"/>
          <w:rFonts w:eastAsia="Times New Roman"/>
          <w:lang w:eastAsia="ru-RU"/>
        </w:rPr>
      </w:pPr>
    </w:p>
    <w:p w:rsidR="003848D1" w:rsidRDefault="003848D1" w:rsidP="00E15A39">
      <w:pPr>
        <w:jc w:val="center"/>
        <w:rPr>
          <w:b/>
          <w:lang w:eastAsia="ru-RU"/>
        </w:rPr>
      </w:pPr>
    </w:p>
    <w:p w:rsidR="003848D1" w:rsidRDefault="003848D1" w:rsidP="00E15A39">
      <w:pPr>
        <w:jc w:val="center"/>
        <w:rPr>
          <w:b/>
          <w:lang w:eastAsia="ru-RU"/>
        </w:rPr>
      </w:pPr>
    </w:p>
    <w:p w:rsidR="003848D1" w:rsidRDefault="003848D1" w:rsidP="00E15A39">
      <w:pPr>
        <w:jc w:val="center"/>
        <w:rPr>
          <w:b/>
          <w:lang w:eastAsia="ru-RU"/>
        </w:rPr>
      </w:pPr>
    </w:p>
    <w:p w:rsidR="003848D1" w:rsidRDefault="003848D1" w:rsidP="00A1335E">
      <w:pPr>
        <w:rPr>
          <w:b/>
          <w:lang w:eastAsia="ru-RU"/>
        </w:rPr>
      </w:pPr>
    </w:p>
    <w:p w:rsidR="00E15A39" w:rsidRDefault="00E15A39" w:rsidP="00E15A39">
      <w:pPr>
        <w:jc w:val="center"/>
        <w:rPr>
          <w:b/>
          <w:lang w:eastAsia="ru-RU"/>
        </w:rPr>
      </w:pPr>
      <w:r>
        <w:rPr>
          <w:b/>
          <w:lang w:eastAsia="ru-RU"/>
        </w:rPr>
        <w:lastRenderedPageBreak/>
        <w:t>Адресная программа</w:t>
      </w:r>
    </w:p>
    <w:p w:rsidR="00E15A39" w:rsidRDefault="00E15A39" w:rsidP="00E15A39">
      <w:pPr>
        <w:pStyle w:val="ConsPlusNormal"/>
        <w:jc w:val="center"/>
        <w:rPr>
          <w:b/>
        </w:rPr>
      </w:pPr>
      <w:r w:rsidRPr="00FE3A47">
        <w:rPr>
          <w:b/>
        </w:rPr>
        <w:t>выполнения работ по осуществлению благоустройства элементов благоустройства</w:t>
      </w:r>
    </w:p>
    <w:p w:rsidR="00E15A39" w:rsidRDefault="00E15A39" w:rsidP="00E15A39">
      <w:pPr>
        <w:pStyle w:val="ConsPlusNormal"/>
        <w:rPr>
          <w:b/>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5409"/>
        <w:gridCol w:w="1328"/>
        <w:gridCol w:w="915"/>
        <w:gridCol w:w="1553"/>
      </w:tblGrid>
      <w:tr w:rsidR="00E15A39" w:rsidTr="00BF08D1">
        <w:trPr>
          <w:trHeight w:val="567"/>
        </w:trPr>
        <w:tc>
          <w:tcPr>
            <w:tcW w:w="732" w:type="dxa"/>
          </w:tcPr>
          <w:p w:rsidR="00E15A39" w:rsidRPr="00F9719D" w:rsidRDefault="00E15A39" w:rsidP="001B1F70">
            <w:pPr>
              <w:pStyle w:val="ConsPlusNormal"/>
              <w:rPr>
                <w:b/>
              </w:rPr>
            </w:pPr>
            <w:r w:rsidRPr="00F9719D">
              <w:rPr>
                <w:b/>
              </w:rPr>
              <w:t xml:space="preserve">№ </w:t>
            </w:r>
            <w:proofErr w:type="spellStart"/>
            <w:r w:rsidRPr="00F9719D">
              <w:rPr>
                <w:b/>
              </w:rPr>
              <w:t>п\</w:t>
            </w:r>
            <w:proofErr w:type="gramStart"/>
            <w:r w:rsidRPr="00F9719D">
              <w:rPr>
                <w:b/>
              </w:rPr>
              <w:t>п</w:t>
            </w:r>
            <w:proofErr w:type="spellEnd"/>
            <w:proofErr w:type="gramEnd"/>
          </w:p>
        </w:tc>
        <w:tc>
          <w:tcPr>
            <w:tcW w:w="5409" w:type="dxa"/>
          </w:tcPr>
          <w:p w:rsidR="00E15A39" w:rsidRPr="00F9719D" w:rsidRDefault="00E15A39" w:rsidP="001B1F70">
            <w:pPr>
              <w:pStyle w:val="ConsPlusNormal"/>
              <w:rPr>
                <w:b/>
              </w:rPr>
            </w:pPr>
            <w:r w:rsidRPr="00F9719D">
              <w:rPr>
                <w:b/>
              </w:rPr>
              <w:t>Наименование работ</w:t>
            </w:r>
          </w:p>
        </w:tc>
        <w:tc>
          <w:tcPr>
            <w:tcW w:w="1328" w:type="dxa"/>
          </w:tcPr>
          <w:p w:rsidR="00E15A39" w:rsidRPr="00F9719D" w:rsidRDefault="00E15A39" w:rsidP="001B1F70">
            <w:pPr>
              <w:pStyle w:val="ConsPlusNormal"/>
              <w:rPr>
                <w:b/>
              </w:rPr>
            </w:pPr>
            <w:r w:rsidRPr="00F9719D">
              <w:rPr>
                <w:b/>
              </w:rPr>
              <w:t xml:space="preserve">Ед. </w:t>
            </w:r>
            <w:proofErr w:type="spellStart"/>
            <w:r w:rsidRPr="00F9719D">
              <w:rPr>
                <w:b/>
              </w:rPr>
              <w:t>изм</w:t>
            </w:r>
            <w:proofErr w:type="spellEnd"/>
            <w:r w:rsidRPr="00F9719D">
              <w:rPr>
                <w:b/>
              </w:rPr>
              <w:t>.</w:t>
            </w:r>
          </w:p>
        </w:tc>
        <w:tc>
          <w:tcPr>
            <w:tcW w:w="915" w:type="dxa"/>
          </w:tcPr>
          <w:p w:rsidR="00E15A39" w:rsidRPr="00F9719D" w:rsidRDefault="00E15A39" w:rsidP="001B1F70">
            <w:pPr>
              <w:pStyle w:val="ConsPlusNormal"/>
              <w:rPr>
                <w:b/>
              </w:rPr>
            </w:pPr>
            <w:proofErr w:type="spellStart"/>
            <w:proofErr w:type="gramStart"/>
            <w:r w:rsidRPr="00F9719D">
              <w:rPr>
                <w:b/>
              </w:rPr>
              <w:t>К-во</w:t>
            </w:r>
            <w:proofErr w:type="spellEnd"/>
            <w:proofErr w:type="gramEnd"/>
          </w:p>
        </w:tc>
        <w:tc>
          <w:tcPr>
            <w:tcW w:w="1553" w:type="dxa"/>
          </w:tcPr>
          <w:p w:rsidR="00E15A39" w:rsidRPr="00F9719D" w:rsidRDefault="00E15A39" w:rsidP="001B1F70">
            <w:pPr>
              <w:pStyle w:val="ConsPlusNormal"/>
              <w:rPr>
                <w:b/>
              </w:rPr>
            </w:pPr>
            <w:r w:rsidRPr="00F9719D">
              <w:rPr>
                <w:b/>
              </w:rPr>
              <w:t>Стоимость, тыс. руб.</w:t>
            </w:r>
          </w:p>
        </w:tc>
      </w:tr>
      <w:tr w:rsidR="00E15A39" w:rsidTr="00BF08D1">
        <w:trPr>
          <w:trHeight w:val="335"/>
        </w:trPr>
        <w:tc>
          <w:tcPr>
            <w:tcW w:w="732" w:type="dxa"/>
          </w:tcPr>
          <w:p w:rsidR="00E15A39" w:rsidRPr="00F9719D" w:rsidRDefault="00E15A39" w:rsidP="001B1F70">
            <w:pPr>
              <w:pStyle w:val="ConsPlusNormal"/>
              <w:rPr>
                <w:b/>
              </w:rPr>
            </w:pPr>
            <w:r w:rsidRPr="00F9719D">
              <w:rPr>
                <w:b/>
              </w:rPr>
              <w:t>1.</w:t>
            </w:r>
          </w:p>
        </w:tc>
        <w:tc>
          <w:tcPr>
            <w:tcW w:w="5409" w:type="dxa"/>
          </w:tcPr>
          <w:p w:rsidR="00E15A39" w:rsidRPr="00F9719D" w:rsidRDefault="00E15A39" w:rsidP="001B1F70">
            <w:pPr>
              <w:pStyle w:val="ConsPlusNormal"/>
              <w:rPr>
                <w:b/>
              </w:rPr>
            </w:pPr>
            <w:r w:rsidRPr="00F9719D">
              <w:rPr>
                <w:b/>
                <w:bCs/>
                <w:i/>
                <w:iCs/>
                <w:color w:val="000000"/>
              </w:rPr>
              <w:t>Выполнение работ по осуществлению благоустройства</w:t>
            </w:r>
          </w:p>
        </w:tc>
        <w:tc>
          <w:tcPr>
            <w:tcW w:w="1328" w:type="dxa"/>
          </w:tcPr>
          <w:p w:rsidR="00E15A39" w:rsidRPr="00F9719D" w:rsidRDefault="00E15A39" w:rsidP="001B1F70">
            <w:pPr>
              <w:pStyle w:val="ConsPlusNormal"/>
              <w:rPr>
                <w:b/>
                <w:bCs/>
                <w:i/>
                <w:iCs/>
              </w:rPr>
            </w:pPr>
            <w:r w:rsidRPr="00F9719D">
              <w:rPr>
                <w:b/>
                <w:bCs/>
                <w:i/>
                <w:iCs/>
                <w:color w:val="000000"/>
                <w:sz w:val="22"/>
                <w:szCs w:val="22"/>
              </w:rPr>
              <w:t>условная единица</w:t>
            </w:r>
          </w:p>
        </w:tc>
        <w:tc>
          <w:tcPr>
            <w:tcW w:w="915" w:type="dxa"/>
          </w:tcPr>
          <w:p w:rsidR="00E15A39" w:rsidRPr="00F9719D" w:rsidRDefault="004C332E" w:rsidP="001B1F70">
            <w:pPr>
              <w:pStyle w:val="ConsPlusNormal"/>
              <w:rPr>
                <w:b/>
                <w:bCs/>
                <w:i/>
                <w:iCs/>
              </w:rPr>
            </w:pPr>
            <w:r>
              <w:rPr>
                <w:b/>
                <w:bCs/>
                <w:i/>
                <w:iCs/>
              </w:rPr>
              <w:t>4</w:t>
            </w:r>
          </w:p>
        </w:tc>
        <w:tc>
          <w:tcPr>
            <w:tcW w:w="1553" w:type="dxa"/>
          </w:tcPr>
          <w:p w:rsidR="00E15A39" w:rsidRPr="00F9719D" w:rsidRDefault="00AF535F" w:rsidP="003D5D2D">
            <w:pPr>
              <w:pStyle w:val="ConsPlusNormal"/>
              <w:rPr>
                <w:b/>
                <w:bCs/>
                <w:i/>
                <w:iCs/>
              </w:rPr>
            </w:pPr>
            <w:r>
              <w:rPr>
                <w:b/>
                <w:bCs/>
                <w:i/>
                <w:iCs/>
                <w:color w:val="000000"/>
              </w:rPr>
              <w:t>18</w:t>
            </w:r>
            <w:r w:rsidR="003D5D2D">
              <w:rPr>
                <w:b/>
                <w:bCs/>
                <w:i/>
                <w:iCs/>
                <w:color w:val="000000"/>
              </w:rPr>
              <w:t>050</w:t>
            </w:r>
            <w:r w:rsidR="004609BE">
              <w:rPr>
                <w:b/>
                <w:bCs/>
                <w:i/>
                <w:iCs/>
                <w:color w:val="000000"/>
              </w:rPr>
              <w:t>,0</w:t>
            </w:r>
          </w:p>
        </w:tc>
      </w:tr>
      <w:tr w:rsidR="00E15A39" w:rsidTr="00BF08D1">
        <w:trPr>
          <w:trHeight w:val="335"/>
        </w:trPr>
        <w:tc>
          <w:tcPr>
            <w:tcW w:w="732" w:type="dxa"/>
          </w:tcPr>
          <w:p w:rsidR="00E15A39" w:rsidRPr="00F9719D" w:rsidRDefault="00D1233B" w:rsidP="001B1F70">
            <w:pPr>
              <w:pStyle w:val="ConsPlusNormal"/>
              <w:rPr>
                <w:bCs/>
              </w:rPr>
            </w:pPr>
            <w:r>
              <w:rPr>
                <w:bCs/>
              </w:rPr>
              <w:t>1.1</w:t>
            </w:r>
            <w:r w:rsidR="00E15A39" w:rsidRPr="00F9719D">
              <w:rPr>
                <w:bCs/>
              </w:rPr>
              <w:t>.</w:t>
            </w:r>
          </w:p>
        </w:tc>
        <w:tc>
          <w:tcPr>
            <w:tcW w:w="5409" w:type="dxa"/>
          </w:tcPr>
          <w:p w:rsidR="00E15A39" w:rsidRPr="00F9719D" w:rsidRDefault="004D4D54" w:rsidP="001B1F70">
            <w:pPr>
              <w:pStyle w:val="ConsPlusNormal"/>
              <w:rPr>
                <w:b/>
              </w:rPr>
            </w:pPr>
            <w:r>
              <w:rPr>
                <w:color w:val="000000"/>
              </w:rPr>
              <w:t>ул. Гоголя д.12</w:t>
            </w:r>
          </w:p>
        </w:tc>
        <w:tc>
          <w:tcPr>
            <w:tcW w:w="1328" w:type="dxa"/>
          </w:tcPr>
          <w:p w:rsidR="00E15A39" w:rsidRPr="00F9719D" w:rsidRDefault="00E15A39" w:rsidP="001B1F70">
            <w:pPr>
              <w:pStyle w:val="ConsPlusNormal"/>
              <w:rPr>
                <w:b/>
              </w:rPr>
            </w:pPr>
            <w:r w:rsidRPr="00F9719D">
              <w:rPr>
                <w:color w:val="000000"/>
                <w:sz w:val="22"/>
                <w:szCs w:val="22"/>
              </w:rPr>
              <w:t>Условная единица</w:t>
            </w:r>
          </w:p>
        </w:tc>
        <w:tc>
          <w:tcPr>
            <w:tcW w:w="915" w:type="dxa"/>
          </w:tcPr>
          <w:p w:rsidR="00E15A39" w:rsidRPr="00FD4927" w:rsidRDefault="00E15A39" w:rsidP="001B1F70">
            <w:pPr>
              <w:pStyle w:val="ConsPlusNormal"/>
              <w:rPr>
                <w:bCs/>
              </w:rPr>
            </w:pPr>
            <w:r w:rsidRPr="00FD4927">
              <w:rPr>
                <w:bCs/>
              </w:rPr>
              <w:t>1</w:t>
            </w:r>
          </w:p>
        </w:tc>
        <w:tc>
          <w:tcPr>
            <w:tcW w:w="1553" w:type="dxa"/>
          </w:tcPr>
          <w:p w:rsidR="00E15A39" w:rsidRPr="00F9719D" w:rsidRDefault="00D1233B" w:rsidP="00756855">
            <w:pPr>
              <w:pStyle w:val="ConsPlusNormal"/>
              <w:rPr>
                <w:b/>
              </w:rPr>
            </w:pPr>
            <w:r>
              <w:rPr>
                <w:color w:val="000000"/>
                <w:sz w:val="22"/>
                <w:szCs w:val="22"/>
              </w:rPr>
              <w:t>1</w:t>
            </w:r>
            <w:r w:rsidR="00E0338E">
              <w:rPr>
                <w:color w:val="000000"/>
                <w:sz w:val="22"/>
                <w:szCs w:val="22"/>
              </w:rPr>
              <w:t>3</w:t>
            </w:r>
            <w:r w:rsidR="00756855">
              <w:rPr>
                <w:color w:val="000000"/>
                <w:sz w:val="22"/>
                <w:szCs w:val="22"/>
              </w:rPr>
              <w:t>067</w:t>
            </w:r>
            <w:r w:rsidR="00E15A39" w:rsidRPr="00F9719D">
              <w:rPr>
                <w:color w:val="000000"/>
                <w:sz w:val="22"/>
                <w:szCs w:val="22"/>
              </w:rPr>
              <w:t>,</w:t>
            </w:r>
            <w:r w:rsidR="00E0338E">
              <w:rPr>
                <w:color w:val="000000"/>
                <w:sz w:val="22"/>
                <w:szCs w:val="22"/>
              </w:rPr>
              <w:t>0</w:t>
            </w:r>
          </w:p>
        </w:tc>
      </w:tr>
      <w:tr w:rsidR="00D5579C" w:rsidTr="00BF08D1">
        <w:trPr>
          <w:trHeight w:val="335"/>
        </w:trPr>
        <w:tc>
          <w:tcPr>
            <w:tcW w:w="732" w:type="dxa"/>
          </w:tcPr>
          <w:p w:rsidR="00D5579C" w:rsidRDefault="00E0338E" w:rsidP="001B1F70">
            <w:pPr>
              <w:pStyle w:val="ConsPlusNormal"/>
              <w:rPr>
                <w:bCs/>
              </w:rPr>
            </w:pPr>
            <w:r>
              <w:rPr>
                <w:bCs/>
              </w:rPr>
              <w:t>1.2</w:t>
            </w:r>
            <w:r w:rsidR="00D5579C">
              <w:rPr>
                <w:bCs/>
              </w:rPr>
              <w:t>.</w:t>
            </w:r>
          </w:p>
        </w:tc>
        <w:tc>
          <w:tcPr>
            <w:tcW w:w="5409" w:type="dxa"/>
          </w:tcPr>
          <w:p w:rsidR="00D5579C" w:rsidRDefault="00D5579C" w:rsidP="001B1F70">
            <w:pPr>
              <w:pStyle w:val="ConsPlusNormal"/>
              <w:rPr>
                <w:color w:val="000000"/>
              </w:rPr>
            </w:pPr>
            <w:r>
              <w:rPr>
                <w:color w:val="000000"/>
              </w:rPr>
              <w:t>проезд к д.79 по Красносельскому шоссе</w:t>
            </w:r>
          </w:p>
        </w:tc>
        <w:tc>
          <w:tcPr>
            <w:tcW w:w="1328" w:type="dxa"/>
          </w:tcPr>
          <w:p w:rsidR="00D5579C" w:rsidRPr="00F9719D" w:rsidRDefault="00D5579C" w:rsidP="00730AFF">
            <w:pPr>
              <w:pStyle w:val="ConsPlusNormal"/>
              <w:rPr>
                <w:b/>
              </w:rPr>
            </w:pPr>
            <w:r w:rsidRPr="00F9719D">
              <w:rPr>
                <w:color w:val="000000"/>
                <w:sz w:val="22"/>
                <w:szCs w:val="22"/>
              </w:rPr>
              <w:t>Условная единица</w:t>
            </w:r>
          </w:p>
        </w:tc>
        <w:tc>
          <w:tcPr>
            <w:tcW w:w="915" w:type="dxa"/>
          </w:tcPr>
          <w:p w:rsidR="00D5579C" w:rsidRPr="00FD4927" w:rsidRDefault="00D5579C" w:rsidP="00730AFF">
            <w:pPr>
              <w:pStyle w:val="ConsPlusNormal"/>
              <w:rPr>
                <w:bCs/>
              </w:rPr>
            </w:pPr>
            <w:r w:rsidRPr="00FD4927">
              <w:rPr>
                <w:bCs/>
              </w:rPr>
              <w:t>1</w:t>
            </w:r>
          </w:p>
        </w:tc>
        <w:tc>
          <w:tcPr>
            <w:tcW w:w="1553" w:type="dxa"/>
          </w:tcPr>
          <w:p w:rsidR="00D5579C" w:rsidRDefault="007834FF" w:rsidP="001B1F70">
            <w:pPr>
              <w:pStyle w:val="ConsPlusNormal"/>
              <w:rPr>
                <w:color w:val="000000"/>
                <w:sz w:val="22"/>
                <w:szCs w:val="22"/>
              </w:rPr>
            </w:pPr>
            <w:r>
              <w:rPr>
                <w:color w:val="000000"/>
                <w:sz w:val="22"/>
                <w:szCs w:val="22"/>
              </w:rPr>
              <w:t>479,0</w:t>
            </w:r>
          </w:p>
        </w:tc>
      </w:tr>
      <w:tr w:rsidR="00D5579C" w:rsidTr="00BF08D1">
        <w:trPr>
          <w:trHeight w:val="335"/>
        </w:trPr>
        <w:tc>
          <w:tcPr>
            <w:tcW w:w="732" w:type="dxa"/>
          </w:tcPr>
          <w:p w:rsidR="00D5579C" w:rsidRDefault="00E0338E" w:rsidP="001B1F70">
            <w:pPr>
              <w:pStyle w:val="ConsPlusNormal"/>
              <w:rPr>
                <w:bCs/>
              </w:rPr>
            </w:pPr>
            <w:r>
              <w:rPr>
                <w:bCs/>
              </w:rPr>
              <w:t>1.3</w:t>
            </w:r>
            <w:r w:rsidR="00D5579C">
              <w:rPr>
                <w:bCs/>
              </w:rPr>
              <w:t>.</w:t>
            </w:r>
          </w:p>
        </w:tc>
        <w:tc>
          <w:tcPr>
            <w:tcW w:w="5409" w:type="dxa"/>
          </w:tcPr>
          <w:p w:rsidR="00D5579C" w:rsidRDefault="00AF535F" w:rsidP="00232809">
            <w:pPr>
              <w:pStyle w:val="ConsPlusNormal"/>
              <w:rPr>
                <w:color w:val="000000"/>
              </w:rPr>
            </w:pPr>
            <w:r>
              <w:rPr>
                <w:color w:val="000000"/>
              </w:rPr>
              <w:t>отменить</w:t>
            </w:r>
          </w:p>
        </w:tc>
        <w:tc>
          <w:tcPr>
            <w:tcW w:w="1328" w:type="dxa"/>
          </w:tcPr>
          <w:p w:rsidR="00D5579C" w:rsidRPr="00F9719D" w:rsidRDefault="00D5579C" w:rsidP="00730AFF">
            <w:pPr>
              <w:pStyle w:val="ConsPlusNormal"/>
              <w:rPr>
                <w:b/>
              </w:rPr>
            </w:pPr>
            <w:r w:rsidRPr="00F9719D">
              <w:rPr>
                <w:color w:val="000000"/>
                <w:sz w:val="22"/>
                <w:szCs w:val="22"/>
              </w:rPr>
              <w:t>Условная единица</w:t>
            </w:r>
          </w:p>
        </w:tc>
        <w:tc>
          <w:tcPr>
            <w:tcW w:w="915" w:type="dxa"/>
          </w:tcPr>
          <w:p w:rsidR="00D5579C" w:rsidRPr="00FD4927" w:rsidRDefault="00D5579C" w:rsidP="00730AFF">
            <w:pPr>
              <w:pStyle w:val="ConsPlusNormal"/>
              <w:rPr>
                <w:bCs/>
              </w:rPr>
            </w:pPr>
            <w:r w:rsidRPr="00FD4927">
              <w:rPr>
                <w:bCs/>
              </w:rPr>
              <w:t>1</w:t>
            </w:r>
          </w:p>
        </w:tc>
        <w:tc>
          <w:tcPr>
            <w:tcW w:w="1553" w:type="dxa"/>
          </w:tcPr>
          <w:p w:rsidR="00D5579C" w:rsidRDefault="00AF535F" w:rsidP="001B1F70">
            <w:pPr>
              <w:pStyle w:val="ConsPlusNormal"/>
              <w:rPr>
                <w:color w:val="000000"/>
                <w:sz w:val="22"/>
                <w:szCs w:val="22"/>
              </w:rPr>
            </w:pPr>
            <w:r>
              <w:rPr>
                <w:color w:val="000000"/>
                <w:sz w:val="22"/>
                <w:szCs w:val="22"/>
              </w:rPr>
              <w:t>0</w:t>
            </w:r>
          </w:p>
        </w:tc>
      </w:tr>
      <w:tr w:rsidR="00531CA4" w:rsidTr="00BF08D1">
        <w:trPr>
          <w:trHeight w:val="335"/>
        </w:trPr>
        <w:tc>
          <w:tcPr>
            <w:tcW w:w="732" w:type="dxa"/>
          </w:tcPr>
          <w:p w:rsidR="00531CA4" w:rsidRDefault="00E0338E" w:rsidP="001B1F70">
            <w:pPr>
              <w:pStyle w:val="ConsPlusNormal"/>
              <w:rPr>
                <w:bCs/>
              </w:rPr>
            </w:pPr>
            <w:r>
              <w:rPr>
                <w:bCs/>
              </w:rPr>
              <w:t>1.4</w:t>
            </w:r>
            <w:r w:rsidR="00531CA4">
              <w:rPr>
                <w:bCs/>
              </w:rPr>
              <w:t>.</w:t>
            </w:r>
          </w:p>
        </w:tc>
        <w:tc>
          <w:tcPr>
            <w:tcW w:w="5409" w:type="dxa"/>
          </w:tcPr>
          <w:p w:rsidR="00531CA4" w:rsidRDefault="00531CA4" w:rsidP="00232809">
            <w:pPr>
              <w:pStyle w:val="ConsPlusNormal"/>
              <w:rPr>
                <w:color w:val="000000"/>
              </w:rPr>
            </w:pPr>
            <w:r>
              <w:rPr>
                <w:color w:val="000000"/>
              </w:rPr>
              <w:t>ул. Маяковского – ул. Островского – ул. Связи</w:t>
            </w:r>
          </w:p>
        </w:tc>
        <w:tc>
          <w:tcPr>
            <w:tcW w:w="1328" w:type="dxa"/>
          </w:tcPr>
          <w:p w:rsidR="00531CA4" w:rsidRPr="00F9719D" w:rsidRDefault="00531CA4" w:rsidP="00E138E9">
            <w:pPr>
              <w:pStyle w:val="ConsPlusNormal"/>
              <w:rPr>
                <w:b/>
              </w:rPr>
            </w:pPr>
            <w:r w:rsidRPr="00F9719D">
              <w:rPr>
                <w:color w:val="000000"/>
                <w:sz w:val="22"/>
                <w:szCs w:val="22"/>
              </w:rPr>
              <w:t>Условная единица</w:t>
            </w:r>
          </w:p>
        </w:tc>
        <w:tc>
          <w:tcPr>
            <w:tcW w:w="915" w:type="dxa"/>
          </w:tcPr>
          <w:p w:rsidR="00531CA4" w:rsidRPr="00FD4927" w:rsidRDefault="00531CA4" w:rsidP="00E138E9">
            <w:pPr>
              <w:pStyle w:val="ConsPlusNormal"/>
              <w:rPr>
                <w:bCs/>
              </w:rPr>
            </w:pPr>
            <w:r w:rsidRPr="00FD4927">
              <w:rPr>
                <w:bCs/>
              </w:rPr>
              <w:t>1</w:t>
            </w:r>
          </w:p>
        </w:tc>
        <w:tc>
          <w:tcPr>
            <w:tcW w:w="1553" w:type="dxa"/>
          </w:tcPr>
          <w:p w:rsidR="00531CA4" w:rsidRDefault="00531CA4" w:rsidP="00756855">
            <w:pPr>
              <w:pStyle w:val="ConsPlusNormal"/>
              <w:rPr>
                <w:color w:val="000000"/>
                <w:sz w:val="22"/>
                <w:szCs w:val="22"/>
              </w:rPr>
            </w:pPr>
            <w:r>
              <w:rPr>
                <w:color w:val="000000"/>
                <w:sz w:val="22"/>
                <w:szCs w:val="22"/>
              </w:rPr>
              <w:t>4</w:t>
            </w:r>
            <w:r w:rsidR="006F514D">
              <w:rPr>
                <w:color w:val="000000"/>
                <w:sz w:val="22"/>
                <w:szCs w:val="22"/>
              </w:rPr>
              <w:t>504</w:t>
            </w:r>
            <w:r>
              <w:rPr>
                <w:color w:val="000000"/>
                <w:sz w:val="22"/>
                <w:szCs w:val="22"/>
              </w:rPr>
              <w:t>,</w:t>
            </w:r>
            <w:r w:rsidR="00E0338E">
              <w:rPr>
                <w:color w:val="000000"/>
                <w:sz w:val="22"/>
                <w:szCs w:val="22"/>
              </w:rPr>
              <w:t>0</w:t>
            </w:r>
          </w:p>
        </w:tc>
      </w:tr>
      <w:tr w:rsidR="00531CA4" w:rsidTr="00BF08D1">
        <w:trPr>
          <w:trHeight w:val="335"/>
        </w:trPr>
        <w:tc>
          <w:tcPr>
            <w:tcW w:w="732" w:type="dxa"/>
          </w:tcPr>
          <w:p w:rsidR="00531CA4" w:rsidRPr="00F9719D" w:rsidRDefault="00531CA4" w:rsidP="00FD4927">
            <w:pPr>
              <w:pStyle w:val="ConsPlusNormal"/>
              <w:rPr>
                <w:b/>
              </w:rPr>
            </w:pPr>
            <w:r w:rsidRPr="00F9719D">
              <w:rPr>
                <w:b/>
              </w:rPr>
              <w:t>2.</w:t>
            </w:r>
          </w:p>
        </w:tc>
        <w:tc>
          <w:tcPr>
            <w:tcW w:w="5409" w:type="dxa"/>
            <w:vAlign w:val="bottom"/>
          </w:tcPr>
          <w:p w:rsidR="00531CA4" w:rsidRPr="00F9719D" w:rsidRDefault="00531CA4" w:rsidP="00B7497A">
            <w:pPr>
              <w:pStyle w:val="ConsPlusNormal"/>
              <w:rPr>
                <w:b/>
              </w:rPr>
            </w:pPr>
            <w:r w:rsidRPr="00F9719D">
              <w:rPr>
                <w:b/>
                <w:bCs/>
                <w:i/>
                <w:iCs/>
                <w:color w:val="000000"/>
              </w:rPr>
              <w:t xml:space="preserve">Осуществление технического надзора за выполнением работ по осуществлению благоустройства </w:t>
            </w:r>
          </w:p>
        </w:tc>
        <w:tc>
          <w:tcPr>
            <w:tcW w:w="1328" w:type="dxa"/>
          </w:tcPr>
          <w:p w:rsidR="00531CA4" w:rsidRPr="00F9719D" w:rsidRDefault="00531CA4" w:rsidP="00FD4927">
            <w:pPr>
              <w:pStyle w:val="ConsPlusNormal"/>
              <w:rPr>
                <w:b/>
              </w:rPr>
            </w:pPr>
            <w:r w:rsidRPr="00F9719D">
              <w:rPr>
                <w:b/>
                <w:bCs/>
                <w:i/>
                <w:iCs/>
                <w:color w:val="000000"/>
                <w:sz w:val="22"/>
                <w:szCs w:val="22"/>
              </w:rPr>
              <w:t>условная единица</w:t>
            </w:r>
          </w:p>
        </w:tc>
        <w:tc>
          <w:tcPr>
            <w:tcW w:w="915" w:type="dxa"/>
          </w:tcPr>
          <w:p w:rsidR="00531CA4" w:rsidRPr="00F9719D" w:rsidRDefault="00531CA4" w:rsidP="00FD4927">
            <w:pPr>
              <w:pStyle w:val="ConsPlusNormal"/>
              <w:rPr>
                <w:b/>
              </w:rPr>
            </w:pPr>
            <w:r>
              <w:rPr>
                <w:b/>
                <w:bCs/>
                <w:i/>
                <w:iCs/>
              </w:rPr>
              <w:t>4</w:t>
            </w:r>
          </w:p>
        </w:tc>
        <w:tc>
          <w:tcPr>
            <w:tcW w:w="1553" w:type="dxa"/>
          </w:tcPr>
          <w:p w:rsidR="00531CA4" w:rsidRPr="00F9719D" w:rsidRDefault="00C30085" w:rsidP="0075276C">
            <w:pPr>
              <w:pStyle w:val="ConsPlusNormal"/>
              <w:rPr>
                <w:b/>
              </w:rPr>
            </w:pPr>
            <w:r>
              <w:rPr>
                <w:b/>
              </w:rPr>
              <w:t>187</w:t>
            </w:r>
            <w:r w:rsidR="00AF535F">
              <w:rPr>
                <w:b/>
              </w:rPr>
              <w:t>,</w:t>
            </w:r>
            <w:r>
              <w:rPr>
                <w:b/>
              </w:rPr>
              <w:t>0</w:t>
            </w:r>
          </w:p>
        </w:tc>
      </w:tr>
      <w:tr w:rsidR="00531CA4" w:rsidTr="00BF08D1">
        <w:trPr>
          <w:trHeight w:val="276"/>
        </w:trPr>
        <w:tc>
          <w:tcPr>
            <w:tcW w:w="732" w:type="dxa"/>
          </w:tcPr>
          <w:p w:rsidR="00531CA4" w:rsidRPr="00F9719D" w:rsidRDefault="00531CA4" w:rsidP="00FD4927">
            <w:pPr>
              <w:pStyle w:val="ConsPlusNormal"/>
              <w:rPr>
                <w:bCs/>
              </w:rPr>
            </w:pPr>
            <w:r w:rsidRPr="00F9719D">
              <w:rPr>
                <w:bCs/>
              </w:rPr>
              <w:t>2.1.</w:t>
            </w:r>
          </w:p>
        </w:tc>
        <w:tc>
          <w:tcPr>
            <w:tcW w:w="5409" w:type="dxa"/>
          </w:tcPr>
          <w:p w:rsidR="00531CA4" w:rsidRPr="00F9719D" w:rsidRDefault="00531CA4" w:rsidP="00FD4927">
            <w:pPr>
              <w:pStyle w:val="ConsPlusNormal"/>
              <w:rPr>
                <w:b/>
              </w:rPr>
            </w:pPr>
            <w:r>
              <w:rPr>
                <w:color w:val="000000"/>
              </w:rPr>
              <w:t>ул. Гоголя д.12</w:t>
            </w:r>
          </w:p>
        </w:tc>
        <w:tc>
          <w:tcPr>
            <w:tcW w:w="1328" w:type="dxa"/>
          </w:tcPr>
          <w:p w:rsidR="00531CA4" w:rsidRPr="00F9719D" w:rsidRDefault="00531CA4" w:rsidP="00FD4927">
            <w:pPr>
              <w:pStyle w:val="ConsPlusNormal"/>
              <w:rPr>
                <w:b/>
              </w:rPr>
            </w:pPr>
            <w:r w:rsidRPr="00F9719D">
              <w:rPr>
                <w:color w:val="000000"/>
                <w:sz w:val="22"/>
                <w:szCs w:val="22"/>
              </w:rPr>
              <w:t>Условная единица</w:t>
            </w:r>
          </w:p>
        </w:tc>
        <w:tc>
          <w:tcPr>
            <w:tcW w:w="915" w:type="dxa"/>
          </w:tcPr>
          <w:p w:rsidR="00531CA4" w:rsidRPr="00F9719D" w:rsidRDefault="00531CA4" w:rsidP="00FD4927">
            <w:pPr>
              <w:pStyle w:val="ConsPlusNormal"/>
              <w:rPr>
                <w:b/>
              </w:rPr>
            </w:pPr>
            <w:r w:rsidRPr="00F9719D">
              <w:rPr>
                <w:color w:val="000000"/>
                <w:sz w:val="22"/>
                <w:szCs w:val="22"/>
              </w:rPr>
              <w:t>1</w:t>
            </w:r>
          </w:p>
        </w:tc>
        <w:tc>
          <w:tcPr>
            <w:tcW w:w="1553" w:type="dxa"/>
          </w:tcPr>
          <w:p w:rsidR="00531CA4" w:rsidRPr="00F9719D" w:rsidRDefault="00531CA4" w:rsidP="00FD4380">
            <w:pPr>
              <w:pStyle w:val="ConsPlusNormal"/>
              <w:rPr>
                <w:bCs/>
              </w:rPr>
            </w:pPr>
            <w:r>
              <w:rPr>
                <w:bCs/>
              </w:rPr>
              <w:t>1</w:t>
            </w:r>
            <w:r w:rsidR="00FD4380">
              <w:rPr>
                <w:bCs/>
              </w:rPr>
              <w:t>34</w:t>
            </w:r>
            <w:r>
              <w:rPr>
                <w:bCs/>
              </w:rPr>
              <w:t>,18</w:t>
            </w:r>
          </w:p>
        </w:tc>
      </w:tr>
      <w:tr w:rsidR="00531CA4" w:rsidTr="00BF08D1">
        <w:trPr>
          <w:trHeight w:val="276"/>
        </w:trPr>
        <w:tc>
          <w:tcPr>
            <w:tcW w:w="732" w:type="dxa"/>
          </w:tcPr>
          <w:p w:rsidR="00531CA4" w:rsidRPr="00F9719D" w:rsidRDefault="00531CA4" w:rsidP="00FD4927">
            <w:pPr>
              <w:pStyle w:val="ConsPlusNormal"/>
              <w:rPr>
                <w:bCs/>
              </w:rPr>
            </w:pPr>
            <w:r>
              <w:rPr>
                <w:bCs/>
              </w:rPr>
              <w:t>2.2.</w:t>
            </w:r>
          </w:p>
        </w:tc>
        <w:tc>
          <w:tcPr>
            <w:tcW w:w="5409" w:type="dxa"/>
          </w:tcPr>
          <w:p w:rsidR="00531CA4" w:rsidRDefault="00E0338E" w:rsidP="00730AFF">
            <w:pPr>
              <w:pStyle w:val="ConsPlusNormal"/>
              <w:rPr>
                <w:color w:val="000000"/>
              </w:rPr>
            </w:pPr>
            <w:r>
              <w:rPr>
                <w:color w:val="000000"/>
              </w:rPr>
              <w:t>ул. Маяковского – ул. Островского – ул. Связи</w:t>
            </w:r>
          </w:p>
        </w:tc>
        <w:tc>
          <w:tcPr>
            <w:tcW w:w="1328" w:type="dxa"/>
          </w:tcPr>
          <w:p w:rsidR="00531CA4" w:rsidRPr="00F9719D" w:rsidRDefault="00531CA4" w:rsidP="00730AFF">
            <w:pPr>
              <w:pStyle w:val="ConsPlusNormal"/>
              <w:rPr>
                <w:b/>
              </w:rPr>
            </w:pPr>
            <w:r w:rsidRPr="00F9719D">
              <w:rPr>
                <w:color w:val="000000"/>
                <w:sz w:val="22"/>
                <w:szCs w:val="22"/>
              </w:rPr>
              <w:t>Условная единица</w:t>
            </w:r>
          </w:p>
        </w:tc>
        <w:tc>
          <w:tcPr>
            <w:tcW w:w="915" w:type="dxa"/>
          </w:tcPr>
          <w:p w:rsidR="00531CA4" w:rsidRPr="00F9719D" w:rsidRDefault="00531CA4" w:rsidP="00730AFF">
            <w:pPr>
              <w:pStyle w:val="ConsPlusNormal"/>
              <w:rPr>
                <w:b/>
              </w:rPr>
            </w:pPr>
            <w:r w:rsidRPr="00F9719D">
              <w:rPr>
                <w:color w:val="000000"/>
                <w:sz w:val="22"/>
                <w:szCs w:val="22"/>
              </w:rPr>
              <w:t>1</w:t>
            </w:r>
          </w:p>
        </w:tc>
        <w:tc>
          <w:tcPr>
            <w:tcW w:w="1553" w:type="dxa"/>
          </w:tcPr>
          <w:p w:rsidR="00531CA4" w:rsidRDefault="00C30085" w:rsidP="00FD4927">
            <w:pPr>
              <w:pStyle w:val="ConsPlusNormal"/>
              <w:rPr>
                <w:bCs/>
              </w:rPr>
            </w:pPr>
            <w:r>
              <w:rPr>
                <w:bCs/>
              </w:rPr>
              <w:t>47,12</w:t>
            </w:r>
          </w:p>
        </w:tc>
      </w:tr>
      <w:tr w:rsidR="00531CA4" w:rsidTr="00BF08D1">
        <w:trPr>
          <w:trHeight w:val="276"/>
        </w:trPr>
        <w:tc>
          <w:tcPr>
            <w:tcW w:w="732" w:type="dxa"/>
          </w:tcPr>
          <w:p w:rsidR="00531CA4" w:rsidRPr="00F9719D" w:rsidRDefault="00531CA4" w:rsidP="00FD4927">
            <w:pPr>
              <w:pStyle w:val="ConsPlusNormal"/>
              <w:rPr>
                <w:bCs/>
              </w:rPr>
            </w:pPr>
            <w:r>
              <w:rPr>
                <w:bCs/>
              </w:rPr>
              <w:t>2.3.</w:t>
            </w:r>
          </w:p>
        </w:tc>
        <w:tc>
          <w:tcPr>
            <w:tcW w:w="5409" w:type="dxa"/>
          </w:tcPr>
          <w:p w:rsidR="00531CA4" w:rsidRDefault="00531CA4" w:rsidP="00730AFF">
            <w:pPr>
              <w:pStyle w:val="ConsPlusNormal"/>
              <w:rPr>
                <w:color w:val="000000"/>
              </w:rPr>
            </w:pPr>
            <w:r>
              <w:rPr>
                <w:color w:val="000000"/>
              </w:rPr>
              <w:t>проезд к д.79 по Красносельскому шоссе</w:t>
            </w:r>
          </w:p>
        </w:tc>
        <w:tc>
          <w:tcPr>
            <w:tcW w:w="1328" w:type="dxa"/>
          </w:tcPr>
          <w:p w:rsidR="00531CA4" w:rsidRPr="00F9719D" w:rsidRDefault="00531CA4" w:rsidP="00730AFF">
            <w:pPr>
              <w:pStyle w:val="ConsPlusNormal"/>
              <w:rPr>
                <w:b/>
              </w:rPr>
            </w:pPr>
            <w:r w:rsidRPr="00F9719D">
              <w:rPr>
                <w:color w:val="000000"/>
                <w:sz w:val="22"/>
                <w:szCs w:val="22"/>
              </w:rPr>
              <w:t>Условная единица</w:t>
            </w:r>
          </w:p>
        </w:tc>
        <w:tc>
          <w:tcPr>
            <w:tcW w:w="915" w:type="dxa"/>
          </w:tcPr>
          <w:p w:rsidR="00531CA4" w:rsidRPr="00F9719D" w:rsidRDefault="00531CA4" w:rsidP="00730AFF">
            <w:pPr>
              <w:pStyle w:val="ConsPlusNormal"/>
              <w:rPr>
                <w:b/>
              </w:rPr>
            </w:pPr>
            <w:r w:rsidRPr="00F9719D">
              <w:rPr>
                <w:color w:val="000000"/>
                <w:sz w:val="22"/>
                <w:szCs w:val="22"/>
              </w:rPr>
              <w:t>1</w:t>
            </w:r>
          </w:p>
        </w:tc>
        <w:tc>
          <w:tcPr>
            <w:tcW w:w="1553" w:type="dxa"/>
          </w:tcPr>
          <w:p w:rsidR="00531CA4" w:rsidRDefault="00531CA4" w:rsidP="00FD4927">
            <w:pPr>
              <w:pStyle w:val="ConsPlusNormal"/>
              <w:rPr>
                <w:bCs/>
              </w:rPr>
            </w:pPr>
            <w:r>
              <w:rPr>
                <w:bCs/>
              </w:rPr>
              <w:t>5,7</w:t>
            </w:r>
          </w:p>
        </w:tc>
      </w:tr>
      <w:tr w:rsidR="00531CA4" w:rsidTr="00BF08D1">
        <w:trPr>
          <w:trHeight w:val="276"/>
        </w:trPr>
        <w:tc>
          <w:tcPr>
            <w:tcW w:w="732" w:type="dxa"/>
          </w:tcPr>
          <w:p w:rsidR="00531CA4" w:rsidRPr="00F9719D" w:rsidRDefault="00531CA4" w:rsidP="00FD4927">
            <w:pPr>
              <w:pStyle w:val="ConsPlusNormal"/>
              <w:rPr>
                <w:bCs/>
              </w:rPr>
            </w:pPr>
            <w:r>
              <w:rPr>
                <w:bCs/>
              </w:rPr>
              <w:t>2.4.</w:t>
            </w:r>
          </w:p>
        </w:tc>
        <w:tc>
          <w:tcPr>
            <w:tcW w:w="5409" w:type="dxa"/>
          </w:tcPr>
          <w:p w:rsidR="00531CA4" w:rsidRDefault="00AF535F" w:rsidP="00730AFF">
            <w:pPr>
              <w:pStyle w:val="ConsPlusNormal"/>
              <w:rPr>
                <w:color w:val="000000"/>
              </w:rPr>
            </w:pPr>
            <w:r>
              <w:rPr>
                <w:color w:val="000000"/>
              </w:rPr>
              <w:t>отменить</w:t>
            </w:r>
          </w:p>
        </w:tc>
        <w:tc>
          <w:tcPr>
            <w:tcW w:w="1328" w:type="dxa"/>
          </w:tcPr>
          <w:p w:rsidR="00531CA4" w:rsidRPr="00F9719D" w:rsidRDefault="00531CA4" w:rsidP="00730AFF">
            <w:pPr>
              <w:pStyle w:val="ConsPlusNormal"/>
              <w:rPr>
                <w:b/>
              </w:rPr>
            </w:pPr>
            <w:r w:rsidRPr="00F9719D">
              <w:rPr>
                <w:color w:val="000000"/>
                <w:sz w:val="22"/>
                <w:szCs w:val="22"/>
              </w:rPr>
              <w:t>Условная единица</w:t>
            </w:r>
          </w:p>
        </w:tc>
        <w:tc>
          <w:tcPr>
            <w:tcW w:w="915" w:type="dxa"/>
          </w:tcPr>
          <w:p w:rsidR="00531CA4" w:rsidRPr="00F9719D" w:rsidRDefault="00531CA4" w:rsidP="00730AFF">
            <w:pPr>
              <w:pStyle w:val="ConsPlusNormal"/>
              <w:rPr>
                <w:b/>
              </w:rPr>
            </w:pPr>
            <w:r w:rsidRPr="00F9719D">
              <w:rPr>
                <w:color w:val="000000"/>
                <w:sz w:val="22"/>
                <w:szCs w:val="22"/>
              </w:rPr>
              <w:t>1</w:t>
            </w:r>
          </w:p>
        </w:tc>
        <w:tc>
          <w:tcPr>
            <w:tcW w:w="1553" w:type="dxa"/>
          </w:tcPr>
          <w:p w:rsidR="00531CA4" w:rsidRDefault="00AF535F" w:rsidP="00FD4927">
            <w:pPr>
              <w:pStyle w:val="ConsPlusNormal"/>
              <w:rPr>
                <w:bCs/>
              </w:rPr>
            </w:pPr>
            <w:r>
              <w:rPr>
                <w:bCs/>
              </w:rPr>
              <w:t>0</w:t>
            </w:r>
          </w:p>
        </w:tc>
      </w:tr>
      <w:tr w:rsidR="00531CA4" w:rsidTr="00BF08D1">
        <w:trPr>
          <w:trHeight w:val="335"/>
        </w:trPr>
        <w:tc>
          <w:tcPr>
            <w:tcW w:w="732" w:type="dxa"/>
          </w:tcPr>
          <w:p w:rsidR="00531CA4" w:rsidRPr="00F9719D" w:rsidRDefault="00531CA4" w:rsidP="00FD4927">
            <w:pPr>
              <w:pStyle w:val="ConsPlusNormal"/>
              <w:rPr>
                <w:b/>
              </w:rPr>
            </w:pPr>
            <w:r w:rsidRPr="00F9719D">
              <w:rPr>
                <w:b/>
              </w:rPr>
              <w:t>3.</w:t>
            </w:r>
          </w:p>
        </w:tc>
        <w:tc>
          <w:tcPr>
            <w:tcW w:w="5409" w:type="dxa"/>
          </w:tcPr>
          <w:p w:rsidR="00531CA4" w:rsidRPr="00F9719D" w:rsidRDefault="00531CA4" w:rsidP="00FD4927">
            <w:pPr>
              <w:pStyle w:val="ConsPlusNormal"/>
              <w:rPr>
                <w:b/>
              </w:rPr>
            </w:pPr>
            <w:r w:rsidRPr="00F9719D">
              <w:rPr>
                <w:b/>
                <w:bCs/>
                <w:i/>
                <w:iCs/>
                <w:color w:val="000000"/>
              </w:rPr>
              <w:t xml:space="preserve">Подготовка </w:t>
            </w:r>
            <w:r>
              <w:rPr>
                <w:b/>
                <w:bCs/>
                <w:i/>
                <w:iCs/>
                <w:color w:val="000000"/>
              </w:rPr>
              <w:t>технической документации</w:t>
            </w:r>
            <w:r w:rsidRPr="00F9719D">
              <w:rPr>
                <w:b/>
                <w:bCs/>
                <w:i/>
                <w:iCs/>
                <w:color w:val="000000"/>
              </w:rPr>
              <w:t xml:space="preserve"> для открытия ордеров ГАТИ   </w:t>
            </w:r>
          </w:p>
        </w:tc>
        <w:tc>
          <w:tcPr>
            <w:tcW w:w="1328" w:type="dxa"/>
          </w:tcPr>
          <w:p w:rsidR="00531CA4" w:rsidRPr="00F9719D" w:rsidRDefault="00531CA4" w:rsidP="00FD4927">
            <w:pPr>
              <w:pStyle w:val="ConsPlusNormal"/>
              <w:rPr>
                <w:b/>
              </w:rPr>
            </w:pPr>
            <w:r w:rsidRPr="00F9719D">
              <w:rPr>
                <w:b/>
                <w:bCs/>
                <w:i/>
                <w:iCs/>
                <w:color w:val="000000"/>
                <w:sz w:val="22"/>
                <w:szCs w:val="22"/>
              </w:rPr>
              <w:t>условная единица</w:t>
            </w:r>
          </w:p>
        </w:tc>
        <w:tc>
          <w:tcPr>
            <w:tcW w:w="915" w:type="dxa"/>
          </w:tcPr>
          <w:p w:rsidR="00531CA4" w:rsidRPr="00F9719D" w:rsidRDefault="00531CA4" w:rsidP="00FD4927">
            <w:pPr>
              <w:pStyle w:val="ConsPlusNormal"/>
              <w:rPr>
                <w:b/>
              </w:rPr>
            </w:pPr>
            <w:r>
              <w:rPr>
                <w:b/>
                <w:bCs/>
                <w:i/>
                <w:iCs/>
              </w:rPr>
              <w:t>4</w:t>
            </w:r>
          </w:p>
        </w:tc>
        <w:tc>
          <w:tcPr>
            <w:tcW w:w="1553" w:type="dxa"/>
          </w:tcPr>
          <w:p w:rsidR="00531CA4" w:rsidRPr="00F9719D" w:rsidRDefault="00AF535F" w:rsidP="00FD4927">
            <w:pPr>
              <w:pStyle w:val="ConsPlusNormal"/>
              <w:rPr>
                <w:bCs/>
              </w:rPr>
            </w:pPr>
            <w:r>
              <w:rPr>
                <w:bCs/>
              </w:rPr>
              <w:t>90</w:t>
            </w:r>
            <w:r w:rsidR="00531CA4" w:rsidRPr="00F9719D">
              <w:rPr>
                <w:bCs/>
              </w:rPr>
              <w:t>,0</w:t>
            </w:r>
          </w:p>
        </w:tc>
      </w:tr>
      <w:tr w:rsidR="00531CA4" w:rsidTr="00AC5DBC">
        <w:trPr>
          <w:trHeight w:val="335"/>
        </w:trPr>
        <w:tc>
          <w:tcPr>
            <w:tcW w:w="732" w:type="dxa"/>
          </w:tcPr>
          <w:p w:rsidR="00531CA4" w:rsidRPr="00F9719D" w:rsidRDefault="00531CA4" w:rsidP="00FD4927">
            <w:pPr>
              <w:pStyle w:val="ConsPlusNormal"/>
              <w:rPr>
                <w:bCs/>
              </w:rPr>
            </w:pPr>
            <w:r w:rsidRPr="00F9719D">
              <w:rPr>
                <w:bCs/>
              </w:rPr>
              <w:t>3.1.</w:t>
            </w:r>
          </w:p>
        </w:tc>
        <w:tc>
          <w:tcPr>
            <w:tcW w:w="5409" w:type="dxa"/>
          </w:tcPr>
          <w:p w:rsidR="00531CA4" w:rsidRPr="00F9719D" w:rsidRDefault="00531CA4" w:rsidP="00FD4927">
            <w:pPr>
              <w:pStyle w:val="ConsPlusNormal"/>
              <w:rPr>
                <w:b/>
              </w:rPr>
            </w:pPr>
            <w:r>
              <w:rPr>
                <w:color w:val="000000"/>
              </w:rPr>
              <w:t>ул. Гоголя д.12</w:t>
            </w:r>
          </w:p>
        </w:tc>
        <w:tc>
          <w:tcPr>
            <w:tcW w:w="1328" w:type="dxa"/>
          </w:tcPr>
          <w:p w:rsidR="00531CA4" w:rsidRPr="00F9719D" w:rsidRDefault="00531CA4" w:rsidP="00FD4927">
            <w:pPr>
              <w:pStyle w:val="ConsPlusNormal"/>
              <w:rPr>
                <w:b/>
              </w:rPr>
            </w:pPr>
            <w:r w:rsidRPr="00F9719D">
              <w:rPr>
                <w:color w:val="000000"/>
                <w:sz w:val="22"/>
                <w:szCs w:val="22"/>
              </w:rPr>
              <w:t>Условная единица</w:t>
            </w:r>
          </w:p>
        </w:tc>
        <w:tc>
          <w:tcPr>
            <w:tcW w:w="915" w:type="dxa"/>
          </w:tcPr>
          <w:p w:rsidR="00531CA4" w:rsidRPr="00F9719D" w:rsidRDefault="00531CA4" w:rsidP="00FD4927">
            <w:pPr>
              <w:pStyle w:val="ConsPlusNormal"/>
              <w:rPr>
                <w:b/>
              </w:rPr>
            </w:pPr>
            <w:r w:rsidRPr="00F9719D">
              <w:rPr>
                <w:color w:val="000000"/>
                <w:sz w:val="22"/>
                <w:szCs w:val="22"/>
              </w:rPr>
              <w:t>1</w:t>
            </w:r>
          </w:p>
        </w:tc>
        <w:tc>
          <w:tcPr>
            <w:tcW w:w="1553" w:type="dxa"/>
          </w:tcPr>
          <w:p w:rsidR="00531CA4" w:rsidRPr="00F9719D" w:rsidRDefault="00531CA4" w:rsidP="00AC5DBC">
            <w:pPr>
              <w:pStyle w:val="ConsPlusNormal"/>
              <w:rPr>
                <w:bCs/>
              </w:rPr>
            </w:pPr>
            <w:r>
              <w:rPr>
                <w:bCs/>
              </w:rPr>
              <w:t>30,0</w:t>
            </w:r>
          </w:p>
        </w:tc>
      </w:tr>
      <w:tr w:rsidR="00531CA4" w:rsidTr="00AC5DBC">
        <w:trPr>
          <w:trHeight w:val="335"/>
        </w:trPr>
        <w:tc>
          <w:tcPr>
            <w:tcW w:w="732" w:type="dxa"/>
          </w:tcPr>
          <w:p w:rsidR="00531CA4" w:rsidRDefault="00531CA4" w:rsidP="00730AFF">
            <w:pPr>
              <w:pStyle w:val="ConsPlusNormal"/>
              <w:rPr>
                <w:bCs/>
              </w:rPr>
            </w:pPr>
            <w:r>
              <w:rPr>
                <w:bCs/>
              </w:rPr>
              <w:t>3.2.</w:t>
            </w:r>
          </w:p>
        </w:tc>
        <w:tc>
          <w:tcPr>
            <w:tcW w:w="5409" w:type="dxa"/>
          </w:tcPr>
          <w:p w:rsidR="00531CA4" w:rsidRDefault="00E0338E" w:rsidP="00730AFF">
            <w:pPr>
              <w:pStyle w:val="ConsPlusNormal"/>
              <w:rPr>
                <w:color w:val="000000"/>
              </w:rPr>
            </w:pPr>
            <w:r>
              <w:rPr>
                <w:color w:val="000000"/>
              </w:rPr>
              <w:t>ул. Маяковского – ул. Островского – ул. Связи</w:t>
            </w:r>
          </w:p>
        </w:tc>
        <w:tc>
          <w:tcPr>
            <w:tcW w:w="1328" w:type="dxa"/>
          </w:tcPr>
          <w:p w:rsidR="00531CA4" w:rsidRPr="00F9719D" w:rsidRDefault="00531CA4" w:rsidP="00730AFF">
            <w:pPr>
              <w:pStyle w:val="ConsPlusNormal"/>
              <w:rPr>
                <w:b/>
              </w:rPr>
            </w:pPr>
            <w:r w:rsidRPr="00F9719D">
              <w:rPr>
                <w:color w:val="000000"/>
                <w:sz w:val="22"/>
                <w:szCs w:val="22"/>
              </w:rPr>
              <w:t>Условная единица</w:t>
            </w:r>
          </w:p>
        </w:tc>
        <w:tc>
          <w:tcPr>
            <w:tcW w:w="915" w:type="dxa"/>
          </w:tcPr>
          <w:p w:rsidR="00531CA4" w:rsidRPr="00FD4927" w:rsidRDefault="00531CA4" w:rsidP="00730AFF">
            <w:pPr>
              <w:pStyle w:val="ConsPlusNormal"/>
              <w:rPr>
                <w:bCs/>
              </w:rPr>
            </w:pPr>
            <w:r w:rsidRPr="00FD4927">
              <w:rPr>
                <w:bCs/>
              </w:rPr>
              <w:t>1</w:t>
            </w:r>
          </w:p>
        </w:tc>
        <w:tc>
          <w:tcPr>
            <w:tcW w:w="1553" w:type="dxa"/>
          </w:tcPr>
          <w:p w:rsidR="00531CA4" w:rsidRDefault="00531CA4" w:rsidP="00AC5DBC">
            <w:pPr>
              <w:pStyle w:val="ConsPlusNormal"/>
              <w:rPr>
                <w:bCs/>
              </w:rPr>
            </w:pPr>
            <w:r>
              <w:rPr>
                <w:bCs/>
              </w:rPr>
              <w:t>30,0</w:t>
            </w:r>
          </w:p>
        </w:tc>
      </w:tr>
      <w:tr w:rsidR="00531CA4" w:rsidTr="00AC5DBC">
        <w:trPr>
          <w:trHeight w:val="335"/>
        </w:trPr>
        <w:tc>
          <w:tcPr>
            <w:tcW w:w="732" w:type="dxa"/>
          </w:tcPr>
          <w:p w:rsidR="00531CA4" w:rsidRDefault="00531CA4" w:rsidP="00730AFF">
            <w:pPr>
              <w:pStyle w:val="ConsPlusNormal"/>
              <w:rPr>
                <w:bCs/>
              </w:rPr>
            </w:pPr>
            <w:r>
              <w:rPr>
                <w:bCs/>
              </w:rPr>
              <w:t>3.3.</w:t>
            </w:r>
          </w:p>
        </w:tc>
        <w:tc>
          <w:tcPr>
            <w:tcW w:w="5409" w:type="dxa"/>
          </w:tcPr>
          <w:p w:rsidR="00531CA4" w:rsidRDefault="00531CA4" w:rsidP="00730AFF">
            <w:pPr>
              <w:pStyle w:val="ConsPlusNormal"/>
              <w:rPr>
                <w:color w:val="000000"/>
              </w:rPr>
            </w:pPr>
            <w:r>
              <w:rPr>
                <w:color w:val="000000"/>
              </w:rPr>
              <w:t>проезд к д.79 по Красносельскому шоссе</w:t>
            </w:r>
          </w:p>
        </w:tc>
        <w:tc>
          <w:tcPr>
            <w:tcW w:w="1328" w:type="dxa"/>
          </w:tcPr>
          <w:p w:rsidR="00531CA4" w:rsidRPr="00F9719D" w:rsidRDefault="00531CA4" w:rsidP="00730AFF">
            <w:pPr>
              <w:pStyle w:val="ConsPlusNormal"/>
              <w:rPr>
                <w:b/>
              </w:rPr>
            </w:pPr>
            <w:r w:rsidRPr="00F9719D">
              <w:rPr>
                <w:color w:val="000000"/>
                <w:sz w:val="22"/>
                <w:szCs w:val="22"/>
              </w:rPr>
              <w:t>Условная единица</w:t>
            </w:r>
          </w:p>
        </w:tc>
        <w:tc>
          <w:tcPr>
            <w:tcW w:w="915" w:type="dxa"/>
          </w:tcPr>
          <w:p w:rsidR="00531CA4" w:rsidRPr="00FD4927" w:rsidRDefault="00531CA4" w:rsidP="00730AFF">
            <w:pPr>
              <w:pStyle w:val="ConsPlusNormal"/>
              <w:rPr>
                <w:bCs/>
              </w:rPr>
            </w:pPr>
            <w:r w:rsidRPr="00FD4927">
              <w:rPr>
                <w:bCs/>
              </w:rPr>
              <w:t>1</w:t>
            </w:r>
          </w:p>
        </w:tc>
        <w:tc>
          <w:tcPr>
            <w:tcW w:w="1553" w:type="dxa"/>
          </w:tcPr>
          <w:p w:rsidR="00531CA4" w:rsidRDefault="00531CA4" w:rsidP="00AC5DBC">
            <w:pPr>
              <w:pStyle w:val="ConsPlusNormal"/>
              <w:rPr>
                <w:bCs/>
              </w:rPr>
            </w:pPr>
            <w:r>
              <w:rPr>
                <w:bCs/>
              </w:rPr>
              <w:t>30,0</w:t>
            </w:r>
          </w:p>
        </w:tc>
      </w:tr>
      <w:tr w:rsidR="00531CA4" w:rsidTr="00AC5DBC">
        <w:trPr>
          <w:trHeight w:val="335"/>
        </w:trPr>
        <w:tc>
          <w:tcPr>
            <w:tcW w:w="732" w:type="dxa"/>
          </w:tcPr>
          <w:p w:rsidR="00531CA4" w:rsidRDefault="00531CA4" w:rsidP="00730AFF">
            <w:pPr>
              <w:pStyle w:val="ConsPlusNormal"/>
              <w:rPr>
                <w:bCs/>
              </w:rPr>
            </w:pPr>
            <w:r>
              <w:rPr>
                <w:bCs/>
              </w:rPr>
              <w:t>3.4.</w:t>
            </w:r>
          </w:p>
        </w:tc>
        <w:tc>
          <w:tcPr>
            <w:tcW w:w="5409" w:type="dxa"/>
          </w:tcPr>
          <w:p w:rsidR="00531CA4" w:rsidRDefault="00AF535F" w:rsidP="00730AFF">
            <w:pPr>
              <w:pStyle w:val="ConsPlusNormal"/>
              <w:rPr>
                <w:color w:val="000000"/>
              </w:rPr>
            </w:pPr>
            <w:r>
              <w:rPr>
                <w:color w:val="000000"/>
              </w:rPr>
              <w:t>отменить</w:t>
            </w:r>
          </w:p>
        </w:tc>
        <w:tc>
          <w:tcPr>
            <w:tcW w:w="1328" w:type="dxa"/>
          </w:tcPr>
          <w:p w:rsidR="00531CA4" w:rsidRPr="00F9719D" w:rsidRDefault="00531CA4" w:rsidP="00730AFF">
            <w:pPr>
              <w:pStyle w:val="ConsPlusNormal"/>
              <w:rPr>
                <w:b/>
              </w:rPr>
            </w:pPr>
            <w:r w:rsidRPr="00F9719D">
              <w:rPr>
                <w:color w:val="000000"/>
                <w:sz w:val="22"/>
                <w:szCs w:val="22"/>
              </w:rPr>
              <w:t>Условная единица</w:t>
            </w:r>
          </w:p>
        </w:tc>
        <w:tc>
          <w:tcPr>
            <w:tcW w:w="915" w:type="dxa"/>
          </w:tcPr>
          <w:p w:rsidR="00531CA4" w:rsidRPr="00FD4927" w:rsidRDefault="00531CA4" w:rsidP="00730AFF">
            <w:pPr>
              <w:pStyle w:val="ConsPlusNormal"/>
              <w:rPr>
                <w:bCs/>
              </w:rPr>
            </w:pPr>
            <w:r w:rsidRPr="00FD4927">
              <w:rPr>
                <w:bCs/>
              </w:rPr>
              <w:t>1</w:t>
            </w:r>
          </w:p>
        </w:tc>
        <w:tc>
          <w:tcPr>
            <w:tcW w:w="1553" w:type="dxa"/>
          </w:tcPr>
          <w:p w:rsidR="00531CA4" w:rsidRDefault="00AF535F" w:rsidP="00AC5DBC">
            <w:pPr>
              <w:pStyle w:val="ConsPlusNormal"/>
              <w:rPr>
                <w:bCs/>
              </w:rPr>
            </w:pPr>
            <w:r>
              <w:rPr>
                <w:bCs/>
              </w:rPr>
              <w:t>0</w:t>
            </w:r>
          </w:p>
        </w:tc>
      </w:tr>
    </w:tbl>
    <w:p w:rsidR="009240CE" w:rsidRDefault="009240CE"/>
    <w:p w:rsidR="004B426B" w:rsidRDefault="004B426B"/>
    <w:p w:rsidR="004B426B" w:rsidRDefault="004B426B"/>
    <w:p w:rsidR="004B426B" w:rsidRDefault="004B426B"/>
    <w:p w:rsidR="004B426B" w:rsidRDefault="004B426B"/>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p w:rsidR="00A33197" w:rsidRDefault="00A33197" w:rsidP="00A33197">
      <w:pPr>
        <w:jc w:val="center"/>
        <w:rPr>
          <w:b/>
          <w:lang w:eastAsia="ru-RU"/>
        </w:rPr>
      </w:pPr>
      <w:r>
        <w:rPr>
          <w:b/>
          <w:lang w:eastAsia="ru-RU"/>
        </w:rPr>
        <w:t>Адресная программа</w:t>
      </w:r>
    </w:p>
    <w:p w:rsidR="00A33197" w:rsidRPr="00AD383D" w:rsidRDefault="00A33197" w:rsidP="00A33197">
      <w:pPr>
        <w:jc w:val="center"/>
        <w:rPr>
          <w:b/>
          <w:lang w:eastAsia="ru-RU"/>
        </w:rPr>
      </w:pPr>
      <w:r w:rsidRPr="00AD383D">
        <w:rPr>
          <w:b/>
          <w:bCs/>
          <w:lang w:eastAsia="ru-RU"/>
        </w:rPr>
        <w:t xml:space="preserve">выполнения работ по </w:t>
      </w:r>
      <w:r w:rsidRPr="00AD383D">
        <w:rPr>
          <w:b/>
          <w:bCs/>
        </w:rPr>
        <w:t>временному размещению, содержанию,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33197" w:rsidRDefault="00A33197" w:rsidP="00A33197">
      <w:pPr>
        <w:pStyle w:val="ConsPlusNormal"/>
        <w:rPr>
          <w:b/>
        </w:rPr>
      </w:pPr>
    </w:p>
    <w:tbl>
      <w:tblPr>
        <w:tblStyle w:val="aa"/>
        <w:tblW w:w="9351" w:type="dxa"/>
        <w:tblLook w:val="04A0"/>
      </w:tblPr>
      <w:tblGrid>
        <w:gridCol w:w="689"/>
        <w:gridCol w:w="5090"/>
        <w:gridCol w:w="1250"/>
        <w:gridCol w:w="861"/>
        <w:gridCol w:w="1461"/>
      </w:tblGrid>
      <w:tr w:rsidR="00A33197" w:rsidTr="001B14F0">
        <w:trPr>
          <w:trHeight w:val="574"/>
        </w:trPr>
        <w:tc>
          <w:tcPr>
            <w:tcW w:w="689" w:type="dxa"/>
          </w:tcPr>
          <w:p w:rsidR="00A33197" w:rsidRDefault="00A33197" w:rsidP="001B14F0">
            <w:pPr>
              <w:pStyle w:val="ConsPlusNormal"/>
              <w:rPr>
                <w:b/>
              </w:rPr>
            </w:pPr>
            <w:r>
              <w:rPr>
                <w:b/>
              </w:rPr>
              <w:t xml:space="preserve">№ </w:t>
            </w:r>
            <w:proofErr w:type="spellStart"/>
            <w:r>
              <w:rPr>
                <w:b/>
              </w:rPr>
              <w:t>п\</w:t>
            </w:r>
            <w:proofErr w:type="gramStart"/>
            <w:r>
              <w:rPr>
                <w:b/>
              </w:rPr>
              <w:t>п</w:t>
            </w:r>
            <w:proofErr w:type="spellEnd"/>
            <w:proofErr w:type="gramEnd"/>
          </w:p>
        </w:tc>
        <w:tc>
          <w:tcPr>
            <w:tcW w:w="5090" w:type="dxa"/>
          </w:tcPr>
          <w:p w:rsidR="00A33197" w:rsidRDefault="00A33197" w:rsidP="001B14F0">
            <w:pPr>
              <w:pStyle w:val="ConsPlusNormal"/>
              <w:rPr>
                <w:b/>
              </w:rPr>
            </w:pPr>
            <w:r>
              <w:rPr>
                <w:b/>
              </w:rPr>
              <w:t>Наименование работ</w:t>
            </w:r>
          </w:p>
        </w:tc>
        <w:tc>
          <w:tcPr>
            <w:tcW w:w="1250" w:type="dxa"/>
          </w:tcPr>
          <w:p w:rsidR="00A33197" w:rsidRDefault="00A33197" w:rsidP="001B14F0">
            <w:pPr>
              <w:pStyle w:val="ConsPlusNormal"/>
              <w:rPr>
                <w:b/>
              </w:rPr>
            </w:pPr>
            <w:r>
              <w:rPr>
                <w:b/>
              </w:rPr>
              <w:t xml:space="preserve">Ед. </w:t>
            </w:r>
            <w:proofErr w:type="spellStart"/>
            <w:r>
              <w:rPr>
                <w:b/>
              </w:rPr>
              <w:t>изм</w:t>
            </w:r>
            <w:proofErr w:type="spellEnd"/>
            <w:r>
              <w:rPr>
                <w:b/>
              </w:rPr>
              <w:t>.</w:t>
            </w:r>
          </w:p>
        </w:tc>
        <w:tc>
          <w:tcPr>
            <w:tcW w:w="861" w:type="dxa"/>
          </w:tcPr>
          <w:p w:rsidR="00A33197" w:rsidRDefault="00A33197" w:rsidP="001B14F0">
            <w:pPr>
              <w:pStyle w:val="ConsPlusNormal"/>
              <w:rPr>
                <w:b/>
              </w:rPr>
            </w:pPr>
            <w:proofErr w:type="spellStart"/>
            <w:proofErr w:type="gramStart"/>
            <w:r>
              <w:rPr>
                <w:b/>
              </w:rPr>
              <w:t>К-во</w:t>
            </w:r>
            <w:proofErr w:type="spellEnd"/>
            <w:proofErr w:type="gramEnd"/>
          </w:p>
        </w:tc>
        <w:tc>
          <w:tcPr>
            <w:tcW w:w="1461" w:type="dxa"/>
          </w:tcPr>
          <w:p w:rsidR="00A33197" w:rsidRDefault="00A33197" w:rsidP="001B14F0">
            <w:pPr>
              <w:pStyle w:val="ConsPlusNormal"/>
              <w:rPr>
                <w:b/>
              </w:rPr>
            </w:pPr>
            <w:r>
              <w:rPr>
                <w:b/>
              </w:rPr>
              <w:t>Стоимость, тыс. руб.</w:t>
            </w:r>
          </w:p>
        </w:tc>
      </w:tr>
      <w:tr w:rsidR="00A33197" w:rsidRPr="0096284E" w:rsidTr="001B14F0">
        <w:trPr>
          <w:trHeight w:val="878"/>
        </w:trPr>
        <w:tc>
          <w:tcPr>
            <w:tcW w:w="689" w:type="dxa"/>
          </w:tcPr>
          <w:p w:rsidR="00A33197" w:rsidRPr="0096284E" w:rsidRDefault="00A33197" w:rsidP="001B14F0">
            <w:pPr>
              <w:pStyle w:val="ConsPlusNormal"/>
            </w:pPr>
            <w:r w:rsidRPr="0096284E">
              <w:t>1</w:t>
            </w:r>
          </w:p>
        </w:tc>
        <w:tc>
          <w:tcPr>
            <w:tcW w:w="5090" w:type="dxa"/>
          </w:tcPr>
          <w:p w:rsidR="00A33197" w:rsidRPr="00803A58" w:rsidRDefault="00A33197" w:rsidP="001B14F0">
            <w:pPr>
              <w:pStyle w:val="ConsPlusNormal"/>
              <w:rPr>
                <w:b/>
                <w:bCs/>
                <w:i/>
                <w:iCs/>
              </w:rPr>
            </w:pPr>
            <w:r w:rsidRPr="00803A58">
              <w:rPr>
                <w:b/>
                <w:bCs/>
                <w:i/>
                <w:iCs/>
              </w:rPr>
              <w:t>Оформление территории муниципального образования  к Новому году и Рождеству Христову</w:t>
            </w:r>
          </w:p>
        </w:tc>
        <w:tc>
          <w:tcPr>
            <w:tcW w:w="1250" w:type="dxa"/>
          </w:tcPr>
          <w:p w:rsidR="00A33197" w:rsidRPr="00803A58" w:rsidRDefault="00A33197" w:rsidP="001B14F0">
            <w:pPr>
              <w:pStyle w:val="ConsPlusNormal"/>
              <w:rPr>
                <w:b/>
                <w:bCs/>
                <w:i/>
                <w:iCs/>
              </w:rPr>
            </w:pPr>
            <w:r>
              <w:rPr>
                <w:b/>
                <w:bCs/>
                <w:i/>
                <w:iCs/>
              </w:rPr>
              <w:t>объект</w:t>
            </w:r>
          </w:p>
        </w:tc>
        <w:tc>
          <w:tcPr>
            <w:tcW w:w="861" w:type="dxa"/>
          </w:tcPr>
          <w:p w:rsidR="00A33197" w:rsidRPr="00803A58" w:rsidRDefault="00A33197" w:rsidP="001B14F0">
            <w:pPr>
              <w:pStyle w:val="ConsPlusNormal"/>
              <w:rPr>
                <w:b/>
                <w:bCs/>
                <w:i/>
                <w:iCs/>
              </w:rPr>
            </w:pPr>
            <w:r>
              <w:rPr>
                <w:b/>
                <w:bCs/>
                <w:i/>
                <w:iCs/>
              </w:rPr>
              <w:t>7</w:t>
            </w:r>
          </w:p>
        </w:tc>
        <w:tc>
          <w:tcPr>
            <w:tcW w:w="1461" w:type="dxa"/>
          </w:tcPr>
          <w:p w:rsidR="00A33197" w:rsidRPr="00803A58" w:rsidRDefault="00D456D1" w:rsidP="004A0FE3">
            <w:pPr>
              <w:pStyle w:val="ConsPlusNormal"/>
              <w:rPr>
                <w:b/>
                <w:bCs/>
                <w:i/>
                <w:iCs/>
              </w:rPr>
            </w:pPr>
            <w:r>
              <w:rPr>
                <w:b/>
                <w:bCs/>
                <w:i/>
                <w:iCs/>
              </w:rPr>
              <w:t>9</w:t>
            </w:r>
            <w:r w:rsidR="004A0FE3">
              <w:rPr>
                <w:b/>
                <w:bCs/>
                <w:i/>
                <w:iCs/>
              </w:rPr>
              <w:t>76</w:t>
            </w:r>
            <w:r w:rsidR="00A33197">
              <w:rPr>
                <w:b/>
                <w:bCs/>
                <w:i/>
                <w:iCs/>
              </w:rPr>
              <w:t>,</w:t>
            </w:r>
            <w:r w:rsidR="003B4485">
              <w:rPr>
                <w:b/>
                <w:bCs/>
                <w:i/>
                <w:iCs/>
              </w:rPr>
              <w:t>6</w:t>
            </w:r>
          </w:p>
        </w:tc>
      </w:tr>
      <w:tr w:rsidR="00A33197" w:rsidRPr="0096284E" w:rsidTr="001B14F0">
        <w:trPr>
          <w:trHeight w:val="590"/>
        </w:trPr>
        <w:tc>
          <w:tcPr>
            <w:tcW w:w="689" w:type="dxa"/>
          </w:tcPr>
          <w:p w:rsidR="00A33197" w:rsidRPr="0096284E" w:rsidRDefault="00A33197" w:rsidP="001B14F0">
            <w:pPr>
              <w:pStyle w:val="ConsPlusNormal"/>
            </w:pPr>
            <w:r>
              <w:t xml:space="preserve">1.1 </w:t>
            </w:r>
          </w:p>
        </w:tc>
        <w:tc>
          <w:tcPr>
            <w:tcW w:w="5090" w:type="dxa"/>
          </w:tcPr>
          <w:p w:rsidR="00A33197" w:rsidRPr="0096284E" w:rsidRDefault="00A33197" w:rsidP="001B14F0">
            <w:pPr>
              <w:pStyle w:val="ConsPlusNormal"/>
            </w:pPr>
            <w:r>
              <w:t>Фронтовая</w:t>
            </w:r>
            <w:proofErr w:type="gramStart"/>
            <w:r>
              <w:t>,д</w:t>
            </w:r>
            <w:proofErr w:type="gramEnd"/>
            <w:r>
              <w:t>.1- фонтан, мерцающие нити, световые консоли</w:t>
            </w:r>
          </w:p>
        </w:tc>
        <w:tc>
          <w:tcPr>
            <w:tcW w:w="1250" w:type="dxa"/>
          </w:tcPr>
          <w:p w:rsidR="00A33197" w:rsidRPr="00EF692A" w:rsidRDefault="00A33197" w:rsidP="001B14F0">
            <w:pPr>
              <w:pStyle w:val="ConsPlusNormal"/>
            </w:pPr>
            <w:r w:rsidRPr="00EF692A">
              <w:rPr>
                <w:bCs/>
                <w:iCs/>
              </w:rPr>
              <w:t>объект</w:t>
            </w:r>
          </w:p>
        </w:tc>
        <w:tc>
          <w:tcPr>
            <w:tcW w:w="861" w:type="dxa"/>
          </w:tcPr>
          <w:p w:rsidR="00A33197" w:rsidRDefault="00A33197" w:rsidP="001B14F0">
            <w:pPr>
              <w:pStyle w:val="ConsPlusNormal"/>
            </w:pPr>
            <w:r>
              <w:t>1</w:t>
            </w:r>
          </w:p>
        </w:tc>
        <w:tc>
          <w:tcPr>
            <w:tcW w:w="1461" w:type="dxa"/>
            <w:vMerge w:val="restart"/>
          </w:tcPr>
          <w:p w:rsidR="00A33197" w:rsidRPr="00803A58" w:rsidRDefault="00D456D1" w:rsidP="004A0FE3">
            <w:pPr>
              <w:pStyle w:val="ConsPlusNormal"/>
            </w:pPr>
            <w:r>
              <w:t>9</w:t>
            </w:r>
            <w:r w:rsidR="004A0FE3">
              <w:t>76</w:t>
            </w:r>
            <w:r w:rsidR="00A33197">
              <w:t>,</w:t>
            </w:r>
            <w:r w:rsidR="003B4485">
              <w:t>6</w:t>
            </w:r>
          </w:p>
        </w:tc>
      </w:tr>
      <w:tr w:rsidR="00A33197" w:rsidRPr="0096284E" w:rsidTr="001B14F0">
        <w:trPr>
          <w:trHeight w:val="574"/>
        </w:trPr>
        <w:tc>
          <w:tcPr>
            <w:tcW w:w="689" w:type="dxa"/>
          </w:tcPr>
          <w:p w:rsidR="00A33197" w:rsidRDefault="00A33197" w:rsidP="001B14F0">
            <w:pPr>
              <w:pStyle w:val="ConsPlusNormal"/>
            </w:pPr>
            <w:r>
              <w:t xml:space="preserve">1.2 </w:t>
            </w:r>
          </w:p>
        </w:tc>
        <w:tc>
          <w:tcPr>
            <w:tcW w:w="5090" w:type="dxa"/>
          </w:tcPr>
          <w:p w:rsidR="00A33197" w:rsidRDefault="00A33197" w:rsidP="001B14F0">
            <w:pPr>
              <w:pStyle w:val="ConsPlusNormal"/>
            </w:pPr>
            <w:r>
              <w:t>Санкт-Петербургское шоссе, д.66а – Куст снежный</w:t>
            </w:r>
          </w:p>
        </w:tc>
        <w:tc>
          <w:tcPr>
            <w:tcW w:w="1250" w:type="dxa"/>
          </w:tcPr>
          <w:p w:rsidR="00A33197" w:rsidRPr="00EF692A" w:rsidRDefault="00A33197" w:rsidP="001B14F0">
            <w:pPr>
              <w:pStyle w:val="ConsPlusNormal"/>
            </w:pPr>
            <w:r w:rsidRPr="00EF692A">
              <w:rPr>
                <w:bCs/>
                <w:iCs/>
              </w:rPr>
              <w:t>объект</w:t>
            </w:r>
          </w:p>
        </w:tc>
        <w:tc>
          <w:tcPr>
            <w:tcW w:w="861" w:type="dxa"/>
          </w:tcPr>
          <w:p w:rsidR="00A33197" w:rsidRDefault="00A33197" w:rsidP="001B14F0">
            <w:pPr>
              <w:pStyle w:val="ConsPlusNormal"/>
            </w:pPr>
            <w:r>
              <w:t>1</w:t>
            </w:r>
          </w:p>
        </w:tc>
        <w:tc>
          <w:tcPr>
            <w:tcW w:w="1461" w:type="dxa"/>
            <w:vMerge/>
          </w:tcPr>
          <w:p w:rsidR="00A33197" w:rsidRDefault="00A33197" w:rsidP="001B14F0">
            <w:pPr>
              <w:pStyle w:val="ConsPlusNormal"/>
            </w:pPr>
          </w:p>
        </w:tc>
      </w:tr>
      <w:tr w:rsidR="00A33197" w:rsidRPr="0096284E" w:rsidTr="001B14F0">
        <w:trPr>
          <w:trHeight w:val="590"/>
        </w:trPr>
        <w:tc>
          <w:tcPr>
            <w:tcW w:w="689" w:type="dxa"/>
          </w:tcPr>
          <w:p w:rsidR="00A33197" w:rsidRDefault="00A33197" w:rsidP="001B14F0">
            <w:pPr>
              <w:pStyle w:val="ConsPlusNormal"/>
            </w:pPr>
            <w:r>
              <w:t>1.3</w:t>
            </w:r>
          </w:p>
        </w:tc>
        <w:tc>
          <w:tcPr>
            <w:tcW w:w="5090" w:type="dxa"/>
          </w:tcPr>
          <w:p w:rsidR="00A33197" w:rsidRDefault="00A33197" w:rsidP="001B14F0">
            <w:pPr>
              <w:pStyle w:val="ConsPlusNormal"/>
            </w:pPr>
            <w:r>
              <w:t>Санкт-Петербургское шоссе, д.69 – украшение здания</w:t>
            </w:r>
          </w:p>
        </w:tc>
        <w:tc>
          <w:tcPr>
            <w:tcW w:w="1250" w:type="dxa"/>
          </w:tcPr>
          <w:p w:rsidR="00A33197" w:rsidRPr="00EF692A" w:rsidRDefault="00A33197" w:rsidP="001B14F0">
            <w:pPr>
              <w:pStyle w:val="ConsPlusNormal"/>
            </w:pPr>
            <w:r w:rsidRPr="00EF692A">
              <w:rPr>
                <w:bCs/>
                <w:iCs/>
              </w:rPr>
              <w:t>объект</w:t>
            </w:r>
          </w:p>
        </w:tc>
        <w:tc>
          <w:tcPr>
            <w:tcW w:w="861" w:type="dxa"/>
          </w:tcPr>
          <w:p w:rsidR="00A33197" w:rsidRDefault="00A33197" w:rsidP="001B14F0">
            <w:pPr>
              <w:pStyle w:val="ConsPlusNormal"/>
            </w:pPr>
            <w:r>
              <w:t>1</w:t>
            </w:r>
          </w:p>
        </w:tc>
        <w:tc>
          <w:tcPr>
            <w:tcW w:w="1461" w:type="dxa"/>
            <w:vMerge/>
          </w:tcPr>
          <w:p w:rsidR="00A33197" w:rsidRDefault="00A33197" w:rsidP="001B14F0">
            <w:pPr>
              <w:pStyle w:val="ConsPlusNormal"/>
            </w:pPr>
          </w:p>
        </w:tc>
      </w:tr>
      <w:tr w:rsidR="00A33197" w:rsidRPr="0096284E" w:rsidTr="001B14F0">
        <w:trPr>
          <w:trHeight w:val="574"/>
        </w:trPr>
        <w:tc>
          <w:tcPr>
            <w:tcW w:w="689" w:type="dxa"/>
          </w:tcPr>
          <w:p w:rsidR="00A33197" w:rsidRDefault="00A33197" w:rsidP="001B14F0">
            <w:pPr>
              <w:pStyle w:val="ConsPlusNormal"/>
            </w:pPr>
            <w:r>
              <w:t>1.4</w:t>
            </w:r>
          </w:p>
        </w:tc>
        <w:tc>
          <w:tcPr>
            <w:tcW w:w="5090" w:type="dxa"/>
          </w:tcPr>
          <w:p w:rsidR="00A33197" w:rsidRDefault="00A33197" w:rsidP="001B14F0">
            <w:pPr>
              <w:pStyle w:val="ConsPlusNormal"/>
            </w:pPr>
            <w:r>
              <w:t>Установка, демонтаж  и украшение уличных елей</w:t>
            </w:r>
          </w:p>
        </w:tc>
        <w:tc>
          <w:tcPr>
            <w:tcW w:w="1250" w:type="dxa"/>
          </w:tcPr>
          <w:p w:rsidR="00A33197" w:rsidRPr="00EF692A" w:rsidRDefault="00A33197" w:rsidP="001B14F0">
            <w:pPr>
              <w:pStyle w:val="ConsPlusNormal"/>
            </w:pPr>
            <w:r w:rsidRPr="00EF692A">
              <w:rPr>
                <w:bCs/>
                <w:iCs/>
              </w:rPr>
              <w:t>объект</w:t>
            </w:r>
          </w:p>
        </w:tc>
        <w:tc>
          <w:tcPr>
            <w:tcW w:w="861" w:type="dxa"/>
          </w:tcPr>
          <w:p w:rsidR="00A33197" w:rsidRDefault="00A33197" w:rsidP="001B14F0">
            <w:pPr>
              <w:pStyle w:val="ConsPlusNormal"/>
            </w:pPr>
            <w:r>
              <w:t>2</w:t>
            </w:r>
          </w:p>
        </w:tc>
        <w:tc>
          <w:tcPr>
            <w:tcW w:w="1461" w:type="dxa"/>
            <w:vMerge/>
          </w:tcPr>
          <w:p w:rsidR="00A33197" w:rsidRDefault="00A33197" w:rsidP="001B14F0">
            <w:pPr>
              <w:pStyle w:val="ConsPlusNormal"/>
            </w:pPr>
          </w:p>
        </w:tc>
      </w:tr>
      <w:tr w:rsidR="00A33197" w:rsidRPr="0096284E" w:rsidTr="001B14F0">
        <w:trPr>
          <w:trHeight w:val="574"/>
        </w:trPr>
        <w:tc>
          <w:tcPr>
            <w:tcW w:w="689" w:type="dxa"/>
          </w:tcPr>
          <w:p w:rsidR="00A33197" w:rsidRDefault="00A33197" w:rsidP="001B14F0">
            <w:pPr>
              <w:pStyle w:val="ConsPlusNormal"/>
            </w:pPr>
            <w:r>
              <w:t>1.5</w:t>
            </w:r>
          </w:p>
        </w:tc>
        <w:tc>
          <w:tcPr>
            <w:tcW w:w="5090" w:type="dxa"/>
          </w:tcPr>
          <w:p w:rsidR="00A33197" w:rsidRDefault="00A33197" w:rsidP="001B14F0">
            <w:pPr>
              <w:pStyle w:val="ConsPlusNormal"/>
            </w:pPr>
            <w:r>
              <w:t>Санкт-Петербургское шоссе, д.88-90 –Ротонда</w:t>
            </w:r>
          </w:p>
        </w:tc>
        <w:tc>
          <w:tcPr>
            <w:tcW w:w="1250" w:type="dxa"/>
          </w:tcPr>
          <w:p w:rsidR="00A33197" w:rsidRPr="00EF692A" w:rsidRDefault="00A33197" w:rsidP="001B14F0">
            <w:pPr>
              <w:pStyle w:val="ConsPlusNormal"/>
            </w:pPr>
            <w:r w:rsidRPr="00EF692A">
              <w:rPr>
                <w:bCs/>
                <w:iCs/>
              </w:rPr>
              <w:t>объект</w:t>
            </w:r>
          </w:p>
        </w:tc>
        <w:tc>
          <w:tcPr>
            <w:tcW w:w="861" w:type="dxa"/>
          </w:tcPr>
          <w:p w:rsidR="00A33197" w:rsidRDefault="00A33197" w:rsidP="001B14F0">
            <w:pPr>
              <w:pStyle w:val="ConsPlusNormal"/>
            </w:pPr>
            <w:r>
              <w:t>1</w:t>
            </w:r>
          </w:p>
        </w:tc>
        <w:tc>
          <w:tcPr>
            <w:tcW w:w="1461" w:type="dxa"/>
            <w:vMerge/>
          </w:tcPr>
          <w:p w:rsidR="00A33197" w:rsidRDefault="00A33197" w:rsidP="001B14F0">
            <w:pPr>
              <w:pStyle w:val="ConsPlusNormal"/>
            </w:pPr>
          </w:p>
        </w:tc>
      </w:tr>
      <w:tr w:rsidR="00A33197" w:rsidRPr="0096284E" w:rsidTr="001B14F0">
        <w:trPr>
          <w:trHeight w:val="574"/>
        </w:trPr>
        <w:tc>
          <w:tcPr>
            <w:tcW w:w="689" w:type="dxa"/>
          </w:tcPr>
          <w:p w:rsidR="00A33197" w:rsidRDefault="00A33197" w:rsidP="001B14F0">
            <w:pPr>
              <w:pStyle w:val="ConsPlusNormal"/>
            </w:pPr>
            <w:r>
              <w:t>1.6.</w:t>
            </w:r>
          </w:p>
        </w:tc>
        <w:tc>
          <w:tcPr>
            <w:tcW w:w="5090" w:type="dxa"/>
          </w:tcPr>
          <w:p w:rsidR="00A33197" w:rsidRDefault="00A33197" w:rsidP="001B14F0">
            <w:pPr>
              <w:pStyle w:val="ConsPlusNormal"/>
            </w:pPr>
            <w:r>
              <w:t xml:space="preserve"> ул. </w:t>
            </w:r>
            <w:proofErr w:type="gramStart"/>
            <w:r>
              <w:t>Львовская</w:t>
            </w:r>
            <w:proofErr w:type="gramEnd"/>
            <w:r>
              <w:t xml:space="preserve"> д.29 – комплект световых фигур</w:t>
            </w:r>
          </w:p>
        </w:tc>
        <w:tc>
          <w:tcPr>
            <w:tcW w:w="1250" w:type="dxa"/>
          </w:tcPr>
          <w:p w:rsidR="00A33197" w:rsidRPr="00EF692A" w:rsidRDefault="00A33197" w:rsidP="001B14F0">
            <w:pPr>
              <w:pStyle w:val="ConsPlusNormal"/>
              <w:rPr>
                <w:color w:val="000000"/>
              </w:rPr>
            </w:pPr>
            <w:r w:rsidRPr="00EF692A">
              <w:rPr>
                <w:bCs/>
                <w:iCs/>
              </w:rPr>
              <w:t>объект</w:t>
            </w:r>
          </w:p>
        </w:tc>
        <w:tc>
          <w:tcPr>
            <w:tcW w:w="861" w:type="dxa"/>
          </w:tcPr>
          <w:p w:rsidR="00A33197" w:rsidRDefault="00A33197" w:rsidP="001B14F0">
            <w:pPr>
              <w:pStyle w:val="ConsPlusNormal"/>
            </w:pPr>
            <w:r>
              <w:t>1</w:t>
            </w:r>
          </w:p>
        </w:tc>
        <w:tc>
          <w:tcPr>
            <w:tcW w:w="1461" w:type="dxa"/>
            <w:vMerge/>
          </w:tcPr>
          <w:p w:rsidR="00A33197" w:rsidRDefault="00A33197" w:rsidP="001B14F0">
            <w:pPr>
              <w:pStyle w:val="ConsPlusNormal"/>
            </w:pPr>
          </w:p>
        </w:tc>
      </w:tr>
      <w:tr w:rsidR="00A33197" w:rsidRPr="0096284E" w:rsidTr="001B14F0">
        <w:trPr>
          <w:trHeight w:val="574"/>
        </w:trPr>
        <w:tc>
          <w:tcPr>
            <w:tcW w:w="689" w:type="dxa"/>
          </w:tcPr>
          <w:p w:rsidR="00A33197" w:rsidRDefault="00A33197" w:rsidP="001B14F0">
            <w:pPr>
              <w:pStyle w:val="ConsPlusNormal"/>
            </w:pPr>
            <w:r>
              <w:t>2.</w:t>
            </w:r>
          </w:p>
        </w:tc>
        <w:tc>
          <w:tcPr>
            <w:tcW w:w="5090" w:type="dxa"/>
          </w:tcPr>
          <w:p w:rsidR="00A33197" w:rsidRDefault="00A33197" w:rsidP="001B14F0">
            <w:pPr>
              <w:pStyle w:val="ConsPlusNormal"/>
            </w:pPr>
            <w:r w:rsidRPr="00803A58">
              <w:t>Подключение, отключение праздничных украшений</w:t>
            </w:r>
          </w:p>
        </w:tc>
        <w:tc>
          <w:tcPr>
            <w:tcW w:w="1250" w:type="dxa"/>
          </w:tcPr>
          <w:p w:rsidR="00A33197" w:rsidRPr="00EF692A" w:rsidRDefault="00A33197" w:rsidP="001B14F0">
            <w:pPr>
              <w:pStyle w:val="ConsPlusNormal"/>
              <w:rPr>
                <w:bCs/>
                <w:iCs/>
              </w:rPr>
            </w:pPr>
            <w:r>
              <w:rPr>
                <w:bCs/>
                <w:iCs/>
              </w:rPr>
              <w:t>условная единица</w:t>
            </w:r>
          </w:p>
        </w:tc>
        <w:tc>
          <w:tcPr>
            <w:tcW w:w="861" w:type="dxa"/>
          </w:tcPr>
          <w:p w:rsidR="00A33197" w:rsidRDefault="00A33197" w:rsidP="001B14F0">
            <w:pPr>
              <w:pStyle w:val="ConsPlusNormal"/>
            </w:pPr>
            <w:r>
              <w:t>5</w:t>
            </w:r>
          </w:p>
        </w:tc>
        <w:tc>
          <w:tcPr>
            <w:tcW w:w="1461" w:type="dxa"/>
          </w:tcPr>
          <w:p w:rsidR="00A33197" w:rsidRDefault="00A33197" w:rsidP="001B14F0">
            <w:pPr>
              <w:pStyle w:val="ConsPlusNormal"/>
            </w:pPr>
            <w:r>
              <w:t>72,0</w:t>
            </w:r>
          </w:p>
        </w:tc>
      </w:tr>
      <w:tr w:rsidR="00A33197" w:rsidRPr="0096284E" w:rsidTr="001B14F0">
        <w:trPr>
          <w:trHeight w:val="574"/>
        </w:trPr>
        <w:tc>
          <w:tcPr>
            <w:tcW w:w="689" w:type="dxa"/>
          </w:tcPr>
          <w:p w:rsidR="00A33197" w:rsidRDefault="00A33197" w:rsidP="001B14F0">
            <w:pPr>
              <w:pStyle w:val="ConsPlusNormal"/>
            </w:pPr>
            <w:r>
              <w:t>2.1</w:t>
            </w:r>
          </w:p>
        </w:tc>
        <w:tc>
          <w:tcPr>
            <w:tcW w:w="5090" w:type="dxa"/>
          </w:tcPr>
          <w:p w:rsidR="00A33197" w:rsidRDefault="00A33197" w:rsidP="001B14F0">
            <w:pPr>
              <w:pStyle w:val="ConsPlusNormal"/>
            </w:pPr>
            <w:r>
              <w:t>Территория Муниципального образования</w:t>
            </w:r>
          </w:p>
        </w:tc>
        <w:tc>
          <w:tcPr>
            <w:tcW w:w="1250" w:type="dxa"/>
          </w:tcPr>
          <w:p w:rsidR="00A33197" w:rsidRPr="00EF692A" w:rsidRDefault="00A33197" w:rsidP="001B14F0">
            <w:pPr>
              <w:pStyle w:val="ConsPlusNormal"/>
              <w:rPr>
                <w:bCs/>
                <w:iCs/>
              </w:rPr>
            </w:pPr>
            <w:r>
              <w:rPr>
                <w:bCs/>
                <w:iCs/>
              </w:rPr>
              <w:t>условная единица</w:t>
            </w:r>
          </w:p>
        </w:tc>
        <w:tc>
          <w:tcPr>
            <w:tcW w:w="861" w:type="dxa"/>
          </w:tcPr>
          <w:p w:rsidR="00A33197" w:rsidRDefault="00A33197" w:rsidP="001B14F0">
            <w:pPr>
              <w:pStyle w:val="ConsPlusNormal"/>
            </w:pPr>
            <w:r>
              <w:t>5</w:t>
            </w:r>
          </w:p>
        </w:tc>
        <w:tc>
          <w:tcPr>
            <w:tcW w:w="1461" w:type="dxa"/>
          </w:tcPr>
          <w:p w:rsidR="00A33197" w:rsidRDefault="00A33197" w:rsidP="001B14F0">
            <w:pPr>
              <w:pStyle w:val="ConsPlusNormal"/>
            </w:pPr>
            <w:r>
              <w:t>72,0</w:t>
            </w:r>
          </w:p>
        </w:tc>
      </w:tr>
    </w:tbl>
    <w:p w:rsidR="00A33197" w:rsidRPr="0044172B" w:rsidRDefault="00A33197" w:rsidP="00A33197">
      <w:pPr>
        <w:rPr>
          <w:lang w:eastAsia="ru-RU"/>
        </w:rPr>
      </w:pPr>
    </w:p>
    <w:p w:rsidR="004B426B" w:rsidRDefault="004B426B"/>
    <w:p w:rsidR="004B426B" w:rsidRDefault="004B426B"/>
    <w:p w:rsidR="004B426B" w:rsidRDefault="004B426B"/>
    <w:p w:rsidR="004B426B" w:rsidRDefault="004B426B"/>
    <w:p w:rsidR="004B426B" w:rsidRDefault="004B426B"/>
    <w:p w:rsidR="004B426B" w:rsidRDefault="004B426B"/>
    <w:p w:rsidR="00F854CB" w:rsidRDefault="00F854CB"/>
    <w:p w:rsidR="00F854CB" w:rsidRDefault="00F854CB"/>
    <w:p w:rsidR="00F854CB" w:rsidRDefault="00F854CB"/>
    <w:p w:rsidR="00F854CB" w:rsidRDefault="00F854CB"/>
    <w:p w:rsidR="00F854CB" w:rsidRDefault="00F854CB"/>
    <w:p w:rsidR="00F854CB" w:rsidRDefault="00F854CB"/>
    <w:p w:rsidR="004B426B" w:rsidRDefault="004B426B"/>
    <w:sectPr w:rsidR="004B426B" w:rsidSect="009200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AC" w:rsidRDefault="006913AC" w:rsidP="00E15A39">
      <w:r>
        <w:separator/>
      </w:r>
    </w:p>
  </w:endnote>
  <w:endnote w:type="continuationSeparator" w:id="0">
    <w:p w:rsidR="006913AC" w:rsidRDefault="006913AC" w:rsidP="00E15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AC" w:rsidRDefault="006913AC" w:rsidP="00E15A39">
      <w:r>
        <w:separator/>
      </w:r>
    </w:p>
  </w:footnote>
  <w:footnote w:type="continuationSeparator" w:id="0">
    <w:p w:rsidR="006913AC" w:rsidRDefault="006913AC" w:rsidP="00E15A39">
      <w:r>
        <w:continuationSeparator/>
      </w:r>
    </w:p>
  </w:footnote>
  <w:footnote w:id="1">
    <w:p w:rsidR="002950D4" w:rsidRDefault="002950D4" w:rsidP="00E15A39">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27123B"/>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15A39"/>
    <w:rsid w:val="00001034"/>
    <w:rsid w:val="0000110C"/>
    <w:rsid w:val="00001ED3"/>
    <w:rsid w:val="00011557"/>
    <w:rsid w:val="000155F1"/>
    <w:rsid w:val="00015AC5"/>
    <w:rsid w:val="00024A7C"/>
    <w:rsid w:val="00047936"/>
    <w:rsid w:val="0005371F"/>
    <w:rsid w:val="00065518"/>
    <w:rsid w:val="00066922"/>
    <w:rsid w:val="0007356C"/>
    <w:rsid w:val="000743D5"/>
    <w:rsid w:val="000752D4"/>
    <w:rsid w:val="00090B9A"/>
    <w:rsid w:val="00093689"/>
    <w:rsid w:val="000955A0"/>
    <w:rsid w:val="000957F5"/>
    <w:rsid w:val="000A125C"/>
    <w:rsid w:val="000D3193"/>
    <w:rsid w:val="000D7DC6"/>
    <w:rsid w:val="000E5E8E"/>
    <w:rsid w:val="000F13C9"/>
    <w:rsid w:val="000F7E99"/>
    <w:rsid w:val="00106F2C"/>
    <w:rsid w:val="0011009A"/>
    <w:rsid w:val="00114D20"/>
    <w:rsid w:val="00120039"/>
    <w:rsid w:val="00121758"/>
    <w:rsid w:val="001305C9"/>
    <w:rsid w:val="00154E8C"/>
    <w:rsid w:val="00160A6F"/>
    <w:rsid w:val="00160F6B"/>
    <w:rsid w:val="001622E0"/>
    <w:rsid w:val="001707FE"/>
    <w:rsid w:val="001860CA"/>
    <w:rsid w:val="00186484"/>
    <w:rsid w:val="001915C5"/>
    <w:rsid w:val="00196DDD"/>
    <w:rsid w:val="001B14F0"/>
    <w:rsid w:val="001B1F70"/>
    <w:rsid w:val="001C4B34"/>
    <w:rsid w:val="001C526D"/>
    <w:rsid w:val="001D616A"/>
    <w:rsid w:val="001F1A2D"/>
    <w:rsid w:val="001F3593"/>
    <w:rsid w:val="001F4A1C"/>
    <w:rsid w:val="00207A2F"/>
    <w:rsid w:val="00221B1A"/>
    <w:rsid w:val="00232158"/>
    <w:rsid w:val="00232809"/>
    <w:rsid w:val="00233FED"/>
    <w:rsid w:val="002344EC"/>
    <w:rsid w:val="002362D1"/>
    <w:rsid w:val="00240D41"/>
    <w:rsid w:val="002545BA"/>
    <w:rsid w:val="002625F5"/>
    <w:rsid w:val="00266636"/>
    <w:rsid w:val="002717C7"/>
    <w:rsid w:val="002742DC"/>
    <w:rsid w:val="00276613"/>
    <w:rsid w:val="00277C7C"/>
    <w:rsid w:val="00287985"/>
    <w:rsid w:val="002912B1"/>
    <w:rsid w:val="002950D4"/>
    <w:rsid w:val="002A54E1"/>
    <w:rsid w:val="002B3A55"/>
    <w:rsid w:val="002C6A3C"/>
    <w:rsid w:val="002E139A"/>
    <w:rsid w:val="002F1759"/>
    <w:rsid w:val="002F3DF3"/>
    <w:rsid w:val="002F47C1"/>
    <w:rsid w:val="003019E6"/>
    <w:rsid w:val="0030393B"/>
    <w:rsid w:val="00303CC4"/>
    <w:rsid w:val="00311BAC"/>
    <w:rsid w:val="00312E96"/>
    <w:rsid w:val="00313872"/>
    <w:rsid w:val="0032239D"/>
    <w:rsid w:val="00332C54"/>
    <w:rsid w:val="0033677F"/>
    <w:rsid w:val="00341978"/>
    <w:rsid w:val="00344773"/>
    <w:rsid w:val="00347BE6"/>
    <w:rsid w:val="003618AE"/>
    <w:rsid w:val="00363686"/>
    <w:rsid w:val="003712C6"/>
    <w:rsid w:val="003848D1"/>
    <w:rsid w:val="003849EB"/>
    <w:rsid w:val="003973A4"/>
    <w:rsid w:val="003B3070"/>
    <w:rsid w:val="003B4485"/>
    <w:rsid w:val="003B528A"/>
    <w:rsid w:val="003C44E6"/>
    <w:rsid w:val="003C5A49"/>
    <w:rsid w:val="003D5D2D"/>
    <w:rsid w:val="003E1CEB"/>
    <w:rsid w:val="003F20B7"/>
    <w:rsid w:val="003F5402"/>
    <w:rsid w:val="004025D5"/>
    <w:rsid w:val="00406B51"/>
    <w:rsid w:val="004135BC"/>
    <w:rsid w:val="00417674"/>
    <w:rsid w:val="004206AA"/>
    <w:rsid w:val="004230B1"/>
    <w:rsid w:val="00423C31"/>
    <w:rsid w:val="004433BF"/>
    <w:rsid w:val="00446B03"/>
    <w:rsid w:val="00450E87"/>
    <w:rsid w:val="00455B61"/>
    <w:rsid w:val="004569C6"/>
    <w:rsid w:val="004609BE"/>
    <w:rsid w:val="004627D4"/>
    <w:rsid w:val="00475A03"/>
    <w:rsid w:val="00481A0F"/>
    <w:rsid w:val="004839E4"/>
    <w:rsid w:val="00483E0F"/>
    <w:rsid w:val="00491084"/>
    <w:rsid w:val="00492954"/>
    <w:rsid w:val="00493BA4"/>
    <w:rsid w:val="00493D2A"/>
    <w:rsid w:val="004A0FE3"/>
    <w:rsid w:val="004B426B"/>
    <w:rsid w:val="004B4690"/>
    <w:rsid w:val="004C0186"/>
    <w:rsid w:val="004C332E"/>
    <w:rsid w:val="004C6E1F"/>
    <w:rsid w:val="004D4D54"/>
    <w:rsid w:val="004E2D7B"/>
    <w:rsid w:val="004F0BAD"/>
    <w:rsid w:val="00501567"/>
    <w:rsid w:val="0051290D"/>
    <w:rsid w:val="005136D3"/>
    <w:rsid w:val="005154FC"/>
    <w:rsid w:val="00522CB1"/>
    <w:rsid w:val="00525E16"/>
    <w:rsid w:val="00531CA4"/>
    <w:rsid w:val="00544B63"/>
    <w:rsid w:val="005526F0"/>
    <w:rsid w:val="005531C0"/>
    <w:rsid w:val="00560636"/>
    <w:rsid w:val="00567507"/>
    <w:rsid w:val="00570A6A"/>
    <w:rsid w:val="005821CE"/>
    <w:rsid w:val="005852DA"/>
    <w:rsid w:val="00595C12"/>
    <w:rsid w:val="005A1D78"/>
    <w:rsid w:val="005A27DF"/>
    <w:rsid w:val="005B31F1"/>
    <w:rsid w:val="005C4841"/>
    <w:rsid w:val="005D28D2"/>
    <w:rsid w:val="005D7111"/>
    <w:rsid w:val="005D7198"/>
    <w:rsid w:val="005E63D9"/>
    <w:rsid w:val="005F3A48"/>
    <w:rsid w:val="006163FD"/>
    <w:rsid w:val="00617744"/>
    <w:rsid w:val="00645D21"/>
    <w:rsid w:val="00647523"/>
    <w:rsid w:val="00650AEB"/>
    <w:rsid w:val="00666BEE"/>
    <w:rsid w:val="00671B9C"/>
    <w:rsid w:val="006747A4"/>
    <w:rsid w:val="006867E8"/>
    <w:rsid w:val="00690BCA"/>
    <w:rsid w:val="006913AC"/>
    <w:rsid w:val="00693584"/>
    <w:rsid w:val="00696357"/>
    <w:rsid w:val="006B228D"/>
    <w:rsid w:val="006B3090"/>
    <w:rsid w:val="006C08E3"/>
    <w:rsid w:val="006C216F"/>
    <w:rsid w:val="006D00FE"/>
    <w:rsid w:val="006E5458"/>
    <w:rsid w:val="006F514D"/>
    <w:rsid w:val="00714360"/>
    <w:rsid w:val="00714502"/>
    <w:rsid w:val="00715F97"/>
    <w:rsid w:val="00717F8B"/>
    <w:rsid w:val="007206C1"/>
    <w:rsid w:val="007253A5"/>
    <w:rsid w:val="007279E4"/>
    <w:rsid w:val="00730AFF"/>
    <w:rsid w:val="0073726A"/>
    <w:rsid w:val="0075276C"/>
    <w:rsid w:val="00756855"/>
    <w:rsid w:val="00757C60"/>
    <w:rsid w:val="007601D2"/>
    <w:rsid w:val="00760851"/>
    <w:rsid w:val="007645E7"/>
    <w:rsid w:val="007834FF"/>
    <w:rsid w:val="00787E93"/>
    <w:rsid w:val="00787EAA"/>
    <w:rsid w:val="0079088F"/>
    <w:rsid w:val="007A1A18"/>
    <w:rsid w:val="007A5A0B"/>
    <w:rsid w:val="007A7C36"/>
    <w:rsid w:val="007B352A"/>
    <w:rsid w:val="007B63F4"/>
    <w:rsid w:val="007C21DB"/>
    <w:rsid w:val="007C2695"/>
    <w:rsid w:val="007E1899"/>
    <w:rsid w:val="007E4D9B"/>
    <w:rsid w:val="007E6016"/>
    <w:rsid w:val="008018C3"/>
    <w:rsid w:val="008126BF"/>
    <w:rsid w:val="00824910"/>
    <w:rsid w:val="00824D5E"/>
    <w:rsid w:val="00827D4C"/>
    <w:rsid w:val="00850893"/>
    <w:rsid w:val="008514DE"/>
    <w:rsid w:val="00853A07"/>
    <w:rsid w:val="008565A6"/>
    <w:rsid w:val="00860605"/>
    <w:rsid w:val="0086502E"/>
    <w:rsid w:val="008652C5"/>
    <w:rsid w:val="0087056E"/>
    <w:rsid w:val="008823D5"/>
    <w:rsid w:val="00892B07"/>
    <w:rsid w:val="008A176A"/>
    <w:rsid w:val="008C024D"/>
    <w:rsid w:val="008C0AFA"/>
    <w:rsid w:val="008C4931"/>
    <w:rsid w:val="008D6849"/>
    <w:rsid w:val="008E4397"/>
    <w:rsid w:val="008E7DBE"/>
    <w:rsid w:val="008F3942"/>
    <w:rsid w:val="008F5C93"/>
    <w:rsid w:val="0090546D"/>
    <w:rsid w:val="00914BCB"/>
    <w:rsid w:val="009200B3"/>
    <w:rsid w:val="00922B20"/>
    <w:rsid w:val="009240CE"/>
    <w:rsid w:val="00927E5A"/>
    <w:rsid w:val="00942BE1"/>
    <w:rsid w:val="00945C00"/>
    <w:rsid w:val="009530A3"/>
    <w:rsid w:val="00956E6C"/>
    <w:rsid w:val="00974BE7"/>
    <w:rsid w:val="00980B19"/>
    <w:rsid w:val="00985157"/>
    <w:rsid w:val="0099564C"/>
    <w:rsid w:val="009A1929"/>
    <w:rsid w:val="009B5E0C"/>
    <w:rsid w:val="009C0238"/>
    <w:rsid w:val="009C0297"/>
    <w:rsid w:val="009C08A8"/>
    <w:rsid w:val="009C5E7C"/>
    <w:rsid w:val="009E0216"/>
    <w:rsid w:val="00A12938"/>
    <w:rsid w:val="00A1335E"/>
    <w:rsid w:val="00A20974"/>
    <w:rsid w:val="00A22411"/>
    <w:rsid w:val="00A22C17"/>
    <w:rsid w:val="00A25C0D"/>
    <w:rsid w:val="00A27133"/>
    <w:rsid w:val="00A320C9"/>
    <w:rsid w:val="00A33197"/>
    <w:rsid w:val="00A34BD1"/>
    <w:rsid w:val="00A35759"/>
    <w:rsid w:val="00A37CD0"/>
    <w:rsid w:val="00A6616A"/>
    <w:rsid w:val="00A8073B"/>
    <w:rsid w:val="00A905DD"/>
    <w:rsid w:val="00A9786B"/>
    <w:rsid w:val="00AA12A2"/>
    <w:rsid w:val="00AA3733"/>
    <w:rsid w:val="00AB1048"/>
    <w:rsid w:val="00AB42CF"/>
    <w:rsid w:val="00AC5DBC"/>
    <w:rsid w:val="00AD1D88"/>
    <w:rsid w:val="00AE3800"/>
    <w:rsid w:val="00AF2B6D"/>
    <w:rsid w:val="00AF41F6"/>
    <w:rsid w:val="00AF535F"/>
    <w:rsid w:val="00AF649D"/>
    <w:rsid w:val="00B03948"/>
    <w:rsid w:val="00B06541"/>
    <w:rsid w:val="00B07AA2"/>
    <w:rsid w:val="00B203D3"/>
    <w:rsid w:val="00B31093"/>
    <w:rsid w:val="00B60B2F"/>
    <w:rsid w:val="00B64B29"/>
    <w:rsid w:val="00B7497A"/>
    <w:rsid w:val="00B77A7F"/>
    <w:rsid w:val="00B807E7"/>
    <w:rsid w:val="00B85100"/>
    <w:rsid w:val="00B854C6"/>
    <w:rsid w:val="00B905C9"/>
    <w:rsid w:val="00B93379"/>
    <w:rsid w:val="00B95070"/>
    <w:rsid w:val="00BA7661"/>
    <w:rsid w:val="00BB014F"/>
    <w:rsid w:val="00BB17B6"/>
    <w:rsid w:val="00BB3FE9"/>
    <w:rsid w:val="00BC2257"/>
    <w:rsid w:val="00BD7978"/>
    <w:rsid w:val="00BD7C05"/>
    <w:rsid w:val="00BE1EE2"/>
    <w:rsid w:val="00BE260B"/>
    <w:rsid w:val="00BE4D85"/>
    <w:rsid w:val="00BF08D1"/>
    <w:rsid w:val="00BF28ED"/>
    <w:rsid w:val="00C05BA8"/>
    <w:rsid w:val="00C075F0"/>
    <w:rsid w:val="00C07E5D"/>
    <w:rsid w:val="00C101AB"/>
    <w:rsid w:val="00C12E45"/>
    <w:rsid w:val="00C148A1"/>
    <w:rsid w:val="00C30085"/>
    <w:rsid w:val="00C342CB"/>
    <w:rsid w:val="00C37EEE"/>
    <w:rsid w:val="00C402E5"/>
    <w:rsid w:val="00C531F5"/>
    <w:rsid w:val="00C57376"/>
    <w:rsid w:val="00C62168"/>
    <w:rsid w:val="00C633C3"/>
    <w:rsid w:val="00C646F6"/>
    <w:rsid w:val="00C726FB"/>
    <w:rsid w:val="00C76F11"/>
    <w:rsid w:val="00C83D53"/>
    <w:rsid w:val="00C92C6B"/>
    <w:rsid w:val="00C96A16"/>
    <w:rsid w:val="00C97082"/>
    <w:rsid w:val="00CB3CD2"/>
    <w:rsid w:val="00CC2F75"/>
    <w:rsid w:val="00CD3528"/>
    <w:rsid w:val="00CD5E97"/>
    <w:rsid w:val="00CD6EF0"/>
    <w:rsid w:val="00CD7260"/>
    <w:rsid w:val="00CF0070"/>
    <w:rsid w:val="00CF35DB"/>
    <w:rsid w:val="00D11A4C"/>
    <w:rsid w:val="00D1233B"/>
    <w:rsid w:val="00D14695"/>
    <w:rsid w:val="00D34C46"/>
    <w:rsid w:val="00D352B2"/>
    <w:rsid w:val="00D456D1"/>
    <w:rsid w:val="00D502C8"/>
    <w:rsid w:val="00D538DB"/>
    <w:rsid w:val="00D5579C"/>
    <w:rsid w:val="00D96E74"/>
    <w:rsid w:val="00DA54F7"/>
    <w:rsid w:val="00DC240A"/>
    <w:rsid w:val="00DC34A7"/>
    <w:rsid w:val="00DC4FC5"/>
    <w:rsid w:val="00DD3ACE"/>
    <w:rsid w:val="00DD7838"/>
    <w:rsid w:val="00DE64A8"/>
    <w:rsid w:val="00DF1527"/>
    <w:rsid w:val="00DF1F39"/>
    <w:rsid w:val="00E00058"/>
    <w:rsid w:val="00E00A9E"/>
    <w:rsid w:val="00E01A22"/>
    <w:rsid w:val="00E0338E"/>
    <w:rsid w:val="00E03A12"/>
    <w:rsid w:val="00E10233"/>
    <w:rsid w:val="00E138E9"/>
    <w:rsid w:val="00E145FF"/>
    <w:rsid w:val="00E15A39"/>
    <w:rsid w:val="00E22777"/>
    <w:rsid w:val="00E22A3D"/>
    <w:rsid w:val="00E24C70"/>
    <w:rsid w:val="00E40508"/>
    <w:rsid w:val="00E455F1"/>
    <w:rsid w:val="00E456DA"/>
    <w:rsid w:val="00E457B3"/>
    <w:rsid w:val="00E46AB1"/>
    <w:rsid w:val="00E51B32"/>
    <w:rsid w:val="00E5261F"/>
    <w:rsid w:val="00E579CA"/>
    <w:rsid w:val="00E6317A"/>
    <w:rsid w:val="00E63527"/>
    <w:rsid w:val="00E66206"/>
    <w:rsid w:val="00E67E71"/>
    <w:rsid w:val="00E86C33"/>
    <w:rsid w:val="00EC12B2"/>
    <w:rsid w:val="00EC16C6"/>
    <w:rsid w:val="00EC490B"/>
    <w:rsid w:val="00EC61D0"/>
    <w:rsid w:val="00ED4BB6"/>
    <w:rsid w:val="00EF3B0B"/>
    <w:rsid w:val="00EF3EB4"/>
    <w:rsid w:val="00F02289"/>
    <w:rsid w:val="00F1383E"/>
    <w:rsid w:val="00F219D0"/>
    <w:rsid w:val="00F25204"/>
    <w:rsid w:val="00F34C31"/>
    <w:rsid w:val="00F431ED"/>
    <w:rsid w:val="00F458B2"/>
    <w:rsid w:val="00F524CB"/>
    <w:rsid w:val="00F53BE2"/>
    <w:rsid w:val="00F634FB"/>
    <w:rsid w:val="00F80EA4"/>
    <w:rsid w:val="00F812CF"/>
    <w:rsid w:val="00F81EE9"/>
    <w:rsid w:val="00F854CB"/>
    <w:rsid w:val="00F93D4D"/>
    <w:rsid w:val="00F94E6D"/>
    <w:rsid w:val="00FB15A9"/>
    <w:rsid w:val="00FB2938"/>
    <w:rsid w:val="00FB3221"/>
    <w:rsid w:val="00FB5C2C"/>
    <w:rsid w:val="00FC2A24"/>
    <w:rsid w:val="00FC2F46"/>
    <w:rsid w:val="00FD4380"/>
    <w:rsid w:val="00FD4553"/>
    <w:rsid w:val="00FD4927"/>
    <w:rsid w:val="00FD78C1"/>
    <w:rsid w:val="00FE0628"/>
    <w:rsid w:val="00FE5F27"/>
    <w:rsid w:val="00FE74A9"/>
    <w:rsid w:val="00FF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39"/>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5A39"/>
    <w:pPr>
      <w:ind w:left="720"/>
      <w:contextualSpacing/>
    </w:pPr>
  </w:style>
  <w:style w:type="character" w:customStyle="1" w:styleId="a4">
    <w:name w:val="Абзац списка Знак"/>
    <w:link w:val="a3"/>
    <w:uiPriority w:val="34"/>
    <w:locked/>
    <w:rsid w:val="00E15A39"/>
    <w:rPr>
      <w:rFonts w:ascii="Times New Roman" w:eastAsia="Calibri" w:hAnsi="Times New Roman" w:cs="Times New Roman"/>
      <w:sz w:val="24"/>
      <w:szCs w:val="24"/>
      <w:lang w:eastAsia="zh-CN"/>
    </w:rPr>
  </w:style>
  <w:style w:type="paragraph" w:customStyle="1" w:styleId="ConsPlusNormal">
    <w:name w:val="ConsPlusNormal"/>
    <w:rsid w:val="00E15A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FontStyle13">
    <w:name w:val="Font Style13"/>
    <w:basedOn w:val="a0"/>
    <w:rsid w:val="00E15A39"/>
    <w:rPr>
      <w:rFonts w:ascii="Times New Roman" w:hAnsi="Times New Roman" w:cs="Times New Roman"/>
      <w:sz w:val="22"/>
      <w:szCs w:val="22"/>
    </w:rPr>
  </w:style>
  <w:style w:type="paragraph" w:styleId="a5">
    <w:name w:val="footnote text"/>
    <w:basedOn w:val="a"/>
    <w:link w:val="a6"/>
    <w:uiPriority w:val="99"/>
    <w:semiHidden/>
    <w:unhideWhenUsed/>
    <w:rsid w:val="00E15A39"/>
    <w:rPr>
      <w:sz w:val="20"/>
      <w:szCs w:val="20"/>
    </w:rPr>
  </w:style>
  <w:style w:type="character" w:customStyle="1" w:styleId="a6">
    <w:name w:val="Текст сноски Знак"/>
    <w:basedOn w:val="a0"/>
    <w:link w:val="a5"/>
    <w:uiPriority w:val="99"/>
    <w:semiHidden/>
    <w:rsid w:val="00E15A39"/>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E15A39"/>
    <w:rPr>
      <w:vertAlign w:val="superscript"/>
    </w:rPr>
  </w:style>
  <w:style w:type="paragraph" w:customStyle="1" w:styleId="formattext">
    <w:name w:val="formattext"/>
    <w:basedOn w:val="a"/>
    <w:rsid w:val="00E15A39"/>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491084"/>
    <w:rPr>
      <w:rFonts w:ascii="Segoe UI" w:hAnsi="Segoe UI" w:cs="Segoe UI"/>
      <w:sz w:val="18"/>
      <w:szCs w:val="18"/>
    </w:rPr>
  </w:style>
  <w:style w:type="character" w:customStyle="1" w:styleId="a9">
    <w:name w:val="Текст выноски Знак"/>
    <w:basedOn w:val="a0"/>
    <w:link w:val="a8"/>
    <w:uiPriority w:val="99"/>
    <w:semiHidden/>
    <w:rsid w:val="00491084"/>
    <w:rPr>
      <w:rFonts w:ascii="Segoe UI" w:eastAsia="Calibri" w:hAnsi="Segoe UI" w:cs="Segoe UI"/>
      <w:sz w:val="18"/>
      <w:szCs w:val="18"/>
      <w:lang w:eastAsia="zh-CN"/>
    </w:rPr>
  </w:style>
  <w:style w:type="table" w:styleId="aa">
    <w:name w:val="Table Grid"/>
    <w:basedOn w:val="a1"/>
    <w:uiPriority w:val="59"/>
    <w:rsid w:val="00A3319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810532">
      <w:bodyDiv w:val="1"/>
      <w:marLeft w:val="0"/>
      <w:marRight w:val="0"/>
      <w:marTop w:val="0"/>
      <w:marBottom w:val="0"/>
      <w:divBdr>
        <w:top w:val="none" w:sz="0" w:space="0" w:color="auto"/>
        <w:left w:val="none" w:sz="0" w:space="0" w:color="auto"/>
        <w:bottom w:val="none" w:sz="0" w:space="0" w:color="auto"/>
        <w:right w:val="none" w:sz="0" w:space="0" w:color="auto"/>
      </w:divBdr>
    </w:div>
    <w:div w:id="18656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78C7-456C-493D-ABF9-0940255D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User</cp:lastModifiedBy>
  <cp:revision>3</cp:revision>
  <cp:lastPrinted>2022-11-28T08:41:00Z</cp:lastPrinted>
  <dcterms:created xsi:type="dcterms:W3CDTF">2022-12-09T08:02:00Z</dcterms:created>
  <dcterms:modified xsi:type="dcterms:W3CDTF">2022-12-09T08:03:00Z</dcterms:modified>
</cp:coreProperties>
</file>