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3B4F6" w14:textId="32C27130" w:rsidR="001341E4" w:rsidRPr="00B414C3" w:rsidRDefault="001341E4" w:rsidP="001341E4">
      <w:pPr>
        <w:ind w:left="3969"/>
      </w:pPr>
      <w:r w:rsidRPr="00B414C3">
        <w:t xml:space="preserve">Приложение </w:t>
      </w:r>
      <w:r w:rsidR="00BD16CA">
        <w:t>2</w:t>
      </w:r>
    </w:p>
    <w:p w14:paraId="56221E0D" w14:textId="77777777" w:rsidR="001341E4" w:rsidRPr="00B414C3" w:rsidRDefault="001341E4" w:rsidP="001341E4">
      <w:pPr>
        <w:ind w:left="3969"/>
      </w:pPr>
      <w:r w:rsidRPr="00B414C3">
        <w:t>к постановлению Местной администрации</w:t>
      </w:r>
    </w:p>
    <w:p w14:paraId="75E7CD02" w14:textId="77777777" w:rsidR="001341E4" w:rsidRPr="00B414C3" w:rsidRDefault="001341E4" w:rsidP="001341E4">
      <w:pPr>
        <w:ind w:left="3969"/>
      </w:pPr>
      <w:r w:rsidRPr="00B414C3">
        <w:t>Муниципального образования поселок Стрельна</w:t>
      </w:r>
    </w:p>
    <w:p w14:paraId="58B0C255" w14:textId="27A9836D" w:rsidR="001341E4" w:rsidRPr="00B414C3" w:rsidRDefault="001341E4" w:rsidP="001341E4">
      <w:pPr>
        <w:ind w:left="3969"/>
      </w:pPr>
      <w:r w:rsidRPr="00B414C3">
        <w:t>от 26.10.2020 №96</w:t>
      </w:r>
      <w:r w:rsidR="00BD16CA">
        <w:t xml:space="preserve"> (</w:t>
      </w:r>
      <w:r w:rsidR="00BD16CA" w:rsidRPr="00BD16CA">
        <w:t>с изменениями, внесенными постановлением МА МО пос. Стрельна от 23.09.2021 № 159</w:t>
      </w:r>
      <w:r w:rsidR="00BD16CA">
        <w:t>)</w:t>
      </w:r>
    </w:p>
    <w:p w14:paraId="101C136B" w14:textId="77777777" w:rsidR="001341E4" w:rsidRPr="00B414C3" w:rsidRDefault="001341E4" w:rsidP="001341E4">
      <w:pPr>
        <w:jc w:val="center"/>
        <w:rPr>
          <w:b/>
          <w:spacing w:val="50"/>
          <w:sz w:val="26"/>
          <w:szCs w:val="26"/>
        </w:rPr>
      </w:pPr>
    </w:p>
    <w:p w14:paraId="2021AFDD" w14:textId="77777777" w:rsidR="001341E4" w:rsidRPr="00B414C3" w:rsidRDefault="001341E4" w:rsidP="001341E4">
      <w:pPr>
        <w:jc w:val="center"/>
        <w:rPr>
          <w:b/>
          <w:spacing w:val="50"/>
          <w:sz w:val="26"/>
          <w:szCs w:val="26"/>
        </w:rPr>
      </w:pPr>
    </w:p>
    <w:p w14:paraId="47646968" w14:textId="77777777" w:rsidR="001341E4" w:rsidRPr="00B414C3" w:rsidRDefault="001341E4" w:rsidP="001341E4">
      <w:pPr>
        <w:spacing w:after="60"/>
        <w:jc w:val="center"/>
        <w:rPr>
          <w:b/>
          <w:spacing w:val="50"/>
          <w:sz w:val="26"/>
          <w:szCs w:val="26"/>
        </w:rPr>
      </w:pPr>
      <w:r w:rsidRPr="00B414C3">
        <w:rPr>
          <w:b/>
          <w:spacing w:val="50"/>
          <w:sz w:val="26"/>
          <w:szCs w:val="26"/>
        </w:rPr>
        <w:t>ПАСПОРТ</w:t>
      </w:r>
    </w:p>
    <w:p w14:paraId="722C967E" w14:textId="77777777" w:rsidR="001341E4" w:rsidRPr="00B414C3" w:rsidRDefault="001341E4" w:rsidP="001341E4">
      <w:pPr>
        <w:jc w:val="center"/>
        <w:rPr>
          <w:b/>
          <w:sz w:val="26"/>
          <w:szCs w:val="26"/>
        </w:rPr>
      </w:pPr>
      <w:r w:rsidRPr="00B414C3">
        <w:rPr>
          <w:b/>
          <w:sz w:val="26"/>
          <w:szCs w:val="26"/>
        </w:rPr>
        <w:t>муниципальной программы</w:t>
      </w:r>
    </w:p>
    <w:p w14:paraId="33964634" w14:textId="77777777" w:rsidR="001341E4" w:rsidRPr="00B414C3" w:rsidRDefault="001341E4" w:rsidP="001341E4">
      <w:pPr>
        <w:autoSpaceDE w:val="0"/>
        <w:autoSpaceDN w:val="0"/>
        <w:adjustRightInd w:val="0"/>
        <w:spacing w:before="240"/>
        <w:jc w:val="center"/>
        <w:rPr>
          <w:b/>
          <w:lang w:eastAsia="ru-RU"/>
        </w:rPr>
      </w:pPr>
      <w:r w:rsidRPr="00B414C3">
        <w:rPr>
          <w:b/>
          <w:sz w:val="26"/>
          <w:szCs w:val="26"/>
        </w:rPr>
        <w:t>«</w:t>
      </w:r>
      <w:r w:rsidRPr="00B414C3">
        <w:rPr>
          <w:b/>
          <w:lang w:eastAsia="ru-RU"/>
        </w:rPr>
        <w:t>Участие в мероприятиях по охране окружающей среды в границах муниципального образования, осуществлению 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отходами»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379"/>
      </w:tblGrid>
      <w:tr w:rsidR="00B414C3" w:rsidRPr="00B414C3" w14:paraId="25E10FA0" w14:textId="77777777" w:rsidTr="00F60DAF">
        <w:tc>
          <w:tcPr>
            <w:tcW w:w="3005" w:type="dxa"/>
          </w:tcPr>
          <w:p w14:paraId="270FF80F" w14:textId="77777777" w:rsidR="001341E4" w:rsidRPr="00B414C3" w:rsidRDefault="001341E4" w:rsidP="00F60DAF">
            <w:pPr>
              <w:spacing w:before="240"/>
            </w:pPr>
            <w:r w:rsidRPr="00B414C3">
              <w:t>Сроки реализации муниципальной программы</w:t>
            </w:r>
          </w:p>
        </w:tc>
        <w:tc>
          <w:tcPr>
            <w:tcW w:w="6379" w:type="dxa"/>
          </w:tcPr>
          <w:p w14:paraId="2AAC0FA6" w14:textId="77777777" w:rsidR="001341E4" w:rsidRPr="00B414C3" w:rsidRDefault="001341E4" w:rsidP="00F60DAF">
            <w:r w:rsidRPr="00B414C3">
              <w:t>2021 год</w:t>
            </w:r>
          </w:p>
        </w:tc>
      </w:tr>
      <w:tr w:rsidR="00B414C3" w:rsidRPr="00B414C3" w14:paraId="5CE3956E" w14:textId="77777777" w:rsidTr="00F60DAF">
        <w:tc>
          <w:tcPr>
            <w:tcW w:w="3005" w:type="dxa"/>
          </w:tcPr>
          <w:p w14:paraId="46212911" w14:textId="77777777" w:rsidR="001341E4" w:rsidRPr="00B414C3" w:rsidRDefault="001341E4" w:rsidP="00F60DAF">
            <w:pPr>
              <w:rPr>
                <w:lang w:val="en-US"/>
              </w:rPr>
            </w:pPr>
            <w:r w:rsidRPr="00B414C3">
              <w:t xml:space="preserve">Разработчик </w:t>
            </w:r>
            <w:proofErr w:type="gramStart"/>
            <w:r w:rsidRPr="00B414C3">
              <w:t>муниципальной  программы</w:t>
            </w:r>
            <w:proofErr w:type="gramEnd"/>
          </w:p>
        </w:tc>
        <w:tc>
          <w:tcPr>
            <w:tcW w:w="6379" w:type="dxa"/>
            <w:vAlign w:val="bottom"/>
          </w:tcPr>
          <w:p w14:paraId="01315702" w14:textId="77777777" w:rsidR="001341E4" w:rsidRPr="00B414C3" w:rsidRDefault="001341E4" w:rsidP="00F60DAF">
            <w:r w:rsidRPr="00B414C3">
              <w:t>Местная администрация Муниципального образования поселок Стрельна</w:t>
            </w:r>
          </w:p>
        </w:tc>
      </w:tr>
      <w:tr w:rsidR="00B414C3" w:rsidRPr="00B414C3" w14:paraId="577F9037" w14:textId="77777777" w:rsidTr="00F60DAF">
        <w:trPr>
          <w:trHeight w:val="1184"/>
        </w:trPr>
        <w:tc>
          <w:tcPr>
            <w:tcW w:w="3005" w:type="dxa"/>
          </w:tcPr>
          <w:p w14:paraId="21E89586" w14:textId="77777777" w:rsidR="001341E4" w:rsidRPr="00B414C3" w:rsidRDefault="001341E4" w:rsidP="00F60DAF">
            <w:r w:rsidRPr="00B414C3">
              <w:t xml:space="preserve">Ответственный исполнитель муниципальной </w:t>
            </w:r>
            <w:proofErr w:type="gramStart"/>
            <w:r w:rsidRPr="00B414C3">
              <w:t>программы,  участники</w:t>
            </w:r>
            <w:proofErr w:type="gramEnd"/>
            <w:r w:rsidRPr="00B414C3">
              <w:t xml:space="preserve"> муниципальной программы (при наличии)</w:t>
            </w:r>
          </w:p>
        </w:tc>
        <w:tc>
          <w:tcPr>
            <w:tcW w:w="6379" w:type="dxa"/>
          </w:tcPr>
          <w:p w14:paraId="72BCFE95" w14:textId="77777777" w:rsidR="001341E4" w:rsidRPr="00B414C3" w:rsidRDefault="001341E4" w:rsidP="00F60DAF">
            <w:r w:rsidRPr="00B414C3"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B414C3" w:rsidRPr="00B414C3" w14:paraId="54E7EE47" w14:textId="77777777" w:rsidTr="00F60DAF">
        <w:tc>
          <w:tcPr>
            <w:tcW w:w="3005" w:type="dxa"/>
          </w:tcPr>
          <w:p w14:paraId="53CC7202" w14:textId="77777777" w:rsidR="001341E4" w:rsidRPr="00B414C3" w:rsidRDefault="001341E4" w:rsidP="00F60DAF">
            <w:r w:rsidRPr="00B414C3">
              <w:t>Основания разработки муниципальной программы</w:t>
            </w:r>
          </w:p>
        </w:tc>
        <w:tc>
          <w:tcPr>
            <w:tcW w:w="6379" w:type="dxa"/>
            <w:vAlign w:val="bottom"/>
          </w:tcPr>
          <w:p w14:paraId="653EA35F" w14:textId="77777777" w:rsidR="001341E4" w:rsidRPr="00B414C3" w:rsidRDefault="001341E4" w:rsidP="00F60DAF">
            <w:r w:rsidRPr="00B414C3">
              <w:t xml:space="preserve">Пункт 44 части 1, пункт 2 части 2 статьи 10 </w:t>
            </w:r>
            <w:r w:rsidRPr="00B414C3">
              <w:rPr>
                <w:lang w:eastAsia="ru-RU"/>
              </w:rPr>
              <w:t>Закона Санкт-Петербурга от 23.09.2009 N 420-79</w:t>
            </w:r>
            <w:r w:rsidRPr="00B414C3">
              <w:t xml:space="preserve"> «</w:t>
            </w:r>
            <w:r w:rsidRPr="00B414C3">
              <w:rPr>
                <w:lang w:eastAsia="ru-RU"/>
              </w:rPr>
              <w:t>Об организации местного самоуправления в Санкт-Петербурге»;</w:t>
            </w:r>
          </w:p>
          <w:p w14:paraId="2F0E5BE3" w14:textId="77777777" w:rsidR="001341E4" w:rsidRPr="00B414C3" w:rsidRDefault="001341E4" w:rsidP="00F60DA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414C3" w:rsidRPr="00B414C3" w14:paraId="60D80037" w14:textId="77777777" w:rsidTr="00F60DAF">
        <w:tc>
          <w:tcPr>
            <w:tcW w:w="3005" w:type="dxa"/>
          </w:tcPr>
          <w:p w14:paraId="60ACF953" w14:textId="77777777" w:rsidR="001341E4" w:rsidRPr="00B414C3" w:rsidRDefault="001341E4" w:rsidP="00F60DAF">
            <w:r w:rsidRPr="00B414C3">
              <w:t>Цели муниципальной программы и их значения (целевые индикаторы)</w:t>
            </w:r>
          </w:p>
          <w:p w14:paraId="66E5D5B1" w14:textId="77777777" w:rsidR="001341E4" w:rsidRPr="00B414C3" w:rsidRDefault="001341E4" w:rsidP="00F60DAF"/>
          <w:p w14:paraId="1A43E0C3" w14:textId="77777777" w:rsidR="001341E4" w:rsidRPr="00B414C3" w:rsidRDefault="001341E4" w:rsidP="00F60DAF"/>
          <w:p w14:paraId="39125D2D" w14:textId="77777777" w:rsidR="001341E4" w:rsidRPr="00B414C3" w:rsidRDefault="001341E4" w:rsidP="00F60DAF"/>
          <w:p w14:paraId="108D5401" w14:textId="77777777" w:rsidR="001341E4" w:rsidRPr="00B414C3" w:rsidRDefault="001341E4" w:rsidP="00F60DAF"/>
          <w:p w14:paraId="18DC56E0" w14:textId="77777777" w:rsidR="001341E4" w:rsidRPr="00B414C3" w:rsidRDefault="001341E4" w:rsidP="00F60DAF"/>
          <w:p w14:paraId="57FD7ECE" w14:textId="77777777" w:rsidR="001341E4" w:rsidRPr="00B414C3" w:rsidRDefault="001341E4" w:rsidP="00F60DAF"/>
        </w:tc>
        <w:tc>
          <w:tcPr>
            <w:tcW w:w="6379" w:type="dxa"/>
            <w:vAlign w:val="bottom"/>
          </w:tcPr>
          <w:p w14:paraId="32F67DDA" w14:textId="77777777" w:rsidR="001341E4" w:rsidRPr="00B414C3" w:rsidRDefault="001341E4" w:rsidP="00F60DAF">
            <w:pPr>
              <w:rPr>
                <w:lang w:eastAsia="ru-RU"/>
              </w:rPr>
            </w:pPr>
            <w:r w:rsidRPr="00B414C3">
              <w:rPr>
                <w:lang w:eastAsia="ru-RU"/>
              </w:rPr>
              <w:t>Формирование экологической культуры в обществе, Воспитание у жителей муниципального образования посёлок Стрельна бережного отношения к природе, окружающей среде.</w:t>
            </w:r>
          </w:p>
          <w:p w14:paraId="3546E5F1" w14:textId="77777777" w:rsidR="001341E4" w:rsidRPr="00B414C3" w:rsidRDefault="001341E4" w:rsidP="00F60DAF">
            <w:r w:rsidRPr="00B414C3">
              <w:t>Целевые индикаторы:</w:t>
            </w:r>
          </w:p>
          <w:tbl>
            <w:tblPr>
              <w:tblW w:w="6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076"/>
              <w:gridCol w:w="1275"/>
              <w:gridCol w:w="1560"/>
            </w:tblGrid>
            <w:tr w:rsidR="00B414C3" w:rsidRPr="00B414C3" w14:paraId="3D151F55" w14:textId="77777777" w:rsidTr="00F60DAF">
              <w:tc>
                <w:tcPr>
                  <w:tcW w:w="577" w:type="dxa"/>
                </w:tcPr>
                <w:p w14:paraId="7BF02EE8" w14:textId="77777777" w:rsidR="001341E4" w:rsidRPr="00B414C3" w:rsidRDefault="001341E4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414C3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</w:tcPr>
                <w:p w14:paraId="48446AC0" w14:textId="77777777" w:rsidR="001341E4" w:rsidRPr="00B414C3" w:rsidRDefault="001341E4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414C3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</w:tcPr>
                <w:p w14:paraId="03C013F5" w14:textId="77777777" w:rsidR="001341E4" w:rsidRPr="00B414C3" w:rsidRDefault="001341E4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414C3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</w:tcPr>
                <w:p w14:paraId="7ACA4710" w14:textId="77777777" w:rsidR="001341E4" w:rsidRPr="00B414C3" w:rsidRDefault="001341E4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414C3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B414C3" w:rsidRPr="00B414C3" w14:paraId="739C22CE" w14:textId="77777777" w:rsidTr="00F60DAF">
              <w:trPr>
                <w:trHeight w:val="653"/>
              </w:trPr>
              <w:tc>
                <w:tcPr>
                  <w:tcW w:w="577" w:type="dxa"/>
                </w:tcPr>
                <w:p w14:paraId="6E5FD6B8" w14:textId="77777777" w:rsidR="001341E4" w:rsidRPr="00B414C3" w:rsidRDefault="001341E4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6" w:type="dxa"/>
                </w:tcPr>
                <w:p w14:paraId="6DBD3EB0" w14:textId="77777777" w:rsidR="001341E4" w:rsidRPr="00B414C3" w:rsidRDefault="001341E4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75" w:type="dxa"/>
                </w:tcPr>
                <w:p w14:paraId="101ACADF" w14:textId="77777777" w:rsidR="001341E4" w:rsidRPr="00B414C3" w:rsidRDefault="001341E4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14:paraId="6EE573E6" w14:textId="14BE8A22" w:rsidR="001341E4" w:rsidRPr="00B414C3" w:rsidRDefault="00CD5A10" w:rsidP="00F60D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</w:tr>
            <w:tr w:rsidR="00B414C3" w:rsidRPr="00B414C3" w14:paraId="20830972" w14:textId="77777777" w:rsidTr="00F60DAF">
              <w:trPr>
                <w:trHeight w:val="407"/>
              </w:trPr>
              <w:tc>
                <w:tcPr>
                  <w:tcW w:w="577" w:type="dxa"/>
                </w:tcPr>
                <w:p w14:paraId="47F03A89" w14:textId="77777777" w:rsidR="001341E4" w:rsidRPr="00B414C3" w:rsidRDefault="001341E4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</w:tcPr>
                <w:p w14:paraId="660283CB" w14:textId="77777777" w:rsidR="001341E4" w:rsidRPr="00B414C3" w:rsidRDefault="001341E4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 xml:space="preserve">Количество участников </w:t>
                  </w:r>
                </w:p>
              </w:tc>
              <w:tc>
                <w:tcPr>
                  <w:tcW w:w="1275" w:type="dxa"/>
                </w:tcPr>
                <w:p w14:paraId="0986DD6A" w14:textId="77777777" w:rsidR="001341E4" w:rsidRPr="00B414C3" w:rsidRDefault="001341E4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14:paraId="15E8D6BF" w14:textId="5D37C823" w:rsidR="001341E4" w:rsidRPr="00B414C3" w:rsidRDefault="00CD5A10" w:rsidP="00F60D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414C3">
                    <w:rPr>
                      <w:rFonts w:eastAsia="Times New Roman"/>
                      <w:lang w:eastAsia="ru-RU"/>
                    </w:rPr>
                    <w:t>140</w:t>
                  </w:r>
                </w:p>
              </w:tc>
            </w:tr>
          </w:tbl>
          <w:p w14:paraId="5E0E2CC2" w14:textId="77777777" w:rsidR="001341E4" w:rsidRPr="00B414C3" w:rsidRDefault="001341E4" w:rsidP="00F60DAF"/>
        </w:tc>
      </w:tr>
      <w:tr w:rsidR="00B414C3" w:rsidRPr="00B414C3" w14:paraId="165FB586" w14:textId="77777777" w:rsidTr="00F60DAF">
        <w:tc>
          <w:tcPr>
            <w:tcW w:w="3005" w:type="dxa"/>
          </w:tcPr>
          <w:p w14:paraId="598D33D7" w14:textId="77777777" w:rsidR="001341E4" w:rsidRPr="00B414C3" w:rsidRDefault="001341E4" w:rsidP="00F60DAF">
            <w:pPr>
              <w:spacing w:before="240"/>
            </w:pPr>
            <w:r w:rsidRPr="00B414C3">
              <w:t>Задачи муниципальной программы</w:t>
            </w:r>
          </w:p>
        </w:tc>
        <w:tc>
          <w:tcPr>
            <w:tcW w:w="6379" w:type="dxa"/>
            <w:vAlign w:val="bottom"/>
          </w:tcPr>
          <w:p w14:paraId="190AB499" w14:textId="77777777" w:rsidR="001341E4" w:rsidRPr="00B414C3" w:rsidRDefault="001341E4" w:rsidP="00F60DA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B414C3">
              <w:rPr>
                <w:lang w:eastAsia="ru-RU"/>
              </w:rPr>
              <w:t xml:space="preserve">   - о</w:t>
            </w:r>
            <w:r w:rsidRPr="00B414C3">
              <w:rPr>
                <w:shd w:val="clear" w:color="auto" w:fill="FFFFFF"/>
              </w:rPr>
              <w:t xml:space="preserve">рганизация и проведение </w:t>
            </w:r>
            <w:proofErr w:type="gramStart"/>
            <w:r w:rsidRPr="00B414C3">
              <w:rPr>
                <w:shd w:val="clear" w:color="auto" w:fill="FFFFFF"/>
              </w:rPr>
              <w:t>мероприятий</w:t>
            </w:r>
            <w:proofErr w:type="gramEnd"/>
            <w:r w:rsidRPr="00B414C3">
              <w:rPr>
                <w:shd w:val="clear" w:color="auto" w:fill="FFFFFF"/>
              </w:rPr>
              <w:t xml:space="preserve"> пропагандирующих защиту окружающей среды, бережное отношение к природе;</w:t>
            </w:r>
          </w:p>
          <w:p w14:paraId="4ABEFDDD" w14:textId="77777777" w:rsidR="001341E4" w:rsidRPr="00B414C3" w:rsidRDefault="001341E4" w:rsidP="00F60DA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414C3">
              <w:rPr>
                <w:shd w:val="clear" w:color="auto" w:fill="FFFFFF"/>
              </w:rPr>
              <w:t xml:space="preserve">- </w:t>
            </w:r>
            <w:r w:rsidRPr="00B414C3">
              <w:rPr>
                <w:lang w:eastAsia="ru-RU"/>
              </w:rPr>
              <w:t>участие в реализации государственной политики в области экологического просвещения, организации экологического воспитания, формирования экологической культуры в области обращения с твердыми коммунальными отходами;</w:t>
            </w:r>
          </w:p>
          <w:p w14:paraId="1C1DEE8A" w14:textId="77777777" w:rsidR="001341E4" w:rsidRPr="00B414C3" w:rsidRDefault="001341E4" w:rsidP="00F60DA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414C3">
              <w:rPr>
                <w:lang w:eastAsia="ru-RU"/>
              </w:rPr>
              <w:t xml:space="preserve">- информирование жителей муниципального образования о законодательстве в области охраны окружающей среды и о законодательстве в области экологической безопасности, в том числе о предусмотренной действующим административным, уголовным законодательством </w:t>
            </w:r>
            <w:r w:rsidRPr="00B414C3">
              <w:rPr>
                <w:lang w:eastAsia="ru-RU"/>
              </w:rPr>
              <w:lastRenderedPageBreak/>
              <w:t>ответственности за совершение правонарушений и преступлений в данной области;</w:t>
            </w:r>
          </w:p>
          <w:p w14:paraId="4354E326" w14:textId="77777777" w:rsidR="001341E4" w:rsidRPr="00B414C3" w:rsidRDefault="001341E4" w:rsidP="00F60DA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414C3">
              <w:rPr>
                <w:lang w:eastAsia="ru-RU"/>
              </w:rPr>
              <w:t xml:space="preserve">-разъяснение необходимости строгого выполнения требований законодательства в области охраны окружающей среды и законодательства в области экологической безопасности, соблюдения экологической культуры в области обращения с твердыми коммунальными отходами;  </w:t>
            </w:r>
          </w:p>
          <w:p w14:paraId="2A9AF96E" w14:textId="77777777" w:rsidR="001341E4" w:rsidRPr="00B414C3" w:rsidRDefault="001341E4" w:rsidP="00F60DA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414C3">
              <w:rPr>
                <w:lang w:eastAsia="ru-RU"/>
              </w:rPr>
              <w:t xml:space="preserve"> </w:t>
            </w:r>
          </w:p>
        </w:tc>
      </w:tr>
      <w:tr w:rsidR="00B414C3" w:rsidRPr="00B414C3" w14:paraId="0CD54E24" w14:textId="77777777" w:rsidTr="00F60DAF">
        <w:tc>
          <w:tcPr>
            <w:tcW w:w="3005" w:type="dxa"/>
          </w:tcPr>
          <w:p w14:paraId="70C390DF" w14:textId="77777777" w:rsidR="001341E4" w:rsidRPr="00B414C3" w:rsidRDefault="001341E4" w:rsidP="00F60DAF">
            <w:pPr>
              <w:spacing w:before="240"/>
            </w:pPr>
            <w:r w:rsidRPr="00B414C3"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379" w:type="dxa"/>
          </w:tcPr>
          <w:p w14:paraId="1999A7E3" w14:textId="77777777" w:rsidR="001341E4" w:rsidRPr="00B414C3" w:rsidRDefault="001341E4" w:rsidP="00F60DAF">
            <w:r w:rsidRPr="00B414C3">
              <w:t>Источник финансирования: средства бюджета Внутригородского муниципального образования Санкт-Петербурга поселок Стрельна на 2021 год</w:t>
            </w:r>
          </w:p>
          <w:p w14:paraId="36CA6018" w14:textId="593C0936" w:rsidR="001341E4" w:rsidRPr="00B414C3" w:rsidRDefault="001341E4" w:rsidP="00E906E1">
            <w:r w:rsidRPr="00B414C3">
              <w:t xml:space="preserve">Объем финансирования: </w:t>
            </w:r>
            <w:r w:rsidR="00E906E1" w:rsidRPr="00B414C3">
              <w:t>130,8</w:t>
            </w:r>
            <w:r w:rsidRPr="00B414C3">
              <w:t xml:space="preserve"> тысяч рублей</w:t>
            </w:r>
          </w:p>
        </w:tc>
      </w:tr>
      <w:tr w:rsidR="001341E4" w:rsidRPr="00B414C3" w14:paraId="00A7CFB2" w14:textId="77777777" w:rsidTr="00F60DAF">
        <w:tc>
          <w:tcPr>
            <w:tcW w:w="3005" w:type="dxa"/>
          </w:tcPr>
          <w:p w14:paraId="6E237140" w14:textId="77777777" w:rsidR="001341E4" w:rsidRPr="00B414C3" w:rsidRDefault="001341E4" w:rsidP="00F60DAF">
            <w:pPr>
              <w:spacing w:before="240"/>
            </w:pPr>
            <w:r w:rsidRPr="00B414C3"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vAlign w:val="bottom"/>
          </w:tcPr>
          <w:p w14:paraId="60BC8A9A" w14:textId="77777777" w:rsidR="001341E4" w:rsidRPr="00B414C3" w:rsidRDefault="001341E4" w:rsidP="00F60DAF">
            <w:r w:rsidRPr="00B414C3">
              <w:t xml:space="preserve">  - формирование экологически ориентированного общественного мнения и «экологически воспитанных» людей;</w:t>
            </w:r>
          </w:p>
          <w:p w14:paraId="3C1E1495" w14:textId="77777777" w:rsidR="001341E4" w:rsidRPr="00B414C3" w:rsidRDefault="001341E4" w:rsidP="00F60DAF">
            <w:r w:rsidRPr="00B414C3">
              <w:t xml:space="preserve"> -  проведение непрерывного экологического просвещения с формированием гражданской позиции;</w:t>
            </w:r>
          </w:p>
          <w:p w14:paraId="69085B6A" w14:textId="77777777" w:rsidR="001341E4" w:rsidRPr="00B414C3" w:rsidRDefault="001341E4" w:rsidP="00F60DAF">
            <w:r w:rsidRPr="00B414C3">
              <w:t xml:space="preserve"> -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      </w:r>
          </w:p>
        </w:tc>
      </w:tr>
    </w:tbl>
    <w:p w14:paraId="40D79F81" w14:textId="77777777" w:rsidR="001341E4" w:rsidRPr="00B414C3" w:rsidRDefault="001341E4" w:rsidP="001341E4">
      <w:pPr>
        <w:tabs>
          <w:tab w:val="left" w:pos="992"/>
        </w:tabs>
        <w:rPr>
          <w:lang w:eastAsia="ru-RU"/>
        </w:rPr>
      </w:pPr>
    </w:p>
    <w:p w14:paraId="2B0EE86A" w14:textId="77777777" w:rsidR="001341E4" w:rsidRPr="00B414C3" w:rsidRDefault="001341E4" w:rsidP="001341E4">
      <w:pPr>
        <w:sectPr w:rsidR="001341E4" w:rsidRPr="00B414C3" w:rsidSect="006B4E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F6F38F" w14:textId="77777777" w:rsidR="001341E4" w:rsidRPr="00B414C3" w:rsidRDefault="001341E4" w:rsidP="001341E4">
      <w:pPr>
        <w:jc w:val="center"/>
        <w:rPr>
          <w:rFonts w:eastAsia="Times New Roman"/>
          <w:b/>
          <w:bCs/>
          <w:lang w:eastAsia="ru-RU"/>
        </w:rPr>
      </w:pPr>
      <w:r w:rsidRPr="00B414C3">
        <w:rPr>
          <w:rFonts w:eastAsia="Times New Roman"/>
          <w:b/>
          <w:bCs/>
          <w:lang w:eastAsia="ru-RU"/>
        </w:rPr>
        <w:lastRenderedPageBreak/>
        <w:t>Перечень 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601"/>
        <w:gridCol w:w="1943"/>
        <w:gridCol w:w="2126"/>
        <w:gridCol w:w="2126"/>
      </w:tblGrid>
      <w:tr w:rsidR="00B414C3" w:rsidRPr="00BD16CA" w14:paraId="00698083" w14:textId="77777777" w:rsidTr="00F60DAF">
        <w:tc>
          <w:tcPr>
            <w:tcW w:w="817" w:type="dxa"/>
            <w:vMerge w:val="restart"/>
          </w:tcPr>
          <w:p w14:paraId="1DEAB8FA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i/>
                <w:iCs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50C70465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i/>
                <w:iCs/>
                <w:lang w:eastAsia="ru-RU"/>
              </w:rPr>
              <w:t>Наименование мероприятий</w:t>
            </w:r>
          </w:p>
        </w:tc>
        <w:tc>
          <w:tcPr>
            <w:tcW w:w="3302" w:type="dxa"/>
            <w:gridSpan w:val="2"/>
          </w:tcPr>
          <w:p w14:paraId="7E006BA8" w14:textId="77777777" w:rsidR="001341E4" w:rsidRPr="00BD16CA" w:rsidRDefault="001341E4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BD16CA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43" w:type="dxa"/>
            <w:vMerge w:val="restart"/>
          </w:tcPr>
          <w:p w14:paraId="712F0B7B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BD16CA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2126" w:type="dxa"/>
            <w:vMerge w:val="restart"/>
          </w:tcPr>
          <w:p w14:paraId="34D86CD7" w14:textId="01577CF6" w:rsidR="001341E4" w:rsidRPr="00BD16CA" w:rsidRDefault="001341E4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BD16CA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r w:rsidR="001D583E" w:rsidRPr="00BD16CA">
              <w:rPr>
                <w:rFonts w:eastAsia="Times New Roman"/>
                <w:i/>
                <w:lang w:eastAsia="ru-RU"/>
              </w:rPr>
              <w:t>тыс. руб.</w:t>
            </w:r>
            <w:r w:rsidRPr="00BD16CA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126" w:type="dxa"/>
            <w:vMerge w:val="restart"/>
          </w:tcPr>
          <w:p w14:paraId="6DD43105" w14:textId="77777777" w:rsidR="001341E4" w:rsidRPr="00BD16CA" w:rsidRDefault="001341E4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BD16CA">
              <w:rPr>
                <w:i/>
              </w:rPr>
              <w:t>Ответственный за реализацию мероприятия</w:t>
            </w:r>
          </w:p>
        </w:tc>
      </w:tr>
      <w:tr w:rsidR="00B414C3" w:rsidRPr="00BD16CA" w14:paraId="4FDEC9BD" w14:textId="77777777" w:rsidTr="00F60DAF">
        <w:trPr>
          <w:trHeight w:val="582"/>
        </w:trPr>
        <w:tc>
          <w:tcPr>
            <w:tcW w:w="817" w:type="dxa"/>
            <w:vMerge/>
          </w:tcPr>
          <w:p w14:paraId="6A73C015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759CE30F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14:paraId="1EBFA139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BD16CA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601" w:type="dxa"/>
          </w:tcPr>
          <w:p w14:paraId="3898DB67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BD16CA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43" w:type="dxa"/>
            <w:vMerge/>
          </w:tcPr>
          <w:p w14:paraId="5B25D422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14:paraId="554814C3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14:paraId="495152B5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B414C3" w:rsidRPr="00BD16CA" w14:paraId="53C5A270" w14:textId="77777777" w:rsidTr="00F60DAF">
        <w:trPr>
          <w:trHeight w:val="440"/>
        </w:trPr>
        <w:tc>
          <w:tcPr>
            <w:tcW w:w="817" w:type="dxa"/>
          </w:tcPr>
          <w:p w14:paraId="30EE254A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3B194241" w14:textId="0D41A454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 xml:space="preserve">Оказание услуг по проведению мероприятий по охране окружающей </w:t>
            </w:r>
            <w:r w:rsidR="001D583E" w:rsidRPr="00BD16CA">
              <w:rPr>
                <w:rFonts w:eastAsia="Times New Roman"/>
                <w:lang w:eastAsia="ru-RU"/>
              </w:rPr>
              <w:t>среды и</w:t>
            </w:r>
            <w:r w:rsidRPr="00BD16CA">
              <w:rPr>
                <w:rFonts w:eastAsia="Times New Roman"/>
                <w:lang w:eastAsia="ru-RU"/>
              </w:rPr>
              <w:t xml:space="preserve"> экологическому просвещению</w:t>
            </w:r>
          </w:p>
        </w:tc>
        <w:tc>
          <w:tcPr>
            <w:tcW w:w="1701" w:type="dxa"/>
          </w:tcPr>
          <w:p w14:paraId="530F7E32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601" w:type="dxa"/>
          </w:tcPr>
          <w:p w14:paraId="1469220D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43" w:type="dxa"/>
          </w:tcPr>
          <w:p w14:paraId="204C170E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val="en-US" w:eastAsia="ru-RU"/>
              </w:rPr>
              <w:t>II</w:t>
            </w:r>
            <w:r w:rsidRPr="00BD16CA">
              <w:rPr>
                <w:rFonts w:eastAsia="Times New Roman"/>
                <w:lang w:eastAsia="ru-RU"/>
              </w:rPr>
              <w:t xml:space="preserve">, </w:t>
            </w:r>
            <w:r w:rsidRPr="00BD16CA">
              <w:rPr>
                <w:rFonts w:eastAsia="Times New Roman"/>
                <w:lang w:val="en-US" w:eastAsia="ru-RU"/>
              </w:rPr>
              <w:t xml:space="preserve">IV </w:t>
            </w:r>
            <w:r w:rsidRPr="00BD16CA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2126" w:type="dxa"/>
          </w:tcPr>
          <w:p w14:paraId="221D2EC2" w14:textId="2EA388AF" w:rsidR="001341E4" w:rsidRPr="00BD16CA" w:rsidRDefault="008B4981" w:rsidP="00F60DAF">
            <w:pPr>
              <w:tabs>
                <w:tab w:val="left" w:pos="1815"/>
              </w:tabs>
              <w:rPr>
                <w:rFonts w:eastAsia="Times New Roman"/>
                <w:bCs/>
                <w:lang w:eastAsia="ru-RU"/>
              </w:rPr>
            </w:pPr>
            <w:r w:rsidRPr="00BD16CA">
              <w:rPr>
                <w:rFonts w:eastAsia="Times New Roman"/>
                <w:bCs/>
                <w:lang w:eastAsia="ru-RU"/>
              </w:rPr>
              <w:t>76</w:t>
            </w:r>
            <w:r w:rsidR="001341E4" w:rsidRPr="00BD16CA">
              <w:rPr>
                <w:rFonts w:eastAsia="Times New Roman"/>
                <w:bCs/>
                <w:lang w:eastAsia="ru-RU"/>
              </w:rPr>
              <w:t>,</w:t>
            </w:r>
            <w:r w:rsidRPr="00BD16C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14:paraId="54978491" w14:textId="77777777" w:rsidR="001341E4" w:rsidRPr="00BD16CA" w:rsidRDefault="001341E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B414C3" w:rsidRPr="00BD16CA" w14:paraId="61D28EB5" w14:textId="77777777" w:rsidTr="00F60DAF">
        <w:trPr>
          <w:trHeight w:val="440"/>
        </w:trPr>
        <w:tc>
          <w:tcPr>
            <w:tcW w:w="817" w:type="dxa"/>
          </w:tcPr>
          <w:p w14:paraId="70E5C714" w14:textId="1CB4F5A6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536" w:type="dxa"/>
          </w:tcPr>
          <w:p w14:paraId="3A13496B" w14:textId="2EE44352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Организация и проведение тематической экскурсии в Музей воды</w:t>
            </w:r>
          </w:p>
        </w:tc>
        <w:tc>
          <w:tcPr>
            <w:tcW w:w="1701" w:type="dxa"/>
          </w:tcPr>
          <w:p w14:paraId="10F47127" w14:textId="07DEE572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601" w:type="dxa"/>
          </w:tcPr>
          <w:p w14:paraId="0CA5B27F" w14:textId="2116E332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43" w:type="dxa"/>
          </w:tcPr>
          <w:p w14:paraId="4BBD76FF" w14:textId="782B185A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val="en-US" w:eastAsia="ru-RU"/>
              </w:rPr>
              <w:t>II</w:t>
            </w:r>
            <w:r w:rsidRPr="00BD16CA">
              <w:rPr>
                <w:rFonts w:eastAsia="Times New Roman"/>
                <w:lang w:eastAsia="ru-RU"/>
              </w:rPr>
              <w:t xml:space="preserve">, </w:t>
            </w:r>
            <w:r w:rsidRPr="00BD16CA">
              <w:rPr>
                <w:rFonts w:eastAsia="Times New Roman"/>
                <w:lang w:val="en-US" w:eastAsia="ru-RU"/>
              </w:rPr>
              <w:t xml:space="preserve">IV </w:t>
            </w:r>
            <w:r w:rsidRPr="00BD16CA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2126" w:type="dxa"/>
          </w:tcPr>
          <w:p w14:paraId="3E8AEBB4" w14:textId="1FD53491" w:rsidR="001D583E" w:rsidRPr="00BD16CA" w:rsidRDefault="008B4981" w:rsidP="001D583E">
            <w:pPr>
              <w:tabs>
                <w:tab w:val="left" w:pos="1815"/>
              </w:tabs>
              <w:rPr>
                <w:rFonts w:eastAsia="Times New Roman"/>
                <w:bCs/>
                <w:lang w:eastAsia="ru-RU"/>
              </w:rPr>
            </w:pPr>
            <w:r w:rsidRPr="00BD16CA">
              <w:rPr>
                <w:rFonts w:eastAsia="Times New Roman"/>
                <w:bCs/>
                <w:lang w:eastAsia="ru-RU"/>
              </w:rPr>
              <w:t>27</w:t>
            </w:r>
            <w:r w:rsidR="001D583E" w:rsidRPr="00BD16CA">
              <w:rPr>
                <w:rFonts w:eastAsia="Times New Roman"/>
                <w:bCs/>
                <w:lang w:eastAsia="ru-RU"/>
              </w:rPr>
              <w:t>,</w:t>
            </w:r>
            <w:r w:rsidRPr="00BD16CA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2126" w:type="dxa"/>
          </w:tcPr>
          <w:p w14:paraId="728134C6" w14:textId="72EFA24E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1D583E" w:rsidRPr="00BD16CA" w14:paraId="28B09FBD" w14:textId="77777777" w:rsidTr="00F60DAF">
        <w:trPr>
          <w:trHeight w:val="440"/>
        </w:trPr>
        <w:tc>
          <w:tcPr>
            <w:tcW w:w="817" w:type="dxa"/>
          </w:tcPr>
          <w:p w14:paraId="336833F1" w14:textId="0C00B1F4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536" w:type="dxa"/>
          </w:tcPr>
          <w:p w14:paraId="3F9D78B2" w14:textId="61F6C0F5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Организация и проведение тематической экскурсии в Музей Арктики и Антарктики</w:t>
            </w:r>
          </w:p>
        </w:tc>
        <w:tc>
          <w:tcPr>
            <w:tcW w:w="1701" w:type="dxa"/>
          </w:tcPr>
          <w:p w14:paraId="172C1DD5" w14:textId="12A9EBAC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601" w:type="dxa"/>
          </w:tcPr>
          <w:p w14:paraId="12812DB4" w14:textId="1BC2DB83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43" w:type="dxa"/>
          </w:tcPr>
          <w:p w14:paraId="00C30426" w14:textId="1D6BE2A5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val="en-US" w:eastAsia="ru-RU"/>
              </w:rPr>
              <w:t>II</w:t>
            </w:r>
            <w:r w:rsidRPr="00BD16CA">
              <w:rPr>
                <w:rFonts w:eastAsia="Times New Roman"/>
                <w:lang w:eastAsia="ru-RU"/>
              </w:rPr>
              <w:t xml:space="preserve">, </w:t>
            </w:r>
            <w:r w:rsidRPr="00BD16CA">
              <w:rPr>
                <w:rFonts w:eastAsia="Times New Roman"/>
                <w:lang w:val="en-US" w:eastAsia="ru-RU"/>
              </w:rPr>
              <w:t xml:space="preserve">IV </w:t>
            </w:r>
            <w:r w:rsidRPr="00BD16CA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2126" w:type="dxa"/>
          </w:tcPr>
          <w:p w14:paraId="5482CA4B" w14:textId="2D1DC9E4" w:rsidR="001D583E" w:rsidRPr="00BD16CA" w:rsidRDefault="008B4981" w:rsidP="001D583E">
            <w:pPr>
              <w:tabs>
                <w:tab w:val="left" w:pos="1815"/>
              </w:tabs>
              <w:rPr>
                <w:rFonts w:eastAsia="Times New Roman"/>
                <w:bCs/>
                <w:lang w:eastAsia="ru-RU"/>
              </w:rPr>
            </w:pPr>
            <w:r w:rsidRPr="00BD16CA">
              <w:rPr>
                <w:rFonts w:eastAsia="Times New Roman"/>
                <w:bCs/>
                <w:lang w:eastAsia="ru-RU"/>
              </w:rPr>
              <w:t>27</w:t>
            </w:r>
            <w:r w:rsidR="001D583E" w:rsidRPr="00BD16CA">
              <w:rPr>
                <w:rFonts w:eastAsia="Times New Roman"/>
                <w:bCs/>
                <w:lang w:eastAsia="ru-RU"/>
              </w:rPr>
              <w:t>,</w:t>
            </w:r>
            <w:r w:rsidRPr="00BD16CA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2126" w:type="dxa"/>
          </w:tcPr>
          <w:p w14:paraId="38978AB2" w14:textId="65604F4C" w:rsidR="001D583E" w:rsidRPr="00BD16CA" w:rsidRDefault="001D583E" w:rsidP="001D583E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D16CA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5FF594E0" w14:textId="77777777" w:rsidR="001341E4" w:rsidRPr="00B414C3" w:rsidRDefault="001341E4" w:rsidP="001341E4"/>
    <w:p w14:paraId="6B5D4EAE" w14:textId="77777777" w:rsidR="001341E4" w:rsidRPr="00B414C3" w:rsidRDefault="001341E4" w:rsidP="001341E4">
      <w:pPr>
        <w:sectPr w:rsidR="001341E4" w:rsidRPr="00B414C3" w:rsidSect="006B4E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75A06C55" w14:textId="77777777" w:rsidR="001341E4" w:rsidRPr="00B414C3" w:rsidRDefault="001341E4" w:rsidP="001341E4">
      <w:pPr>
        <w:jc w:val="center"/>
        <w:rPr>
          <w:b/>
        </w:rPr>
      </w:pPr>
      <w:r w:rsidRPr="00B414C3">
        <w:rPr>
          <w:b/>
        </w:rPr>
        <w:lastRenderedPageBreak/>
        <w:t>Характеристика проблемы</w:t>
      </w:r>
      <w:r w:rsidRPr="00B414C3">
        <w:tab/>
      </w:r>
    </w:p>
    <w:p w14:paraId="2668F44A" w14:textId="77777777" w:rsidR="001341E4" w:rsidRPr="00B414C3" w:rsidRDefault="001341E4" w:rsidP="001341E4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 w:rsidRPr="00B414C3">
        <w:rPr>
          <w:spacing w:val="2"/>
          <w:shd w:val="clear" w:color="auto" w:fill="FFFFFF"/>
        </w:rPr>
        <w:t>Качество окружающей среды в Санкт-Петербурге определяется степенью негативного воздействия хозяйственной деятельности человека на атмосферный воздух, поверхностные воды, почвы, зеленые насаждения, биологические виды, а также геологическую среду.</w:t>
      </w:r>
    </w:p>
    <w:p w14:paraId="237074A8" w14:textId="77777777" w:rsidR="001341E4" w:rsidRPr="00B414C3" w:rsidRDefault="001341E4" w:rsidP="001341E4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 w:rsidRPr="00B414C3">
        <w:rPr>
          <w:rFonts w:eastAsia="Times New Roman"/>
          <w:lang w:eastAsia="ru-RU"/>
        </w:rPr>
        <w:t xml:space="preserve">Муниципальная программа </w:t>
      </w:r>
      <w:r w:rsidRPr="00B414C3">
        <w:rPr>
          <w:sz w:val="26"/>
          <w:szCs w:val="26"/>
        </w:rPr>
        <w:t>«</w:t>
      </w:r>
      <w:r w:rsidRPr="00B414C3">
        <w:rPr>
          <w:lang w:eastAsia="ru-RU"/>
        </w:rPr>
        <w:t>Участие в мероприятиях по охране окружающей среды в границах муниципального образования, осуществлению 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отходами»</w:t>
      </w:r>
      <w:r w:rsidRPr="00B414C3">
        <w:rPr>
          <w:rFonts w:eastAsia="Times New Roman"/>
          <w:lang w:eastAsia="ru-RU"/>
        </w:rPr>
        <w:t xml:space="preserve"> разработана в целях развития эколого-просветительской деятельности жителей МО, создания реальных возможностей для проживания в условиях благоприятной для жизни и здоровья окружающей среды.</w:t>
      </w:r>
    </w:p>
    <w:p w14:paraId="2C38063B" w14:textId="77777777" w:rsidR="001341E4" w:rsidRPr="00B414C3" w:rsidRDefault="001341E4" w:rsidP="001341E4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 w:rsidRPr="00B414C3">
        <w:rPr>
          <w:rFonts w:eastAsia="Times New Roman"/>
          <w:lang w:eastAsia="ru-RU"/>
        </w:rPr>
        <w:t>В соответствии с целым рядом федеральных законов, законов и нормативных актов Санкт-Петербурга, право граждан на получение информации, в том числе по охране окружающей среды – это законодательно закрепленная обязанность органов государственной власти и органов местного самоуправления.</w:t>
      </w:r>
    </w:p>
    <w:p w14:paraId="7C53DDEC" w14:textId="77777777" w:rsidR="009240CE" w:rsidRPr="00B414C3" w:rsidRDefault="001341E4" w:rsidP="001341E4">
      <w:r w:rsidRPr="00B414C3">
        <w:rPr>
          <w:rFonts w:eastAsia="Times New Roman"/>
          <w:lang w:eastAsia="ru-RU"/>
        </w:rPr>
        <w:t>Программа разработана для более полной реализации конституционного права граждан, проживающих на территории муниципального образования, на получение своевременной информации об экономической, социальной и политической обстановке, в том числе о деятельности органов государственной власти и органов местного самоуправления в области охраны окружающей среды.</w:t>
      </w:r>
    </w:p>
    <w:sectPr w:rsidR="009240CE" w:rsidRPr="00B4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13195" w14:textId="77777777" w:rsidR="00B943E4" w:rsidRDefault="00B943E4" w:rsidP="001341E4">
      <w:r>
        <w:separator/>
      </w:r>
    </w:p>
  </w:endnote>
  <w:endnote w:type="continuationSeparator" w:id="0">
    <w:p w14:paraId="2773C35D" w14:textId="77777777" w:rsidR="00B943E4" w:rsidRDefault="00B943E4" w:rsidP="0013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1EC3A" w14:textId="77777777" w:rsidR="00B943E4" w:rsidRDefault="00B943E4" w:rsidP="001341E4">
      <w:r>
        <w:separator/>
      </w:r>
    </w:p>
  </w:footnote>
  <w:footnote w:type="continuationSeparator" w:id="0">
    <w:p w14:paraId="700E2312" w14:textId="77777777" w:rsidR="00B943E4" w:rsidRDefault="00B943E4" w:rsidP="001341E4">
      <w:r>
        <w:continuationSeparator/>
      </w:r>
    </w:p>
  </w:footnote>
  <w:footnote w:id="1">
    <w:p w14:paraId="7189FA07" w14:textId="77777777" w:rsidR="001341E4" w:rsidRDefault="001341E4" w:rsidP="001341E4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E4"/>
    <w:rsid w:val="00123C55"/>
    <w:rsid w:val="001341E4"/>
    <w:rsid w:val="001D583E"/>
    <w:rsid w:val="00326984"/>
    <w:rsid w:val="006F35BE"/>
    <w:rsid w:val="007648AB"/>
    <w:rsid w:val="008B4981"/>
    <w:rsid w:val="009240CE"/>
    <w:rsid w:val="00B414C3"/>
    <w:rsid w:val="00B47470"/>
    <w:rsid w:val="00B943E4"/>
    <w:rsid w:val="00BD16CA"/>
    <w:rsid w:val="00CD5A10"/>
    <w:rsid w:val="00E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385E"/>
  <w15:chartTrackingRefBased/>
  <w15:docId w15:val="{0DB9A3A3-4B2E-4F69-9AC0-36D47A6B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41E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41E4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1341E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D16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6C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user</cp:lastModifiedBy>
  <cp:revision>3</cp:revision>
  <cp:lastPrinted>2021-09-23T11:13:00Z</cp:lastPrinted>
  <dcterms:created xsi:type="dcterms:W3CDTF">2021-09-23T10:51:00Z</dcterms:created>
  <dcterms:modified xsi:type="dcterms:W3CDTF">2021-09-23T11:13:00Z</dcterms:modified>
</cp:coreProperties>
</file>