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2F" w:rsidRPr="00AA301D" w:rsidRDefault="00BB7444" w:rsidP="005B572F">
      <w:pPr>
        <w:pStyle w:val="10"/>
        <w:keepNext w:val="0"/>
        <w:framePr w:hSpace="180" w:wrap="auto" w:vAnchor="text" w:hAnchor="page" w:x="5662" w:y="-173"/>
        <w:jc w:val="center"/>
        <w:rPr>
          <w:b w:val="0"/>
          <w:noProof/>
        </w:rPr>
      </w:pPr>
      <w:r>
        <w:rPr>
          <w:b w:val="0"/>
          <w:noProof/>
          <w:sz w:val="20"/>
        </w:rPr>
        <w:drawing>
          <wp:inline distT="0" distB="0" distL="0" distR="0">
            <wp:extent cx="7239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5B572F" w:rsidRDefault="005B572F" w:rsidP="005B572F"/>
    <w:p w:rsidR="005B572F" w:rsidRDefault="005B572F" w:rsidP="005B572F">
      <w:pPr>
        <w:autoSpaceDE w:val="0"/>
        <w:autoSpaceDN w:val="0"/>
        <w:adjustRightInd w:val="0"/>
      </w:pPr>
    </w:p>
    <w:p w:rsidR="005B572F" w:rsidRDefault="005B572F" w:rsidP="005B572F">
      <w:pPr>
        <w:pStyle w:val="2"/>
        <w:rPr>
          <w:szCs w:val="28"/>
        </w:rPr>
      </w:pPr>
    </w:p>
    <w:p w:rsidR="005B572F" w:rsidRDefault="005B572F" w:rsidP="005B572F">
      <w:pPr>
        <w:pStyle w:val="2"/>
        <w:rPr>
          <w:szCs w:val="28"/>
        </w:rPr>
      </w:pPr>
    </w:p>
    <w:p w:rsidR="005B572F" w:rsidRDefault="005B572F" w:rsidP="005B572F">
      <w:pPr>
        <w:pStyle w:val="2"/>
        <w:rPr>
          <w:szCs w:val="28"/>
        </w:rPr>
      </w:pPr>
      <w:r>
        <w:rPr>
          <w:szCs w:val="28"/>
        </w:rPr>
        <w:t>Муниципальный Совет</w:t>
      </w:r>
    </w:p>
    <w:p w:rsidR="005B572F" w:rsidRDefault="005B572F" w:rsidP="005B572F">
      <w:pPr>
        <w:pBdr>
          <w:bottom w:val="single" w:sz="12" w:space="1" w:color="auto"/>
        </w:pBdr>
        <w:jc w:val="center"/>
        <w:rPr>
          <w:b/>
          <w:sz w:val="28"/>
          <w:szCs w:val="28"/>
        </w:rPr>
      </w:pPr>
      <w:r>
        <w:rPr>
          <w:b/>
          <w:sz w:val="28"/>
          <w:szCs w:val="28"/>
        </w:rPr>
        <w:t>Муниципального образования поселок Стрельна</w:t>
      </w:r>
    </w:p>
    <w:p w:rsidR="005B572F" w:rsidRDefault="005B572F" w:rsidP="005B572F">
      <w:pPr>
        <w:rPr>
          <w:rFonts w:ascii="Arial" w:hAnsi="Arial" w:cs="Arial"/>
          <w:b/>
          <w:sz w:val="18"/>
          <w:szCs w:val="18"/>
        </w:rPr>
      </w:pPr>
    </w:p>
    <w:p w:rsidR="005B572F" w:rsidRDefault="005B572F" w:rsidP="005B572F">
      <w:pPr>
        <w:pStyle w:val="1"/>
        <w:jc w:val="center"/>
        <w:rPr>
          <w:b/>
          <w:sz w:val="24"/>
        </w:rPr>
      </w:pPr>
      <w:r>
        <w:rPr>
          <w:b/>
          <w:sz w:val="24"/>
        </w:rPr>
        <w:t>РЕШЕНИЕ</w:t>
      </w:r>
    </w:p>
    <w:p w:rsidR="005B572F" w:rsidRDefault="005B572F" w:rsidP="005B572F">
      <w:pPr>
        <w:rPr>
          <w:sz w:val="18"/>
        </w:rPr>
      </w:pPr>
    </w:p>
    <w:p w:rsidR="005B572F" w:rsidRDefault="005B572F" w:rsidP="005B572F"/>
    <w:p w:rsidR="005B572F" w:rsidRDefault="005B572F" w:rsidP="005B572F">
      <w:r>
        <w:t xml:space="preserve">  от  </w:t>
      </w:r>
      <w:r w:rsidR="00681A28">
        <w:t xml:space="preserve">27 ноября 2012 </w:t>
      </w:r>
      <w:r>
        <w:t xml:space="preserve">года                                                                   </w:t>
      </w:r>
      <w:r w:rsidR="00681A28">
        <w:t xml:space="preserve">                      №  49</w:t>
      </w:r>
      <w:r>
        <w:t xml:space="preserve">                                                  </w:t>
      </w:r>
      <w:r>
        <w:tab/>
      </w:r>
      <w:r>
        <w:tab/>
      </w:r>
      <w:r>
        <w:tab/>
      </w:r>
    </w:p>
    <w:p w:rsidR="005B572F" w:rsidRDefault="005B572F" w:rsidP="005B572F"/>
    <w:p w:rsidR="005B572F" w:rsidRPr="00A7721D" w:rsidRDefault="0003798A" w:rsidP="00A7721D">
      <w:pPr>
        <w:pStyle w:val="western"/>
        <w:spacing w:after="0" w:afterAutospacing="0" w:line="302" w:lineRule="atLeast"/>
        <w:jc w:val="center"/>
      </w:pPr>
      <w:r>
        <w:rPr>
          <w:rStyle w:val="FontStyle21"/>
          <w:b/>
          <w:sz w:val="24"/>
          <w:szCs w:val="24"/>
        </w:rPr>
        <w:t xml:space="preserve">Об утверждении </w:t>
      </w:r>
      <w:r w:rsidR="005B572F">
        <w:rPr>
          <w:rStyle w:val="FontStyle21"/>
          <w:b/>
          <w:sz w:val="24"/>
          <w:szCs w:val="24"/>
        </w:rPr>
        <w:t>Положения «</w:t>
      </w:r>
      <w:r w:rsidR="00A7721D">
        <w:rPr>
          <w:b/>
          <w:bCs/>
        </w:rPr>
        <w:t>О</w:t>
      </w:r>
      <w:r w:rsidR="00A7721D" w:rsidRPr="00861C7A">
        <w:rPr>
          <w:b/>
          <w:bCs/>
        </w:rPr>
        <w:t xml:space="preserve"> проведении подготовки и обучения неработающего населения,</w:t>
      </w:r>
      <w:r w:rsidR="00A7721D">
        <w:t xml:space="preserve"> </w:t>
      </w:r>
      <w:r w:rsidR="00A7721D" w:rsidRPr="00861C7A">
        <w:rPr>
          <w:b/>
          <w:bCs/>
        </w:rPr>
        <w:t>проживающего на территории Муниципального образования поселок Стрельна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005B572F">
        <w:rPr>
          <w:b/>
        </w:rPr>
        <w:t xml:space="preserve">» </w:t>
      </w:r>
    </w:p>
    <w:p w:rsidR="00A7721D" w:rsidRDefault="00A7721D" w:rsidP="00A7721D">
      <w:pPr>
        <w:spacing w:line="225" w:lineRule="atLeast"/>
        <w:rPr>
          <w:b/>
        </w:rPr>
      </w:pPr>
    </w:p>
    <w:p w:rsidR="005B572F" w:rsidRDefault="005B572F" w:rsidP="005B572F">
      <w:pPr>
        <w:rPr>
          <w:rStyle w:val="FontStyle21"/>
          <w:sz w:val="24"/>
          <w:szCs w:val="24"/>
        </w:rPr>
      </w:pPr>
    </w:p>
    <w:p w:rsidR="005B572F" w:rsidRDefault="005B572F" w:rsidP="00014164">
      <w:pPr>
        <w:ind w:firstLine="540"/>
        <w:jc w:val="both"/>
      </w:pPr>
      <w:r>
        <w:rPr>
          <w:rStyle w:val="FontStyle21"/>
          <w:sz w:val="24"/>
          <w:szCs w:val="24"/>
        </w:rPr>
        <w:t xml:space="preserve">В соответствии со статьей 10 </w:t>
      </w:r>
      <w:r>
        <w:t xml:space="preserve">Закона Санкт-Петербурга от 23 сентября </w:t>
      </w:r>
      <w:smartTag w:uri="urn:schemas-microsoft-com:office:smarttags" w:element="metricconverter">
        <w:smartTagPr>
          <w:attr w:name="ProductID" w:val="2009 г"/>
        </w:smartTagPr>
        <w:r>
          <w:t>2009 г</w:t>
        </w:r>
      </w:smartTag>
      <w:r>
        <w:t>. № 420-79 «Об организации местного самоуправления в Санкт-Петербурге»</w:t>
      </w:r>
    </w:p>
    <w:p w:rsidR="005B572F" w:rsidRDefault="005B572F" w:rsidP="005B572F"/>
    <w:p w:rsidR="005B572F" w:rsidRDefault="005B572F" w:rsidP="005B572F">
      <w:pPr>
        <w:jc w:val="center"/>
      </w:pPr>
      <w:r>
        <w:t>МУНИЦИПАЛЬНЫЙ СОВЕТ</w:t>
      </w:r>
    </w:p>
    <w:p w:rsidR="005B572F" w:rsidRDefault="005B572F" w:rsidP="00014164">
      <w:pPr>
        <w:tabs>
          <w:tab w:val="left" w:pos="2730"/>
          <w:tab w:val="center" w:pos="4535"/>
        </w:tabs>
      </w:pPr>
      <w:r>
        <w:tab/>
      </w:r>
      <w:r>
        <w:tab/>
        <w:t>РЕШИЛ:</w:t>
      </w:r>
    </w:p>
    <w:p w:rsidR="00175182" w:rsidRDefault="00410135" w:rsidP="00175182">
      <w:pPr>
        <w:numPr>
          <w:ilvl w:val="0"/>
          <w:numId w:val="7"/>
        </w:numPr>
        <w:tabs>
          <w:tab w:val="clear" w:pos="720"/>
          <w:tab w:val="num" w:pos="0"/>
          <w:tab w:val="left" w:pos="1080"/>
        </w:tabs>
        <w:spacing w:before="120" w:after="120"/>
        <w:ind w:left="0" w:firstLine="709"/>
        <w:jc w:val="both"/>
      </w:pPr>
      <w:r>
        <w:t xml:space="preserve">Утвердить </w:t>
      </w:r>
      <w:r>
        <w:rPr>
          <w:rStyle w:val="FontStyle21"/>
          <w:sz w:val="24"/>
          <w:szCs w:val="24"/>
        </w:rPr>
        <w:t>Положение</w:t>
      </w:r>
      <w:r w:rsidR="005B572F" w:rsidRPr="00A7721D">
        <w:rPr>
          <w:rStyle w:val="FontStyle21"/>
          <w:sz w:val="24"/>
          <w:szCs w:val="24"/>
        </w:rPr>
        <w:t xml:space="preserve"> «</w:t>
      </w:r>
      <w:r w:rsidR="00A7721D" w:rsidRPr="00A7721D">
        <w:rPr>
          <w:rStyle w:val="FontStyle21"/>
          <w:sz w:val="24"/>
          <w:szCs w:val="24"/>
        </w:rPr>
        <w:t xml:space="preserve">О </w:t>
      </w:r>
      <w:r w:rsidR="00A7721D" w:rsidRPr="00A7721D">
        <w:rPr>
          <w:bCs/>
        </w:rPr>
        <w:t>проведении подготовки и обучения неработающего населения, проживающего на территории Муниципального образования поселок Стрельна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00175182">
        <w:t>» согласно Приложению 1.</w:t>
      </w:r>
    </w:p>
    <w:p w:rsidR="005B572F" w:rsidRDefault="005B572F" w:rsidP="00175182">
      <w:pPr>
        <w:numPr>
          <w:ilvl w:val="0"/>
          <w:numId w:val="7"/>
        </w:numPr>
        <w:tabs>
          <w:tab w:val="clear" w:pos="720"/>
          <w:tab w:val="num" w:pos="0"/>
          <w:tab w:val="left" w:pos="1080"/>
        </w:tabs>
        <w:spacing w:before="120" w:after="120"/>
        <w:ind w:left="0" w:firstLine="709"/>
        <w:jc w:val="both"/>
      </w:pPr>
      <w:r>
        <w:t xml:space="preserve">Контроль за исполнением настоящего Решения возложить на </w:t>
      </w:r>
      <w:r w:rsidR="005A6D65">
        <w:t xml:space="preserve">Главу Муниципального образования поселок Стрельна Крюкова С.В. </w:t>
      </w:r>
    </w:p>
    <w:p w:rsidR="005B572F" w:rsidRDefault="005B572F" w:rsidP="00A7721D">
      <w:pPr>
        <w:numPr>
          <w:ilvl w:val="0"/>
          <w:numId w:val="7"/>
        </w:numPr>
        <w:tabs>
          <w:tab w:val="clear" w:pos="720"/>
          <w:tab w:val="num" w:pos="0"/>
          <w:tab w:val="left" w:pos="1080"/>
        </w:tabs>
        <w:spacing w:before="120" w:after="120"/>
        <w:ind w:left="0" w:firstLine="709"/>
        <w:jc w:val="both"/>
      </w:pPr>
      <w:r>
        <w:t>Настоящее Решение вступает в силу со дня принятия.</w:t>
      </w:r>
    </w:p>
    <w:p w:rsidR="005B572F" w:rsidRDefault="005B572F" w:rsidP="00A7721D">
      <w:pPr>
        <w:spacing w:before="120" w:after="120"/>
        <w:ind w:firstLine="900"/>
        <w:jc w:val="both"/>
        <w:rPr>
          <w:rFonts w:ascii="Arial" w:hAnsi="Arial" w:cs="Arial"/>
          <w:sz w:val="18"/>
          <w:szCs w:val="18"/>
        </w:rPr>
      </w:pPr>
    </w:p>
    <w:p w:rsidR="005B572F" w:rsidRDefault="005B572F" w:rsidP="00A7721D">
      <w:pPr>
        <w:spacing w:before="120" w:after="120"/>
        <w:jc w:val="both"/>
      </w:pPr>
    </w:p>
    <w:p w:rsidR="005B572F" w:rsidRDefault="005B572F" w:rsidP="005B572F">
      <w:pPr>
        <w:jc w:val="both"/>
      </w:pPr>
    </w:p>
    <w:p w:rsidR="005B572F" w:rsidRDefault="005B572F" w:rsidP="005B572F">
      <w:r>
        <w:t>Глава Муниципального образования -</w:t>
      </w:r>
    </w:p>
    <w:p w:rsidR="005B572F" w:rsidRDefault="005B572F" w:rsidP="005B572F">
      <w:r>
        <w:t>Председатель Муниципального Совета                                                              С.В. Крюков</w:t>
      </w:r>
    </w:p>
    <w:p w:rsidR="005B572F" w:rsidRDefault="005B572F" w:rsidP="005B572F">
      <w:pPr>
        <w:rPr>
          <w:rFonts w:ascii="Arial" w:hAnsi="Arial" w:cs="Arial"/>
          <w:sz w:val="18"/>
          <w:szCs w:val="18"/>
        </w:rPr>
      </w:pPr>
      <w:r>
        <w:tab/>
      </w:r>
    </w:p>
    <w:p w:rsidR="005B572F" w:rsidRDefault="005B572F" w:rsidP="005B572F">
      <w:pPr>
        <w:tabs>
          <w:tab w:val="left" w:pos="3885"/>
        </w:tabs>
        <w:autoSpaceDE w:val="0"/>
        <w:autoSpaceDN w:val="0"/>
        <w:adjustRightInd w:val="0"/>
      </w:pPr>
    </w:p>
    <w:p w:rsidR="005B572F" w:rsidRDefault="005B572F" w:rsidP="00170EFE">
      <w:pPr>
        <w:ind w:left="5103"/>
      </w:pPr>
      <w:r>
        <w:br w:type="page"/>
      </w:r>
      <w:r w:rsidRPr="005B572F">
        <w:lastRenderedPageBreak/>
        <w:t>Приложение 1</w:t>
      </w:r>
    </w:p>
    <w:p w:rsidR="005B572F" w:rsidRDefault="005B572F" w:rsidP="00170EFE">
      <w:pPr>
        <w:ind w:left="5103"/>
      </w:pPr>
      <w:r>
        <w:t xml:space="preserve">к </w:t>
      </w:r>
      <w:r w:rsidR="00170EFE">
        <w:t>решению Муниципального Совета Муниципального образования поселок</w:t>
      </w:r>
      <w:r>
        <w:t xml:space="preserve"> Стрельна</w:t>
      </w:r>
      <w:r w:rsidR="00170EFE">
        <w:t xml:space="preserve"> </w:t>
      </w:r>
      <w:r>
        <w:t xml:space="preserve">от </w:t>
      </w:r>
      <w:r w:rsidR="005A6D65">
        <w:t xml:space="preserve">27.11.2012 </w:t>
      </w:r>
      <w:r>
        <w:t xml:space="preserve"> №</w:t>
      </w:r>
      <w:r w:rsidR="005A6D65">
        <w:t>49</w:t>
      </w:r>
    </w:p>
    <w:p w:rsidR="00A7721D" w:rsidRDefault="00A7721D" w:rsidP="00A7721D">
      <w:pPr>
        <w:pStyle w:val="western"/>
        <w:spacing w:before="0" w:beforeAutospacing="0" w:after="0" w:afterAutospacing="0" w:line="302" w:lineRule="atLeast"/>
        <w:ind w:right="43"/>
        <w:jc w:val="center"/>
        <w:rPr>
          <w:b/>
          <w:bCs/>
        </w:rPr>
      </w:pPr>
    </w:p>
    <w:p w:rsidR="00A7721D" w:rsidRDefault="00A7721D" w:rsidP="00A7721D">
      <w:pPr>
        <w:pStyle w:val="western"/>
        <w:spacing w:before="0" w:beforeAutospacing="0" w:after="0" w:afterAutospacing="0" w:line="302" w:lineRule="atLeast"/>
        <w:ind w:right="43"/>
        <w:jc w:val="center"/>
        <w:rPr>
          <w:b/>
          <w:bCs/>
        </w:rPr>
      </w:pPr>
    </w:p>
    <w:p w:rsidR="00A7721D" w:rsidRDefault="00A7721D" w:rsidP="00A7721D">
      <w:pPr>
        <w:pStyle w:val="western"/>
        <w:spacing w:before="0" w:beforeAutospacing="0" w:after="0" w:afterAutospacing="0" w:line="302" w:lineRule="atLeast"/>
        <w:ind w:right="43"/>
        <w:jc w:val="center"/>
        <w:rPr>
          <w:b/>
          <w:bCs/>
        </w:rPr>
      </w:pPr>
      <w:r w:rsidRPr="00861C7A">
        <w:rPr>
          <w:b/>
          <w:bCs/>
        </w:rPr>
        <w:t>ПОЛОЖЕНИЕ</w:t>
      </w:r>
    </w:p>
    <w:p w:rsidR="00A7721D" w:rsidRPr="00861C7A" w:rsidRDefault="00A7721D" w:rsidP="00A7721D">
      <w:pPr>
        <w:pStyle w:val="western"/>
        <w:spacing w:before="0" w:beforeAutospacing="0" w:after="0" w:afterAutospacing="0" w:line="302" w:lineRule="atLeast"/>
        <w:jc w:val="center"/>
      </w:pPr>
      <w:r w:rsidRPr="00861C7A">
        <w:rPr>
          <w:b/>
          <w:bCs/>
        </w:rPr>
        <w:t>о проведении подготовки и обучения неработающего населения,</w:t>
      </w:r>
    </w:p>
    <w:p w:rsidR="00A7721D" w:rsidRDefault="00A7721D" w:rsidP="00A7721D">
      <w:pPr>
        <w:pStyle w:val="western"/>
        <w:spacing w:before="0" w:beforeAutospacing="0" w:after="0" w:afterAutospacing="0" w:line="302" w:lineRule="atLeast"/>
        <w:ind w:right="29"/>
        <w:jc w:val="center"/>
        <w:rPr>
          <w:b/>
          <w:bCs/>
        </w:rPr>
      </w:pPr>
      <w:r w:rsidRPr="00861C7A">
        <w:rPr>
          <w:b/>
          <w:bCs/>
        </w:rPr>
        <w:t>проживающего на территории Муниципального образования поселок Стрельна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7721D" w:rsidRPr="00861C7A" w:rsidRDefault="00A7721D" w:rsidP="00A7721D">
      <w:pPr>
        <w:pStyle w:val="western"/>
        <w:spacing w:before="0" w:beforeAutospacing="0" w:after="0" w:afterAutospacing="0" w:line="302" w:lineRule="atLeast"/>
        <w:ind w:right="29"/>
        <w:jc w:val="center"/>
      </w:pPr>
    </w:p>
    <w:p w:rsidR="00A7721D" w:rsidRPr="00A7721D" w:rsidRDefault="00A7721D" w:rsidP="00A7721D">
      <w:pPr>
        <w:pStyle w:val="western"/>
        <w:spacing w:before="0" w:beforeAutospacing="0" w:after="0" w:afterAutospacing="0"/>
        <w:ind w:right="43"/>
        <w:jc w:val="center"/>
        <w:rPr>
          <w:b/>
          <w:bCs/>
        </w:rPr>
      </w:pPr>
      <w:r w:rsidRPr="00861C7A">
        <w:rPr>
          <w:b/>
          <w:bCs/>
        </w:rPr>
        <w:t xml:space="preserve">1. Общие </w:t>
      </w:r>
      <w:bookmarkStart w:id="0" w:name="YANDEX_0"/>
      <w:bookmarkEnd w:id="0"/>
      <w:r w:rsidRPr="00861C7A">
        <w:rPr>
          <w:b/>
          <w:bCs/>
        </w:rPr>
        <w:t> </w:t>
      </w:r>
      <w:r w:rsidRPr="00861C7A">
        <w:rPr>
          <w:rStyle w:val="highlighthighlightactive"/>
          <w:b/>
          <w:bCs/>
        </w:rPr>
        <w:t> положения </w:t>
      </w:r>
      <w:hyperlink r:id="rId6" w:anchor="YANDEX_1" w:history="1"/>
    </w:p>
    <w:p w:rsidR="00A7721D" w:rsidRPr="00A7721D" w:rsidRDefault="00A7721D" w:rsidP="00A7721D">
      <w:pPr>
        <w:pStyle w:val="western"/>
        <w:spacing w:before="288" w:beforeAutospacing="0" w:after="0" w:afterAutospacing="0" w:line="302" w:lineRule="atLeast"/>
        <w:ind w:firstLine="562"/>
        <w:jc w:val="both"/>
      </w:pPr>
      <w:r w:rsidRPr="00A7721D">
        <w:t xml:space="preserve">1.1. Настоящее </w:t>
      </w:r>
      <w:bookmarkStart w:id="1" w:name="YANDEX_1"/>
      <w:bookmarkEnd w:id="1"/>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"YANDEX_0" </w:instrText>
      </w:r>
      <w:r w:rsidRPr="00A7721D">
        <w:fldChar w:fldCharType="separate"/>
      </w:r>
      <w:r w:rsidRPr="00A7721D">
        <w:fldChar w:fldCharType="end"/>
      </w:r>
      <w:r w:rsidRPr="00A7721D">
        <w:rPr>
          <w:rStyle w:val="highlighthighlightactive"/>
        </w:rPr>
        <w:t> Положение </w:t>
      </w:r>
      <w:hyperlink r:id="rId7" w:anchor="YANDEX_2" w:history="1"/>
      <w:r w:rsidRPr="00A7721D">
        <w:t xml:space="preserve"> разработано в соответствии Закон</w:t>
      </w:r>
      <w:r>
        <w:t>ом</w:t>
      </w:r>
      <w:r w:rsidRPr="00A7721D">
        <w:t xml:space="preserve"> Санкт-Петербурга от 23.09.2009 № 420-79 «Об организации местного самоуправления в Санкт-Петербурге», от 20.10.2005 №514-76 «О защите населения и территорий от чрезвычайных ситуаций природного и техногенного характера в Санкт-Петербурге», Постановлением Правительства Санкт-Петербурга от 24.10.2007 №1393 «Об организации подготовки и </w:t>
      </w:r>
      <w:bookmarkStart w:id="2" w:name="YANDEX_2"/>
      <w:bookmarkEnd w:id="2"/>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 </w:instrText>
      </w:r>
      <w:r w:rsidRPr="00A7721D">
        <w:fldChar w:fldCharType="separate"/>
      </w:r>
      <w:r w:rsidRPr="00A7721D">
        <w:fldChar w:fldCharType="end"/>
      </w:r>
      <w:r w:rsidRPr="00A7721D">
        <w:rPr>
          <w:rStyle w:val="highlighthighlightactive"/>
        </w:rPr>
        <w:t> обучения </w:t>
      </w:r>
      <w:hyperlink r:id="rId8" w:anchor="YANDEX_3" w:history="1"/>
      <w:r w:rsidRPr="00A7721D">
        <w:t xml:space="preserve"> населения Санкт-Петербурга в области гражданской обороны и защиты от чрезвычайных ситуаций природного и техногенного характера», Методическим рекомендациями МЧС России и определяет порядок проведения подготовки и </w:t>
      </w:r>
      <w:bookmarkStart w:id="3" w:name="YANDEX_3"/>
      <w:bookmarkEnd w:id="3"/>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 </w:instrText>
      </w:r>
      <w:r w:rsidRPr="00A7721D">
        <w:fldChar w:fldCharType="separate"/>
      </w:r>
      <w:r w:rsidRPr="00A7721D">
        <w:fldChar w:fldCharType="end"/>
      </w:r>
      <w:r w:rsidRPr="00A7721D">
        <w:rPr>
          <w:rStyle w:val="highlighthighlightactive"/>
        </w:rPr>
        <w:t> обучения </w:t>
      </w:r>
      <w:hyperlink r:id="rId9" w:anchor="YANDEX_4" w:history="1"/>
      <w:r w:rsidRPr="00A7721D">
        <w:t xml:space="preserve"> </w:t>
      </w:r>
      <w:bookmarkStart w:id="4" w:name="YANDEX_4"/>
      <w:bookmarkEnd w:id="4"/>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"YANDEX_3" </w:instrText>
      </w:r>
      <w:r w:rsidRPr="00A7721D">
        <w:fldChar w:fldCharType="separate"/>
      </w:r>
      <w:r w:rsidRPr="00A7721D">
        <w:fldChar w:fldCharType="end"/>
      </w:r>
      <w:r w:rsidRPr="00A7721D">
        <w:rPr>
          <w:rStyle w:val="highlighthighlightactive"/>
        </w:rPr>
        <w:t> неработающего </w:t>
      </w:r>
      <w:hyperlink r:id="rId10" w:anchor="YANDEX_5" w:history="1"/>
      <w:r w:rsidRPr="00A7721D">
        <w:t xml:space="preserve"> населения, проживающего на территории Муниципального образования пос. Стрельна (далее – МО пос. Стрельна)</w:t>
      </w:r>
      <w:r>
        <w:t>,</w:t>
      </w:r>
      <w:r w:rsidRPr="00A7721D">
        <w:t xml:space="preserve">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7721D" w:rsidRPr="00A7721D" w:rsidRDefault="00A7721D" w:rsidP="00A7721D">
      <w:pPr>
        <w:pStyle w:val="western"/>
        <w:spacing w:before="0" w:beforeAutospacing="0" w:after="0" w:afterAutospacing="0" w:line="302" w:lineRule="atLeast"/>
        <w:ind w:firstLine="562"/>
        <w:jc w:val="both"/>
      </w:pPr>
      <w:r w:rsidRPr="00A7721D">
        <w:t xml:space="preserve">1.2. </w:t>
      </w:r>
      <w:r w:rsidR="00035CE2">
        <w:t xml:space="preserve">Реализация вопроса местного значения </w:t>
      </w:r>
      <w:r w:rsidRPr="00A7721D">
        <w:t xml:space="preserve">по проведению подготовки и </w:t>
      </w:r>
      <w:bookmarkStart w:id="5" w:name="YANDEX_5"/>
      <w:bookmarkEnd w:id="5"/>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"YANDEX_4" </w:instrText>
      </w:r>
      <w:r w:rsidRPr="00A7721D">
        <w:fldChar w:fldCharType="separate"/>
      </w:r>
      <w:r w:rsidRPr="00A7721D">
        <w:fldChar w:fldCharType="end"/>
      </w:r>
      <w:r w:rsidRPr="00A7721D">
        <w:rPr>
          <w:rStyle w:val="highlighthighlightactive"/>
        </w:rPr>
        <w:t> обучению </w:t>
      </w:r>
      <w:hyperlink r:id="rId11" w:anchor="YANDEX_6" w:history="1"/>
      <w:r w:rsidRPr="00A7721D">
        <w:t xml:space="preserve"> </w:t>
      </w:r>
      <w:bookmarkStart w:id="6" w:name="YANDEX_6"/>
      <w:bookmarkEnd w:id="6"/>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"YANDEX_5" </w:instrText>
      </w:r>
      <w:r w:rsidRPr="00A7721D">
        <w:fldChar w:fldCharType="separate"/>
      </w:r>
      <w:r w:rsidRPr="00A7721D">
        <w:fldChar w:fldCharType="end"/>
      </w:r>
      <w:r w:rsidRPr="00A7721D">
        <w:rPr>
          <w:rStyle w:val="highlighthighlightactive"/>
        </w:rPr>
        <w:t> неработающего </w:t>
      </w:r>
      <w:hyperlink r:id="rId12" w:anchor="YANDEX_7" w:history="1"/>
      <w:r w:rsidRPr="00A7721D">
        <w:t xml:space="preserve"> населения, проживающего на территории МО пос. Стрельна</w:t>
      </w:r>
      <w:r>
        <w:t>,</w:t>
      </w:r>
      <w:r w:rsidRPr="00A7721D">
        <w:t xml:space="preserve">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возлагаются на </w:t>
      </w:r>
      <w:r>
        <w:t>М</w:t>
      </w:r>
      <w:r w:rsidRPr="00A7721D">
        <w:t>естную администрацию МО пос. Стрельна.</w:t>
      </w:r>
    </w:p>
    <w:p w:rsidR="00A7721D" w:rsidRPr="00A7721D" w:rsidRDefault="00A7721D" w:rsidP="00A7721D">
      <w:pPr>
        <w:pStyle w:val="western"/>
        <w:spacing w:before="0" w:beforeAutospacing="0" w:after="0" w:afterAutospacing="0" w:line="302" w:lineRule="atLeast"/>
        <w:ind w:firstLine="562"/>
        <w:jc w:val="both"/>
      </w:pPr>
      <w:r w:rsidRPr="00A7721D">
        <w:t xml:space="preserve">1.3. Финансирование проведения подготовки и </w:t>
      </w:r>
      <w:bookmarkStart w:id="7" w:name="YANDEX_10"/>
      <w:bookmarkEnd w:id="7"/>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"YANDEX_9" </w:instrText>
      </w:r>
      <w:r w:rsidRPr="00A7721D">
        <w:fldChar w:fldCharType="separate"/>
      </w:r>
      <w:r w:rsidRPr="00A7721D">
        <w:fldChar w:fldCharType="end"/>
      </w:r>
      <w:r w:rsidRPr="00A7721D">
        <w:rPr>
          <w:rStyle w:val="highlighthighlightactive"/>
        </w:rPr>
        <w:t> обучения </w:t>
      </w:r>
      <w:hyperlink r:id="rId13" w:anchor="YANDEX_11" w:history="1"/>
      <w:r w:rsidRPr="00A7721D">
        <w:t xml:space="preserve"> </w:t>
      </w:r>
      <w:bookmarkStart w:id="8" w:name="YANDEX_11"/>
      <w:bookmarkEnd w:id="8"/>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"YANDEX_10" </w:instrText>
      </w:r>
      <w:r w:rsidRPr="00A7721D">
        <w:fldChar w:fldCharType="separate"/>
      </w:r>
      <w:r w:rsidRPr="00A7721D">
        <w:fldChar w:fldCharType="end"/>
      </w:r>
      <w:r w:rsidRPr="00A7721D">
        <w:rPr>
          <w:rStyle w:val="highlighthighlightactive"/>
        </w:rPr>
        <w:t> неработающего </w:t>
      </w:r>
      <w:hyperlink r:id="rId14" w:anchor="YANDEX_12" w:history="1"/>
      <w:r w:rsidRPr="00A7721D">
        <w:t xml:space="preserve"> </w:t>
      </w:r>
      <w:bookmarkStart w:id="9" w:name="YANDEX_12"/>
      <w:bookmarkEnd w:id="9"/>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"YANDEX_11" </w:instrText>
      </w:r>
      <w:r w:rsidRPr="00A7721D">
        <w:fldChar w:fldCharType="separate"/>
      </w:r>
      <w:r w:rsidRPr="00A7721D">
        <w:fldChar w:fldCharType="end"/>
      </w:r>
      <w:r w:rsidRPr="00A7721D">
        <w:rPr>
          <w:rStyle w:val="highlighthighlightactive"/>
        </w:rPr>
        <w:t> населения </w:t>
      </w:r>
      <w:hyperlink r:id="rId15" w:anchor="YANDEX_13" w:history="1"/>
      <w:r w:rsidRPr="00A7721D">
        <w:t>, проживающего на территории МО пос. Стрельна</w:t>
      </w:r>
      <w:r>
        <w:t>,</w:t>
      </w:r>
      <w:r w:rsidRPr="00A7721D">
        <w:t xml:space="preserve">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осуществляется местной администрацией МО пос. Стрельна, за счет средств бюджета МО пос. Стрельна на соответствующий финансовый год.</w:t>
      </w:r>
    </w:p>
    <w:p w:rsidR="00A7721D" w:rsidRPr="00A7721D" w:rsidRDefault="00A7721D" w:rsidP="00A7721D">
      <w:pPr>
        <w:pStyle w:val="western"/>
        <w:spacing w:before="317" w:beforeAutospacing="0" w:after="0" w:afterAutospacing="0"/>
        <w:ind w:right="86" w:firstLine="562"/>
        <w:jc w:val="center"/>
      </w:pPr>
      <w:r w:rsidRPr="00A7721D">
        <w:rPr>
          <w:b/>
          <w:bCs/>
        </w:rPr>
        <w:t>2. Основные цели и задачи</w:t>
      </w:r>
    </w:p>
    <w:p w:rsidR="00A7721D" w:rsidRPr="00A7721D" w:rsidRDefault="00A7721D" w:rsidP="00A7721D">
      <w:pPr>
        <w:pStyle w:val="western"/>
        <w:spacing w:after="0" w:afterAutospacing="0"/>
        <w:ind w:firstLine="562"/>
        <w:jc w:val="both"/>
      </w:pPr>
      <w:r w:rsidRPr="00A7721D">
        <w:t xml:space="preserve">2.1. Основной целью в реализации вопроса местного значения по организации проведения подготовки </w:t>
      </w:r>
      <w:bookmarkStart w:id="10" w:name="YANDEX_13"/>
      <w:bookmarkEnd w:id="10"/>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"YANDEX_12" </w:instrText>
      </w:r>
      <w:r w:rsidRPr="00A7721D">
        <w:fldChar w:fldCharType="separate"/>
      </w:r>
      <w:r w:rsidRPr="00A7721D">
        <w:fldChar w:fldCharType="end"/>
      </w:r>
      <w:r w:rsidRPr="00A7721D">
        <w:rPr>
          <w:rStyle w:val="highlighthighlightactive"/>
        </w:rPr>
        <w:t> и </w:t>
      </w:r>
      <w:hyperlink r:id="rId16" w:anchor="YANDEX_14" w:history="1"/>
      <w:r w:rsidRPr="00A7721D">
        <w:t xml:space="preserve"> </w:t>
      </w:r>
      <w:bookmarkStart w:id="11" w:name="YANDEX_14"/>
      <w:bookmarkEnd w:id="11"/>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"YANDEX_13" </w:instrText>
      </w:r>
      <w:r w:rsidRPr="00A7721D">
        <w:fldChar w:fldCharType="separate"/>
      </w:r>
      <w:r w:rsidRPr="00A7721D">
        <w:fldChar w:fldCharType="end"/>
      </w:r>
      <w:r w:rsidRPr="00A7721D">
        <w:rPr>
          <w:rStyle w:val="highlighthighlightactive"/>
        </w:rPr>
        <w:t> обучения </w:t>
      </w:r>
      <w:hyperlink r:id="rId17" w:anchor="YANDEX_15" w:history="1"/>
      <w:r w:rsidRPr="00A7721D">
        <w:t xml:space="preserve"> </w:t>
      </w:r>
      <w:bookmarkStart w:id="12" w:name="YANDEX_15"/>
      <w:bookmarkEnd w:id="12"/>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"YANDEX_14" </w:instrText>
      </w:r>
      <w:r w:rsidRPr="00A7721D">
        <w:fldChar w:fldCharType="separate"/>
      </w:r>
      <w:r w:rsidRPr="00A7721D">
        <w:fldChar w:fldCharType="end"/>
      </w:r>
      <w:r w:rsidRPr="00A7721D">
        <w:rPr>
          <w:rStyle w:val="highlighthighlightactive"/>
        </w:rPr>
        <w:t> неработающего </w:t>
      </w:r>
      <w:hyperlink r:id="rId18" w:anchor="YANDEX_16" w:history="1"/>
      <w:r w:rsidRPr="00A7721D">
        <w:t xml:space="preserve"> </w:t>
      </w:r>
      <w:bookmarkStart w:id="13" w:name="YANDEX_16"/>
      <w:bookmarkEnd w:id="13"/>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"YANDEX_15" </w:instrText>
      </w:r>
      <w:r w:rsidRPr="00A7721D">
        <w:fldChar w:fldCharType="separate"/>
      </w:r>
      <w:r w:rsidRPr="00A7721D">
        <w:fldChar w:fldCharType="end"/>
      </w:r>
      <w:r w:rsidRPr="00A7721D">
        <w:rPr>
          <w:rStyle w:val="highlighthighlightactive"/>
        </w:rPr>
        <w:t> населения </w:t>
      </w:r>
      <w:hyperlink r:id="rId19" w:anchor="YANDEX_17" w:history="1"/>
      <w:r w:rsidRPr="00A7721D">
        <w:t xml:space="preserve">, проживающего на территории МО пос. Стрельна способам защиты </w:t>
      </w:r>
      <w:bookmarkStart w:id="14" w:name="YANDEX_17"/>
      <w:bookmarkEnd w:id="14"/>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"YANDEX_16" </w:instrText>
      </w:r>
      <w:r w:rsidRPr="00A7721D">
        <w:fldChar w:fldCharType="separate"/>
      </w:r>
      <w:r w:rsidRPr="00A7721D">
        <w:fldChar w:fldCharType="end"/>
      </w:r>
      <w:r w:rsidRPr="00A7721D">
        <w:rPr>
          <w:rStyle w:val="highlighthighlightactive"/>
        </w:rPr>
        <w:t> и </w:t>
      </w:r>
      <w:hyperlink r:id="rId20" w:anchor="YANDEX_18" w:history="1"/>
      <w:r w:rsidRPr="00A7721D">
        <w:t xml:space="preserve"> действиям в чрезвычайных ситуациях, а также способам защиты от опасностей, возникающих при ведении военных действий или вследствие этих действий является снижение рисков </w:t>
      </w:r>
      <w:bookmarkStart w:id="15" w:name="YANDEX_18"/>
      <w:bookmarkEnd w:id="15"/>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"YANDEX_17" </w:instrText>
      </w:r>
      <w:r w:rsidRPr="00A7721D">
        <w:fldChar w:fldCharType="separate"/>
      </w:r>
      <w:r w:rsidRPr="00A7721D">
        <w:fldChar w:fldCharType="end"/>
      </w:r>
      <w:r w:rsidRPr="00A7721D">
        <w:rPr>
          <w:rStyle w:val="highlighthighlightactive"/>
        </w:rPr>
        <w:t> и </w:t>
      </w:r>
      <w:hyperlink r:id="rId21" w:anchor="YANDEX_19" w:history="1"/>
      <w:r w:rsidRPr="00A7721D">
        <w:t xml:space="preserve"> смягчение последствий аварий, катастроф </w:t>
      </w:r>
      <w:bookmarkStart w:id="16" w:name="YANDEX_19"/>
      <w:bookmarkEnd w:id="16"/>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"YANDEX_18" </w:instrText>
      </w:r>
      <w:r w:rsidRPr="00A7721D">
        <w:fldChar w:fldCharType="separate"/>
      </w:r>
      <w:r w:rsidRPr="00A7721D">
        <w:fldChar w:fldCharType="end"/>
      </w:r>
      <w:r w:rsidRPr="00A7721D">
        <w:rPr>
          <w:rStyle w:val="highlighthighlightactive"/>
        </w:rPr>
        <w:t> и </w:t>
      </w:r>
      <w:hyperlink r:id="rId22" w:anchor="YANDEX_20" w:history="1"/>
      <w:r w:rsidRPr="00A7721D">
        <w:t xml:space="preserve"> стихийных бедствий, повышение уровня защиты </w:t>
      </w:r>
      <w:bookmarkStart w:id="17" w:name="YANDEX_20"/>
      <w:bookmarkEnd w:id="17"/>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"YANDEX_19" </w:instrText>
      </w:r>
      <w:r w:rsidRPr="00A7721D">
        <w:fldChar w:fldCharType="separate"/>
      </w:r>
      <w:r w:rsidRPr="00A7721D">
        <w:fldChar w:fldCharType="end"/>
      </w:r>
      <w:r w:rsidRPr="00A7721D">
        <w:rPr>
          <w:rStyle w:val="highlighthighlightactive"/>
        </w:rPr>
        <w:t> населения </w:t>
      </w:r>
      <w:hyperlink r:id="rId23" w:anchor="YANDEX_21" w:history="1"/>
      <w:r w:rsidRPr="00A7721D">
        <w:t xml:space="preserve"> </w:t>
      </w:r>
      <w:bookmarkStart w:id="18" w:name="YANDEX_21"/>
      <w:bookmarkEnd w:id="18"/>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"YANDEX_20" </w:instrText>
      </w:r>
      <w:r w:rsidRPr="00A7721D">
        <w:fldChar w:fldCharType="separate"/>
      </w:r>
      <w:r w:rsidRPr="00A7721D">
        <w:fldChar w:fldCharType="end"/>
      </w:r>
      <w:r w:rsidRPr="00A7721D">
        <w:rPr>
          <w:rStyle w:val="highlighthighlightactive"/>
        </w:rPr>
        <w:t> и </w:t>
      </w:r>
      <w:hyperlink r:id="rId24" w:anchor="YANDEX_22" w:history="1"/>
      <w:r w:rsidRPr="00A7721D">
        <w:t xml:space="preserve"> территорий от чрезвычайных ситуаций. </w:t>
      </w:r>
    </w:p>
    <w:p w:rsidR="00A7721D" w:rsidRPr="00A7721D" w:rsidRDefault="00A7721D" w:rsidP="00A7721D">
      <w:pPr>
        <w:pStyle w:val="western"/>
        <w:spacing w:after="0" w:afterAutospacing="0"/>
        <w:ind w:firstLine="562"/>
        <w:jc w:val="both"/>
      </w:pPr>
      <w:r w:rsidRPr="00A7721D">
        <w:lastRenderedPageBreak/>
        <w:t xml:space="preserve">2.2. Деятельность </w:t>
      </w:r>
      <w:r>
        <w:t>М</w:t>
      </w:r>
      <w:r w:rsidRPr="00A7721D">
        <w:t xml:space="preserve">естной администрации МО пос. Стрельна по организации проведения подготовки </w:t>
      </w:r>
      <w:bookmarkStart w:id="19" w:name="YANDEX_22"/>
      <w:bookmarkEnd w:id="19"/>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"YANDEX_21" </w:instrText>
      </w:r>
      <w:r w:rsidRPr="00A7721D">
        <w:fldChar w:fldCharType="separate"/>
      </w:r>
      <w:r w:rsidRPr="00A7721D">
        <w:fldChar w:fldCharType="end"/>
      </w:r>
      <w:r w:rsidRPr="00A7721D">
        <w:rPr>
          <w:rStyle w:val="highlighthighlightactive"/>
        </w:rPr>
        <w:t> и </w:t>
      </w:r>
      <w:hyperlink r:id="rId25" w:anchor="YANDEX_23" w:history="1"/>
      <w:r w:rsidRPr="00A7721D">
        <w:t xml:space="preserve"> </w:t>
      </w:r>
      <w:bookmarkStart w:id="20" w:name="YANDEX_23"/>
      <w:bookmarkEnd w:id="20"/>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"YANDEX_22" </w:instrText>
      </w:r>
      <w:r w:rsidRPr="00A7721D">
        <w:fldChar w:fldCharType="separate"/>
      </w:r>
      <w:r w:rsidRPr="00A7721D">
        <w:fldChar w:fldCharType="end"/>
      </w:r>
      <w:r w:rsidRPr="00A7721D">
        <w:rPr>
          <w:rStyle w:val="highlighthighlightactive"/>
        </w:rPr>
        <w:t> обучения </w:t>
      </w:r>
      <w:hyperlink r:id="rId26" w:anchor="YANDEX_24" w:history="1"/>
      <w:r w:rsidRPr="00A7721D">
        <w:t xml:space="preserve"> </w:t>
      </w:r>
      <w:bookmarkStart w:id="21" w:name="YANDEX_24"/>
      <w:bookmarkEnd w:id="21"/>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"YANDEX_23" </w:instrText>
      </w:r>
      <w:r w:rsidRPr="00A7721D">
        <w:fldChar w:fldCharType="separate"/>
      </w:r>
      <w:r w:rsidRPr="00A7721D">
        <w:fldChar w:fldCharType="end"/>
      </w:r>
      <w:r w:rsidRPr="00A7721D">
        <w:rPr>
          <w:rStyle w:val="highlighthighlightactive"/>
        </w:rPr>
        <w:t> неработающего </w:t>
      </w:r>
      <w:hyperlink r:id="rId27" w:anchor="YANDEX_25" w:history="1"/>
      <w:r w:rsidRPr="00A7721D">
        <w:t xml:space="preserve"> </w:t>
      </w:r>
      <w:bookmarkStart w:id="22" w:name="YANDEX_25"/>
      <w:bookmarkEnd w:id="22"/>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"YANDEX_24" </w:instrText>
      </w:r>
      <w:r w:rsidRPr="00A7721D">
        <w:fldChar w:fldCharType="separate"/>
      </w:r>
      <w:r w:rsidRPr="00A7721D">
        <w:fldChar w:fldCharType="end"/>
      </w:r>
      <w:r w:rsidRPr="00A7721D">
        <w:rPr>
          <w:rStyle w:val="highlighthighlightactive"/>
        </w:rPr>
        <w:t> населения </w:t>
      </w:r>
      <w:hyperlink r:id="rId28" w:anchor="YANDEX_26" w:history="1"/>
      <w:r w:rsidRPr="00A7721D">
        <w:t xml:space="preserve">, проживающего на территории МО пос. Стрельна способам защиты </w:t>
      </w:r>
      <w:bookmarkStart w:id="23" w:name="YANDEX_26"/>
      <w:bookmarkEnd w:id="23"/>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"YANDEX_25" </w:instrText>
      </w:r>
      <w:r w:rsidRPr="00A7721D">
        <w:fldChar w:fldCharType="separate"/>
      </w:r>
      <w:r w:rsidRPr="00A7721D">
        <w:fldChar w:fldCharType="end"/>
      </w:r>
      <w:r w:rsidRPr="00A7721D">
        <w:rPr>
          <w:rStyle w:val="highlighthighlightactive"/>
        </w:rPr>
        <w:t> и </w:t>
      </w:r>
      <w:hyperlink r:id="rId29" w:anchor="YANDEX_27" w:history="1"/>
      <w:r w:rsidRPr="00A7721D">
        <w:t xml:space="preserve"> действиям в чрезвычайных ситуациях, а также способам защиты от опасностей, возникающих при ведении военных действий или вследствие этих действий, направлена на решение следующих задач:</w:t>
      </w:r>
    </w:p>
    <w:p w:rsidR="00A7721D" w:rsidRPr="00A7721D" w:rsidRDefault="00A7721D" w:rsidP="00A7721D">
      <w:pPr>
        <w:pStyle w:val="western"/>
        <w:spacing w:before="0" w:beforeAutospacing="0" w:after="0" w:afterAutospacing="0"/>
        <w:ind w:firstLine="561"/>
        <w:jc w:val="both"/>
      </w:pPr>
      <w:r w:rsidRPr="00A7721D">
        <w:t xml:space="preserve">- повышение готовности </w:t>
      </w:r>
      <w:bookmarkStart w:id="24" w:name="YANDEX_27"/>
      <w:bookmarkEnd w:id="24"/>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"YANDEX_26" </w:instrText>
      </w:r>
      <w:r w:rsidRPr="00A7721D">
        <w:fldChar w:fldCharType="separate"/>
      </w:r>
      <w:r w:rsidRPr="00A7721D">
        <w:fldChar w:fldCharType="end"/>
      </w:r>
      <w:r w:rsidRPr="00A7721D">
        <w:rPr>
          <w:rStyle w:val="highlighthighlightactive"/>
        </w:rPr>
        <w:t> и </w:t>
      </w:r>
      <w:hyperlink r:id="rId30" w:anchor="YANDEX_28" w:history="1"/>
      <w:r w:rsidRPr="00A7721D">
        <w:t xml:space="preserve"> способности к ликвидации чрезвычайных ситуаций, а также повышение уровня подготовки </w:t>
      </w:r>
      <w:bookmarkStart w:id="25" w:name="YANDEX_28"/>
      <w:bookmarkEnd w:id="25"/>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"YANDEX_27" </w:instrText>
      </w:r>
      <w:r w:rsidRPr="00A7721D">
        <w:fldChar w:fldCharType="separate"/>
      </w:r>
      <w:r w:rsidRPr="00A7721D">
        <w:fldChar w:fldCharType="end"/>
      </w:r>
      <w:r w:rsidRPr="00A7721D">
        <w:rPr>
          <w:rStyle w:val="highlighthighlightactive"/>
        </w:rPr>
        <w:t> по </w:t>
      </w:r>
      <w:hyperlink r:id="rId31" w:anchor="YANDEX_29" w:history="1"/>
      <w:r w:rsidRPr="00A7721D">
        <w:t xml:space="preserve"> </w:t>
      </w:r>
      <w:bookmarkStart w:id="26" w:name="YANDEX_29"/>
      <w:bookmarkEnd w:id="26"/>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"YANDEX_28" </w:instrText>
      </w:r>
      <w:r w:rsidRPr="00A7721D">
        <w:fldChar w:fldCharType="separate"/>
      </w:r>
      <w:r w:rsidRPr="00A7721D">
        <w:fldChar w:fldCharType="end"/>
      </w:r>
      <w:r w:rsidRPr="00A7721D">
        <w:rPr>
          <w:rStyle w:val="highlighthighlightactive"/>
        </w:rPr>
        <w:t> ГО</w:t>
      </w:r>
      <w:hyperlink r:id="rId32" w:anchor="YANDEX_30" w:history="1"/>
      <w:r w:rsidRPr="00A7721D">
        <w:t>;</w:t>
      </w:r>
    </w:p>
    <w:p w:rsidR="00A7721D" w:rsidRPr="00A7721D" w:rsidRDefault="00A7721D" w:rsidP="00A7721D">
      <w:pPr>
        <w:pStyle w:val="western"/>
        <w:spacing w:before="0" w:beforeAutospacing="0" w:after="0" w:afterAutospacing="0"/>
        <w:ind w:firstLine="561"/>
        <w:jc w:val="both"/>
      </w:pPr>
      <w:r w:rsidRPr="00A7721D">
        <w:t xml:space="preserve">- комплексная подготовка жителей МО пос. Стрельна к действиям в </w:t>
      </w:r>
      <w:bookmarkStart w:id="27" w:name="YANDEX_30"/>
      <w:bookmarkEnd w:id="27"/>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"YANDEX_29" </w:instrText>
      </w:r>
      <w:r w:rsidRPr="00A7721D">
        <w:fldChar w:fldCharType="separate"/>
      </w:r>
      <w:r w:rsidRPr="00A7721D">
        <w:fldChar w:fldCharType="end"/>
      </w:r>
      <w:r w:rsidRPr="00A7721D">
        <w:rPr>
          <w:rStyle w:val="highlighthighlightactive"/>
        </w:rPr>
        <w:t> ЧС </w:t>
      </w:r>
      <w:hyperlink r:id="rId33" w:anchor="YANDEX_31" w:history="1"/>
      <w:r w:rsidRPr="00A7721D">
        <w:t xml:space="preserve"> за счет использования новых информационных технологий;</w:t>
      </w:r>
    </w:p>
    <w:p w:rsidR="00A7721D" w:rsidRPr="00A7721D" w:rsidRDefault="00A7721D" w:rsidP="00A7721D">
      <w:pPr>
        <w:pStyle w:val="western"/>
        <w:spacing w:before="0" w:beforeAutospacing="0" w:after="0" w:afterAutospacing="0"/>
        <w:ind w:firstLine="561"/>
      </w:pPr>
      <w:r w:rsidRPr="00A7721D">
        <w:t xml:space="preserve">- внедрение новых форм </w:t>
      </w:r>
      <w:bookmarkStart w:id="28" w:name="YANDEX_31"/>
      <w:bookmarkEnd w:id="28"/>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"YANDEX_30" </w:instrText>
      </w:r>
      <w:r w:rsidRPr="00A7721D">
        <w:fldChar w:fldCharType="separate"/>
      </w:r>
      <w:r w:rsidRPr="00A7721D">
        <w:fldChar w:fldCharType="end"/>
      </w:r>
      <w:r w:rsidRPr="00A7721D">
        <w:rPr>
          <w:rStyle w:val="highlighthighlightactive"/>
        </w:rPr>
        <w:t> и </w:t>
      </w:r>
      <w:hyperlink r:id="rId34" w:anchor="YANDEX_32" w:history="1"/>
      <w:r w:rsidRPr="00A7721D">
        <w:t xml:space="preserve"> методов </w:t>
      </w:r>
      <w:bookmarkStart w:id="29" w:name="YANDEX_32"/>
      <w:bookmarkEnd w:id="29"/>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"YANDEX_31" </w:instrText>
      </w:r>
      <w:r w:rsidRPr="00A7721D">
        <w:fldChar w:fldCharType="separate"/>
      </w:r>
      <w:r w:rsidRPr="00A7721D">
        <w:fldChar w:fldCharType="end"/>
      </w:r>
      <w:r w:rsidRPr="00A7721D">
        <w:rPr>
          <w:rStyle w:val="highlighthighlightactive"/>
        </w:rPr>
        <w:t> обучения </w:t>
      </w:r>
      <w:hyperlink r:id="rId35" w:anchor="YANDEX_33" w:history="1"/>
      <w:r w:rsidRPr="00A7721D">
        <w:t>;</w:t>
      </w:r>
    </w:p>
    <w:p w:rsidR="00A7721D" w:rsidRPr="00A7721D" w:rsidRDefault="00A7721D" w:rsidP="00A7721D">
      <w:pPr>
        <w:pStyle w:val="western"/>
        <w:spacing w:before="0" w:beforeAutospacing="0" w:after="0" w:afterAutospacing="0"/>
        <w:ind w:firstLine="561"/>
        <w:jc w:val="both"/>
      </w:pPr>
      <w:r w:rsidRPr="00A7721D">
        <w:t>- привлечение средств массовой информации МО пос. Стрельна для более оперативного решения проблемы при возникновении чрезвычайных ситуаций экологического и техногенного характера.</w:t>
      </w:r>
    </w:p>
    <w:p w:rsidR="00F0042E" w:rsidRDefault="00A7721D" w:rsidP="00F0042E">
      <w:pPr>
        <w:pStyle w:val="western"/>
        <w:spacing w:before="302" w:beforeAutospacing="0" w:after="0" w:afterAutospacing="0" w:line="302" w:lineRule="atLeast"/>
        <w:ind w:right="14"/>
        <w:jc w:val="center"/>
        <w:rPr>
          <w:b/>
          <w:bCs/>
        </w:rPr>
      </w:pPr>
      <w:r w:rsidRPr="00A7721D">
        <w:rPr>
          <w:b/>
          <w:bCs/>
        </w:rPr>
        <w:t xml:space="preserve">3. Проведение подготовки и обучения </w:t>
      </w:r>
      <w:bookmarkStart w:id="30" w:name="YANDEX_33"/>
      <w:bookmarkEnd w:id="30"/>
      <w:r w:rsidRPr="00A7721D">
        <w:rPr>
          <w:b/>
          <w:bCs/>
        </w:rPr>
        <w:fldChar w:fldCharType="begin"/>
      </w:r>
      <w:r w:rsidRPr="00A7721D">
        <w:rPr>
          <w:b/>
          <w:bCs/>
        </w:rPr>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"YANDEX_32" </w:instrText>
      </w:r>
      <w:r w:rsidRPr="00A7721D">
        <w:rPr>
          <w:b/>
          <w:bCs/>
        </w:rPr>
        <w:fldChar w:fldCharType="separate"/>
      </w:r>
      <w:r w:rsidRPr="00A7721D">
        <w:rPr>
          <w:b/>
          <w:bCs/>
        </w:rPr>
        <w:fldChar w:fldCharType="end"/>
      </w:r>
      <w:r w:rsidRPr="00A7721D">
        <w:rPr>
          <w:rStyle w:val="highlighthighlightactive"/>
          <w:b/>
          <w:bCs/>
        </w:rPr>
        <w:t> неработающего </w:t>
      </w:r>
      <w:hyperlink r:id="rId36" w:anchor="YANDEX_34" w:history="1"/>
      <w:r w:rsidRPr="00A7721D">
        <w:rPr>
          <w:b/>
          <w:bCs/>
        </w:rPr>
        <w:t xml:space="preserve"> </w:t>
      </w:r>
      <w:bookmarkStart w:id="31" w:name="YANDEX_34"/>
      <w:bookmarkEnd w:id="31"/>
      <w:r w:rsidRPr="00A7721D">
        <w:rPr>
          <w:b/>
          <w:bCs/>
        </w:rPr>
        <w:fldChar w:fldCharType="begin"/>
      </w:r>
      <w:r w:rsidRPr="00A7721D">
        <w:rPr>
          <w:b/>
          <w:bCs/>
        </w:rPr>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"YANDEX_33" </w:instrText>
      </w:r>
      <w:r w:rsidRPr="00A7721D">
        <w:rPr>
          <w:b/>
          <w:bCs/>
        </w:rPr>
        <w:fldChar w:fldCharType="separate"/>
      </w:r>
      <w:r w:rsidRPr="00A7721D">
        <w:rPr>
          <w:b/>
          <w:bCs/>
        </w:rPr>
        <w:fldChar w:fldCharType="end"/>
      </w:r>
      <w:r w:rsidRPr="00A7721D">
        <w:rPr>
          <w:rStyle w:val="highlighthighlightactive"/>
          <w:b/>
          <w:bCs/>
        </w:rPr>
        <w:t> населения</w:t>
      </w:r>
      <w:hyperlink r:id="rId37" w:anchor="YANDEX_35" w:history="1"/>
      <w:r w:rsidRPr="00A7721D">
        <w:rPr>
          <w:b/>
          <w:bCs/>
        </w:rPr>
        <w:t>,</w:t>
      </w:r>
      <w:r>
        <w:rPr>
          <w:b/>
          <w:bCs/>
        </w:rPr>
        <w:t xml:space="preserve"> </w:t>
      </w:r>
      <w:r w:rsidRPr="00A7721D">
        <w:rPr>
          <w:b/>
          <w:bCs/>
        </w:rPr>
        <w:t>проживающего на территории МО пос. Стрельна</w:t>
      </w:r>
      <w:r w:rsidR="00035CE2">
        <w:rPr>
          <w:b/>
          <w:bCs/>
        </w:rPr>
        <w:t>,</w:t>
      </w:r>
      <w:r w:rsidRPr="00A7721D">
        <w:rPr>
          <w:b/>
          <w:bCs/>
        </w:rPr>
        <w:t xml:space="preserve"> способам защиты и действиям в чрезвычайных, а также способам защиты от опасностей, возникающих при ведении военных действий или вследствие этих действий.</w:t>
      </w:r>
    </w:p>
    <w:p w:rsidR="00035CE2" w:rsidRDefault="00A7721D" w:rsidP="00014164">
      <w:pPr>
        <w:pStyle w:val="western"/>
        <w:tabs>
          <w:tab w:val="left" w:pos="993"/>
        </w:tabs>
        <w:spacing w:before="0" w:beforeAutospacing="0" w:after="0" w:afterAutospacing="0" w:line="0" w:lineRule="atLeast"/>
        <w:ind w:right="11" w:firstLine="709"/>
        <w:jc w:val="both"/>
      </w:pPr>
      <w:r w:rsidRPr="00A7721D">
        <w:t>3.1. Подготовка и обучение неработающего населения, проживающего на территории МО пос. Стрельна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проводится на базе</w:t>
      </w:r>
      <w:r w:rsidR="00035CE2">
        <w:t>:</w:t>
      </w:r>
    </w:p>
    <w:p w:rsidR="00035CE2" w:rsidRDefault="00035CE2" w:rsidP="00014164">
      <w:pPr>
        <w:pStyle w:val="western"/>
        <w:tabs>
          <w:tab w:val="left" w:pos="993"/>
        </w:tabs>
        <w:spacing w:before="0" w:beforeAutospacing="0" w:after="0" w:afterAutospacing="0" w:line="0" w:lineRule="atLeast"/>
        <w:ind w:right="11" w:firstLine="709"/>
        <w:jc w:val="both"/>
      </w:pPr>
      <w:r>
        <w:t xml:space="preserve">- </w:t>
      </w:r>
      <w:r w:rsidR="00A7721D" w:rsidRPr="00A7721D">
        <w:t xml:space="preserve"> учебно-консультационного пункта (далее - УКП), расположенного по адресу: Санкт-Петербург, </w:t>
      </w:r>
      <w:r>
        <w:t xml:space="preserve">пос. Стрельна, </w:t>
      </w:r>
      <w:r w:rsidR="00A7721D" w:rsidRPr="00A7721D">
        <w:t>Санкт-Петерб</w:t>
      </w:r>
      <w:r>
        <w:t>ургское шоссе, дом 69, каб. №11.</w:t>
      </w:r>
    </w:p>
    <w:p w:rsidR="009E4C11" w:rsidRDefault="00035CE2" w:rsidP="00014164">
      <w:pPr>
        <w:pStyle w:val="western"/>
        <w:tabs>
          <w:tab w:val="left" w:pos="993"/>
        </w:tabs>
        <w:spacing w:before="0" w:beforeAutospacing="0" w:after="0" w:afterAutospacing="0" w:line="0" w:lineRule="atLeast"/>
        <w:ind w:right="11" w:firstLine="709"/>
        <w:jc w:val="both"/>
      </w:pPr>
      <w:r>
        <w:t xml:space="preserve">- </w:t>
      </w:r>
      <w:r w:rsidRPr="00A7721D">
        <w:t>Дом</w:t>
      </w:r>
      <w:r>
        <w:t>а</w:t>
      </w:r>
      <w:r w:rsidRPr="00A7721D">
        <w:t xml:space="preserve"> – интер</w:t>
      </w:r>
      <w:r>
        <w:t xml:space="preserve">ната для престарелых и инвалидов, расположенного по адресу: </w:t>
      </w:r>
      <w:r w:rsidRPr="00A7721D">
        <w:t xml:space="preserve">Санкт-Петербург, </w:t>
      </w:r>
      <w:r>
        <w:t xml:space="preserve">пос. Стрельна, </w:t>
      </w:r>
      <w:r w:rsidR="00A7721D" w:rsidRPr="00A7721D">
        <w:t>Санкт-Петербургское шоссе, дом 98/1</w:t>
      </w:r>
      <w:r>
        <w:t>.</w:t>
      </w:r>
      <w:r w:rsidR="00A7721D" w:rsidRPr="00A7721D">
        <w:t xml:space="preserve"> </w:t>
      </w:r>
    </w:p>
    <w:p w:rsidR="00547441" w:rsidRDefault="00547441" w:rsidP="00014164">
      <w:pPr>
        <w:pStyle w:val="western"/>
        <w:tabs>
          <w:tab w:val="left" w:pos="993"/>
        </w:tabs>
        <w:spacing w:before="0" w:beforeAutospacing="0" w:after="0" w:afterAutospacing="0" w:line="302" w:lineRule="atLeast"/>
        <w:ind w:firstLine="709"/>
        <w:jc w:val="both"/>
      </w:pPr>
      <w:r>
        <w:t>Порядок организации и деятельности УКП определяется правовым актом Местной администрации МО пос. Стрельна.</w:t>
      </w:r>
    </w:p>
    <w:p w:rsidR="009E4C11" w:rsidRDefault="009E4C11" w:rsidP="00014164">
      <w:pPr>
        <w:pStyle w:val="western"/>
        <w:tabs>
          <w:tab w:val="left" w:pos="993"/>
        </w:tabs>
        <w:spacing w:before="0" w:beforeAutospacing="0" w:after="0" w:afterAutospacing="0" w:line="302" w:lineRule="atLeast"/>
        <w:ind w:firstLine="709"/>
        <w:jc w:val="both"/>
      </w:pPr>
      <w:r w:rsidRPr="00A7721D">
        <w:t xml:space="preserve">УКП оборудуется и оснащается в соответствии с </w:t>
      </w:r>
      <w:bookmarkStart w:id="32" w:name="YANDEX_35"/>
      <w:bookmarkEnd w:id="32"/>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"YANDEX_34" </w:instrText>
      </w:r>
      <w:r w:rsidRPr="00A7721D">
        <w:fldChar w:fldCharType="separate"/>
      </w:r>
      <w:r w:rsidRPr="00A7721D">
        <w:fldChar w:fldCharType="end"/>
      </w:r>
      <w:r>
        <w:rPr>
          <w:rStyle w:val="highlighthighlightactive"/>
        </w:rPr>
        <w:t> Положением</w:t>
      </w:r>
      <w:r w:rsidRPr="00A7721D">
        <w:rPr>
          <w:rStyle w:val="highlighthighlightactive"/>
        </w:rPr>
        <w:t> </w:t>
      </w:r>
      <w:hyperlink r:id="rId38" w:anchor="YANDEX_36" w:history="1"/>
      <w:r w:rsidRPr="00A7721D">
        <w:t xml:space="preserve"> о смотре-конкурсе на лучшую учебно-материальную базу гражданской обороны и защиты от чрезвычайных ситуаций Санкт-Петербурга, утвержденн</w:t>
      </w:r>
      <w:r>
        <w:t>ым</w:t>
      </w:r>
      <w:r w:rsidRPr="00A7721D">
        <w:t xml:space="preserve"> постановлением Правительства Санкт-Петербурга от 29.10.2007 г. № 1396 «О проведении смотра-конкурса на лучшую учебно-материальную базу гражданской обороны и защиты от чрезвычайных ситуаций Санкт-Петербурга».</w:t>
      </w:r>
    </w:p>
    <w:p w:rsidR="00035CE2" w:rsidRDefault="00035CE2" w:rsidP="00014164">
      <w:pPr>
        <w:pStyle w:val="western"/>
        <w:tabs>
          <w:tab w:val="left" w:pos="993"/>
        </w:tabs>
        <w:spacing w:before="0" w:beforeAutospacing="0" w:after="0" w:afterAutospacing="0" w:line="0" w:lineRule="atLeast"/>
        <w:ind w:right="11" w:firstLine="709"/>
        <w:jc w:val="both"/>
      </w:pPr>
      <w:r>
        <w:t xml:space="preserve">3.2. Местная администрация МО пос. Стрельна в рамках реализации вопроса местного значения осуществляет </w:t>
      </w:r>
      <w:r w:rsidR="00AE3A5B">
        <w:t xml:space="preserve">следующую </w:t>
      </w:r>
      <w:r>
        <w:t>деятельность</w:t>
      </w:r>
      <w:r w:rsidR="00AE3A5B">
        <w:t>:</w:t>
      </w:r>
    </w:p>
    <w:p w:rsidR="00AE3A5B" w:rsidRDefault="00AE3A5B" w:rsidP="00014164">
      <w:pPr>
        <w:pStyle w:val="western"/>
        <w:numPr>
          <w:ilvl w:val="0"/>
          <w:numId w:val="12"/>
        </w:numPr>
        <w:tabs>
          <w:tab w:val="left" w:pos="993"/>
        </w:tabs>
        <w:spacing w:before="0" w:beforeAutospacing="0" w:after="0" w:afterAutospacing="0" w:line="0" w:lineRule="atLeast"/>
        <w:ind w:left="0" w:right="11" w:firstLine="709"/>
        <w:jc w:val="both"/>
      </w:pPr>
      <w:r>
        <w:t>разработка учетной и отчетной документации;</w:t>
      </w:r>
    </w:p>
    <w:p w:rsidR="00035CE2" w:rsidRDefault="00AE3A5B" w:rsidP="00014164">
      <w:pPr>
        <w:pStyle w:val="western"/>
        <w:numPr>
          <w:ilvl w:val="0"/>
          <w:numId w:val="12"/>
        </w:numPr>
        <w:tabs>
          <w:tab w:val="left" w:pos="993"/>
        </w:tabs>
        <w:spacing w:before="0" w:beforeAutospacing="0" w:after="0" w:afterAutospacing="0" w:line="0" w:lineRule="atLeast"/>
        <w:ind w:left="0" w:right="11" w:firstLine="709"/>
        <w:jc w:val="both"/>
      </w:pPr>
      <w:r>
        <w:t xml:space="preserve"> разработка комплексного плана </w:t>
      </w:r>
      <w:r w:rsidRPr="00A7721D">
        <w:t>мероприятий по подготовке неработающего населения муниципального образования в области ГО, защиты от ЧС и обеспечения безопасности ж</w:t>
      </w:r>
      <w:r>
        <w:t>изнедеятельности на текущий год;</w:t>
      </w:r>
    </w:p>
    <w:p w:rsidR="00AE3A5B" w:rsidRDefault="005C6750" w:rsidP="00014164">
      <w:pPr>
        <w:pStyle w:val="western"/>
        <w:numPr>
          <w:ilvl w:val="0"/>
          <w:numId w:val="12"/>
        </w:numPr>
        <w:tabs>
          <w:tab w:val="left" w:pos="993"/>
        </w:tabs>
        <w:spacing w:before="0" w:beforeAutospacing="0" w:after="0" w:afterAutospacing="0" w:line="0" w:lineRule="atLeast"/>
        <w:ind w:left="0" w:right="11" w:firstLine="709"/>
        <w:jc w:val="both"/>
      </w:pPr>
      <w:r>
        <w:t>осуществление контроля за ходом самостоятельного обучения людей;</w:t>
      </w:r>
    </w:p>
    <w:p w:rsidR="005C6750" w:rsidRDefault="005C6750" w:rsidP="00014164">
      <w:pPr>
        <w:pStyle w:val="western"/>
        <w:numPr>
          <w:ilvl w:val="0"/>
          <w:numId w:val="12"/>
        </w:numPr>
        <w:tabs>
          <w:tab w:val="left" w:pos="993"/>
        </w:tabs>
        <w:spacing w:before="0" w:beforeAutospacing="0" w:after="0" w:afterAutospacing="0" w:line="0" w:lineRule="atLeast"/>
        <w:ind w:left="0" w:right="11" w:firstLine="709"/>
        <w:jc w:val="both"/>
      </w:pPr>
      <w:r>
        <w:t>оказание индивидуальной помощи обучаемым;</w:t>
      </w:r>
    </w:p>
    <w:p w:rsidR="005C6750" w:rsidRDefault="005C6750" w:rsidP="00014164">
      <w:pPr>
        <w:pStyle w:val="western"/>
        <w:numPr>
          <w:ilvl w:val="0"/>
          <w:numId w:val="12"/>
        </w:numPr>
        <w:tabs>
          <w:tab w:val="left" w:pos="993"/>
        </w:tabs>
        <w:spacing w:before="0" w:beforeAutospacing="0" w:after="0" w:afterAutospacing="0" w:line="0" w:lineRule="atLeast"/>
        <w:ind w:left="0" w:right="11" w:firstLine="709"/>
        <w:jc w:val="both"/>
      </w:pPr>
      <w:r>
        <w:t>осуществление контроля подготовки неработающего населения в Муниципальном образовании;</w:t>
      </w:r>
    </w:p>
    <w:p w:rsidR="005C6750" w:rsidRDefault="009E4C11" w:rsidP="00014164">
      <w:pPr>
        <w:pStyle w:val="western"/>
        <w:numPr>
          <w:ilvl w:val="0"/>
          <w:numId w:val="12"/>
        </w:numPr>
        <w:tabs>
          <w:tab w:val="left" w:pos="993"/>
        </w:tabs>
        <w:spacing w:before="0" w:beforeAutospacing="0" w:after="0" w:afterAutospacing="0" w:line="0" w:lineRule="atLeast"/>
        <w:ind w:left="0" w:right="11" w:firstLine="709"/>
        <w:jc w:val="both"/>
      </w:pPr>
      <w:r>
        <w:t>взаимодействие</w:t>
      </w:r>
      <w:r w:rsidR="005C6750">
        <w:t xml:space="preserve"> по вопросам обучения неработающего населения </w:t>
      </w:r>
      <w:r>
        <w:t>по вопросам обучения неработающего населения с МЧС России;</w:t>
      </w:r>
    </w:p>
    <w:p w:rsidR="00AE3A5B" w:rsidRDefault="00AE3A5B" w:rsidP="00014164">
      <w:pPr>
        <w:pStyle w:val="western"/>
        <w:numPr>
          <w:ilvl w:val="0"/>
          <w:numId w:val="12"/>
        </w:numPr>
        <w:tabs>
          <w:tab w:val="left" w:pos="993"/>
        </w:tabs>
        <w:spacing w:before="0" w:beforeAutospacing="0" w:after="0" w:afterAutospacing="0" w:line="0" w:lineRule="atLeast"/>
        <w:ind w:left="0" w:right="11" w:firstLine="709"/>
        <w:jc w:val="both"/>
      </w:pPr>
      <w:r>
        <w:t xml:space="preserve">утверждение отчета об </w:t>
      </w:r>
      <w:r w:rsidRPr="00A7721D">
        <w:t>итогах работы по подготовке неработающего населения в области безопасности жизнедеятельности в проше</w:t>
      </w:r>
      <w:r>
        <w:t>дшем году и задачах на текущий г</w:t>
      </w:r>
      <w:r w:rsidR="009E4C11">
        <w:t>од.</w:t>
      </w:r>
    </w:p>
    <w:p w:rsidR="00A7721D" w:rsidRPr="00A7721D" w:rsidRDefault="00A7721D" w:rsidP="00014164">
      <w:pPr>
        <w:pStyle w:val="western"/>
        <w:tabs>
          <w:tab w:val="left" w:pos="993"/>
        </w:tabs>
        <w:spacing w:before="0" w:beforeAutospacing="0" w:after="0" w:afterAutospacing="0" w:line="302" w:lineRule="atLeast"/>
        <w:ind w:firstLine="709"/>
        <w:jc w:val="both"/>
      </w:pPr>
      <w:r w:rsidRPr="00A7721D">
        <w:t>3.</w:t>
      </w:r>
      <w:r w:rsidR="009E4C11">
        <w:t>3.</w:t>
      </w:r>
      <w:r w:rsidRPr="00A7721D">
        <w:t xml:space="preserve"> Подготовка и </w:t>
      </w:r>
      <w:bookmarkStart w:id="33" w:name="YANDEX_36"/>
      <w:bookmarkEnd w:id="33"/>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"YANDEX_35" </w:instrText>
      </w:r>
      <w:r w:rsidRPr="00A7721D">
        <w:fldChar w:fldCharType="separate"/>
      </w:r>
      <w:r w:rsidRPr="00A7721D">
        <w:fldChar w:fldCharType="end"/>
      </w:r>
      <w:r w:rsidRPr="00A7721D">
        <w:rPr>
          <w:rStyle w:val="highlighthighlightactive"/>
        </w:rPr>
        <w:t> обучение </w:t>
      </w:r>
      <w:hyperlink r:id="rId39" w:anchor="YANDEX_37" w:history="1"/>
      <w:r w:rsidRPr="00A7721D">
        <w:t xml:space="preserve"> </w:t>
      </w:r>
      <w:bookmarkStart w:id="34" w:name="YANDEX_37"/>
      <w:bookmarkEnd w:id="34"/>
      <w:r w:rsidRPr="00A7721D">
        <w:fldChar w:fldCharType="begin"/>
      </w:r>
      <w:r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"YANDEX_36" </w:instrText>
      </w:r>
      <w:r w:rsidRPr="00A7721D">
        <w:fldChar w:fldCharType="separate"/>
      </w:r>
      <w:r w:rsidRPr="00A7721D">
        <w:fldChar w:fldCharType="end"/>
      </w:r>
      <w:r w:rsidRPr="00A7721D">
        <w:rPr>
          <w:rStyle w:val="highlighthighlightactive"/>
        </w:rPr>
        <w:t> неработающего </w:t>
      </w:r>
      <w:hyperlink r:id="rId40" w:anchor="YANDEX_38" w:history="1"/>
      <w:r w:rsidRPr="00A7721D">
        <w:t xml:space="preserve"> населения, проживающего на территории МО пос. Стрельна способам защиты и действиям в чрезвычайных ситуациях, </w:t>
      </w:r>
      <w:r w:rsidRPr="00A7721D">
        <w:lastRenderedPageBreak/>
        <w:t>а также способам защиты от опасностей, возникающих при ведении военных действий или вследствие этих действий осуществляется путем:</w:t>
      </w:r>
    </w:p>
    <w:p w:rsidR="00A7721D" w:rsidRPr="00A7721D" w:rsidRDefault="00A7721D" w:rsidP="00014164">
      <w:pPr>
        <w:pStyle w:val="western"/>
        <w:tabs>
          <w:tab w:val="left" w:pos="993"/>
        </w:tabs>
        <w:spacing w:before="29" w:beforeAutospacing="0" w:after="0" w:afterAutospacing="0"/>
        <w:ind w:firstLine="709"/>
      </w:pPr>
      <w:r w:rsidRPr="00A7721D">
        <w:t>- проведения занятий;</w:t>
      </w:r>
    </w:p>
    <w:p w:rsidR="00A7721D" w:rsidRPr="00A7721D" w:rsidRDefault="00A7721D" w:rsidP="00014164">
      <w:pPr>
        <w:pStyle w:val="western"/>
        <w:tabs>
          <w:tab w:val="left" w:pos="993"/>
        </w:tabs>
        <w:spacing w:before="29" w:beforeAutospacing="0" w:after="0" w:afterAutospacing="0" w:line="288" w:lineRule="atLeast"/>
        <w:ind w:firstLine="709"/>
      </w:pPr>
      <w:r w:rsidRPr="00A7721D">
        <w:t>- проведение пропагандистских и агитационных мероприятий (беседы, лекции, вечера вопросов и ответов, консультации, показ учебных кино-и видеофильмов и др.);</w:t>
      </w:r>
    </w:p>
    <w:p w:rsidR="00A7721D" w:rsidRPr="00A7721D" w:rsidRDefault="00A7721D" w:rsidP="00014164">
      <w:pPr>
        <w:pStyle w:val="western"/>
        <w:tabs>
          <w:tab w:val="left" w:pos="993"/>
        </w:tabs>
        <w:spacing w:before="14" w:beforeAutospacing="0" w:after="0" w:afterAutospacing="0" w:line="302" w:lineRule="atLeast"/>
        <w:ind w:firstLine="709"/>
        <w:jc w:val="both"/>
      </w:pPr>
      <w:r w:rsidRPr="00A7721D">
        <w:t>- распространение и изучение памяток, листовок, пособий, прослушивание радиопередач и просмотр телепрограмм по тематике гражданской обороны, защиты от чрезвычайных ситуаций и обеспечения пожарной безопасности;</w:t>
      </w:r>
    </w:p>
    <w:p w:rsidR="00A7721D" w:rsidRPr="00A7721D" w:rsidRDefault="00A7721D" w:rsidP="00014164">
      <w:pPr>
        <w:pStyle w:val="western"/>
        <w:tabs>
          <w:tab w:val="left" w:pos="993"/>
        </w:tabs>
        <w:spacing w:before="29" w:beforeAutospacing="0" w:after="0" w:afterAutospacing="0" w:line="302" w:lineRule="atLeast"/>
        <w:ind w:firstLine="709"/>
      </w:pPr>
      <w:r w:rsidRPr="00A7721D">
        <w:t>- участие в учениях и тренировках по гражданской обороне и защите от чрезвычайных ситуаций.</w:t>
      </w:r>
    </w:p>
    <w:p w:rsidR="00A7721D" w:rsidRPr="00A7721D" w:rsidRDefault="009E4C11" w:rsidP="00014164">
      <w:pPr>
        <w:pStyle w:val="western"/>
        <w:tabs>
          <w:tab w:val="left" w:pos="993"/>
        </w:tabs>
        <w:spacing w:before="0" w:beforeAutospacing="0" w:after="0" w:afterAutospacing="0" w:line="302" w:lineRule="atLeast"/>
        <w:ind w:firstLine="709"/>
      </w:pPr>
      <w:r>
        <w:t>3.4</w:t>
      </w:r>
      <w:r w:rsidR="00A7721D" w:rsidRPr="00A7721D">
        <w:t xml:space="preserve">. Основное внимание при </w:t>
      </w:r>
      <w:bookmarkStart w:id="35" w:name="YANDEX_38"/>
      <w:bookmarkEnd w:id="35"/>
      <w:r w:rsidR="00A7721D" w:rsidRPr="00A7721D">
        <w:fldChar w:fldCharType="begin"/>
      </w:r>
      <w:r w:rsidR="00A7721D"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"YANDEX_37" </w:instrText>
      </w:r>
      <w:r w:rsidR="00A7721D" w:rsidRPr="00A7721D">
        <w:fldChar w:fldCharType="separate"/>
      </w:r>
      <w:r w:rsidR="00A7721D" w:rsidRPr="00A7721D">
        <w:fldChar w:fldCharType="end"/>
      </w:r>
      <w:r w:rsidR="00A7721D" w:rsidRPr="00A7721D">
        <w:rPr>
          <w:rStyle w:val="highlighthighlightactive"/>
        </w:rPr>
        <w:t> обучении </w:t>
      </w:r>
      <w:hyperlink r:id="rId41" w:anchor="YANDEX_39" w:history="1"/>
      <w:r w:rsidR="00A7721D" w:rsidRPr="00A7721D">
        <w:t xml:space="preserve"> обращается на практические действия в возможных чрезвычайных ситуациях.</w:t>
      </w:r>
    </w:p>
    <w:p w:rsidR="009E4C11" w:rsidRDefault="009E4C11" w:rsidP="00014164">
      <w:pPr>
        <w:pStyle w:val="western"/>
        <w:tabs>
          <w:tab w:val="left" w:pos="993"/>
        </w:tabs>
        <w:spacing w:before="0" w:beforeAutospacing="0" w:after="0" w:afterAutospacing="0" w:line="302" w:lineRule="atLeast"/>
        <w:ind w:firstLine="709"/>
      </w:pPr>
      <w:r>
        <w:t>3.5. Обучение проводится в соответствии с рекомендуемой тематикой по следующим направлениям:</w:t>
      </w:r>
    </w:p>
    <w:p w:rsidR="009E4C11" w:rsidRDefault="009E4C11" w:rsidP="00014164">
      <w:pPr>
        <w:pStyle w:val="western"/>
        <w:numPr>
          <w:ilvl w:val="0"/>
          <w:numId w:val="13"/>
        </w:numPr>
        <w:tabs>
          <w:tab w:val="left" w:pos="993"/>
        </w:tabs>
        <w:spacing w:before="0" w:beforeAutospacing="0" w:after="0" w:afterAutospacing="0" w:line="302" w:lineRule="atLeast"/>
        <w:ind w:left="0" w:firstLine="709"/>
        <w:jc w:val="both"/>
      </w:pPr>
      <w:r w:rsidRPr="00A7721D">
        <w:t>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и её основные задачи.</w:t>
      </w:r>
    </w:p>
    <w:p w:rsidR="009E4C11" w:rsidRDefault="009E4C11" w:rsidP="00014164">
      <w:pPr>
        <w:pStyle w:val="western"/>
        <w:numPr>
          <w:ilvl w:val="0"/>
          <w:numId w:val="13"/>
        </w:numPr>
        <w:tabs>
          <w:tab w:val="left" w:pos="993"/>
        </w:tabs>
        <w:spacing w:before="0" w:beforeAutospacing="0" w:after="0" w:afterAutospacing="0" w:line="302" w:lineRule="atLeast"/>
        <w:ind w:left="0" w:firstLine="709"/>
        <w:jc w:val="both"/>
      </w:pPr>
      <w:r w:rsidRPr="00A7721D">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p w:rsidR="009E4C11" w:rsidRDefault="009E4C11" w:rsidP="00014164">
      <w:pPr>
        <w:pStyle w:val="western"/>
        <w:numPr>
          <w:ilvl w:val="0"/>
          <w:numId w:val="13"/>
        </w:numPr>
        <w:tabs>
          <w:tab w:val="left" w:pos="993"/>
        </w:tabs>
        <w:spacing w:before="0" w:beforeAutospacing="0" w:after="0" w:afterAutospacing="0" w:line="302" w:lineRule="atLeast"/>
        <w:ind w:left="0" w:firstLine="709"/>
        <w:jc w:val="both"/>
      </w:pPr>
      <w:r w:rsidRPr="00A7721D">
        <w:t>Действия населения в условиях радиоактивного загрязнения.</w:t>
      </w:r>
    </w:p>
    <w:p w:rsidR="009E4C11" w:rsidRDefault="009E4C11" w:rsidP="00014164">
      <w:pPr>
        <w:pStyle w:val="western"/>
        <w:numPr>
          <w:ilvl w:val="0"/>
          <w:numId w:val="13"/>
        </w:numPr>
        <w:tabs>
          <w:tab w:val="left" w:pos="993"/>
        </w:tabs>
        <w:spacing w:before="0" w:beforeAutospacing="0" w:after="0" w:afterAutospacing="0" w:line="302" w:lineRule="atLeast"/>
        <w:ind w:left="0" w:firstLine="709"/>
        <w:jc w:val="both"/>
      </w:pPr>
      <w:r w:rsidRPr="00A7721D">
        <w:t>Действия населения при угрозе и возникновении чрезвычайных ситуаций природного характера</w:t>
      </w:r>
      <w:r>
        <w:t xml:space="preserve"> </w:t>
      </w:r>
      <w:r w:rsidRPr="00A7721D">
        <w:t>(наводнения, бури, ураганы, лесные и торфяные пожары)</w:t>
      </w:r>
      <w:r>
        <w:t>.</w:t>
      </w:r>
    </w:p>
    <w:p w:rsidR="009E4C11" w:rsidRDefault="009E4C11" w:rsidP="00014164">
      <w:pPr>
        <w:pStyle w:val="western"/>
        <w:numPr>
          <w:ilvl w:val="0"/>
          <w:numId w:val="13"/>
        </w:numPr>
        <w:tabs>
          <w:tab w:val="left" w:pos="993"/>
        </w:tabs>
        <w:spacing w:before="0" w:beforeAutospacing="0" w:after="0" w:afterAutospacing="0" w:line="302" w:lineRule="atLeast"/>
        <w:ind w:left="0" w:firstLine="709"/>
        <w:jc w:val="both"/>
      </w:pPr>
      <w:r w:rsidRPr="00A7721D">
        <w:t>Действия населения при угрозе и возникновении чрезвычайных ситуаций техногенного характера.</w:t>
      </w:r>
    </w:p>
    <w:p w:rsidR="009E4C11" w:rsidRDefault="009E4C11" w:rsidP="00014164">
      <w:pPr>
        <w:pStyle w:val="western"/>
        <w:numPr>
          <w:ilvl w:val="0"/>
          <w:numId w:val="13"/>
        </w:numPr>
        <w:tabs>
          <w:tab w:val="left" w:pos="993"/>
        </w:tabs>
        <w:spacing w:before="0" w:beforeAutospacing="0" w:after="0" w:afterAutospacing="0" w:line="302" w:lineRule="atLeast"/>
        <w:ind w:left="0" w:firstLine="709"/>
        <w:jc w:val="both"/>
      </w:pPr>
      <w:r w:rsidRPr="00A7721D">
        <w:t>Пожарная опасность в жилых и общественных зданиях.</w:t>
      </w:r>
      <w:r>
        <w:t xml:space="preserve"> </w:t>
      </w:r>
      <w:r w:rsidRPr="00A7721D">
        <w:t>Правила пожарной безопасности. Действия населения в случае возникновения пожара.</w:t>
      </w:r>
    </w:p>
    <w:p w:rsidR="009E4C11" w:rsidRDefault="009E4C11" w:rsidP="00014164">
      <w:pPr>
        <w:pStyle w:val="western"/>
        <w:numPr>
          <w:ilvl w:val="0"/>
          <w:numId w:val="13"/>
        </w:numPr>
        <w:tabs>
          <w:tab w:val="left" w:pos="993"/>
        </w:tabs>
        <w:spacing w:before="0" w:beforeAutospacing="0" w:after="0" w:afterAutospacing="0" w:line="302" w:lineRule="atLeast"/>
        <w:ind w:left="0" w:firstLine="709"/>
        <w:jc w:val="both"/>
      </w:pPr>
      <w:r w:rsidRPr="00A7721D">
        <w:t>Действия населения при угрозе и совершении террористических актов.</w:t>
      </w:r>
    </w:p>
    <w:p w:rsidR="009E4C11" w:rsidRDefault="009E4C11" w:rsidP="00014164">
      <w:pPr>
        <w:pStyle w:val="western"/>
        <w:numPr>
          <w:ilvl w:val="0"/>
          <w:numId w:val="13"/>
        </w:numPr>
        <w:tabs>
          <w:tab w:val="left" w:pos="993"/>
        </w:tabs>
        <w:spacing w:before="0" w:beforeAutospacing="0" w:after="0" w:afterAutospacing="0" w:line="302" w:lineRule="atLeast"/>
        <w:ind w:left="0" w:firstLine="709"/>
        <w:jc w:val="both"/>
      </w:pPr>
      <w:r w:rsidRPr="00A7721D">
        <w:t>Оказание первой медицинской помощи.</w:t>
      </w:r>
      <w:r>
        <w:t xml:space="preserve"> </w:t>
      </w:r>
      <w:r w:rsidRPr="00A7721D">
        <w:t>Основы ухода за больными.</w:t>
      </w:r>
    </w:p>
    <w:p w:rsidR="009E4C11" w:rsidRDefault="009E4C11" w:rsidP="00014164">
      <w:pPr>
        <w:pStyle w:val="western"/>
        <w:tabs>
          <w:tab w:val="left" w:pos="993"/>
        </w:tabs>
        <w:spacing w:before="0" w:beforeAutospacing="0" w:after="0" w:afterAutospacing="0" w:line="302" w:lineRule="atLeast"/>
        <w:ind w:firstLine="709"/>
        <w:jc w:val="both"/>
      </w:pPr>
      <w:r>
        <w:t>3.6.</w:t>
      </w:r>
      <w:r w:rsidRPr="00A7721D">
        <w:rPr>
          <w:rStyle w:val="highlighthighlightactive"/>
        </w:rPr>
        <w:t xml:space="preserve"> </w:t>
      </w:r>
      <w:r w:rsidR="00A7721D" w:rsidRPr="00A7721D">
        <w:rPr>
          <w:rStyle w:val="highlighthighlightactive"/>
        </w:rPr>
        <w:t>Обучение </w:t>
      </w:r>
      <w:hyperlink r:id="rId42" w:anchor="YANDEX_40" w:history="1"/>
      <w:r w:rsidR="00A7721D" w:rsidRPr="00A7721D">
        <w:t xml:space="preserve"> </w:t>
      </w:r>
      <w:bookmarkStart w:id="36" w:name="YANDEX_40"/>
      <w:bookmarkEnd w:id="36"/>
      <w:r w:rsidR="00A7721D" w:rsidRPr="00A7721D">
        <w:fldChar w:fldCharType="begin"/>
      </w:r>
      <w:r w:rsidR="00A7721D"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"YANDEX_39" </w:instrText>
      </w:r>
      <w:r w:rsidR="00A7721D" w:rsidRPr="00A7721D">
        <w:fldChar w:fldCharType="separate"/>
      </w:r>
      <w:r w:rsidR="00A7721D" w:rsidRPr="00A7721D">
        <w:fldChar w:fldCharType="end"/>
      </w:r>
      <w:r w:rsidR="00A7721D" w:rsidRPr="00A7721D">
        <w:rPr>
          <w:rStyle w:val="highlighthighlightactive"/>
        </w:rPr>
        <w:t> населения </w:t>
      </w:r>
      <w:hyperlink r:id="rId43" w:anchor="YANDEX_41" w:history="1"/>
      <w:r w:rsidR="00A7721D" w:rsidRPr="00A7721D">
        <w:t xml:space="preserve"> проводится в группах до 30 человек. Четыре темы обучения изучаются в весенний период (апрель – май) и четыре темы обучения изучаются в  осенний период (октябрь – ноябрь). В другое время проводятся консультации </w:t>
      </w:r>
      <w:bookmarkStart w:id="37" w:name="YANDEX_41"/>
      <w:bookmarkEnd w:id="37"/>
      <w:r w:rsidR="00A7721D" w:rsidRPr="00A7721D">
        <w:fldChar w:fldCharType="begin"/>
      </w:r>
      <w:r w:rsidR="00A7721D"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"YANDEX_40" </w:instrText>
      </w:r>
      <w:r w:rsidR="00A7721D" w:rsidRPr="00A7721D">
        <w:fldChar w:fldCharType="separate"/>
      </w:r>
      <w:r w:rsidR="00A7721D" w:rsidRPr="00A7721D">
        <w:fldChar w:fldCharType="end"/>
      </w:r>
      <w:r w:rsidR="00A7721D" w:rsidRPr="00A7721D">
        <w:rPr>
          <w:rStyle w:val="highlighthighlightactive"/>
        </w:rPr>
        <w:t> и </w:t>
      </w:r>
      <w:hyperlink r:id="rId44" w:anchor="YANDEX_42" w:history="1"/>
      <w:r w:rsidR="00A7721D" w:rsidRPr="00A7721D">
        <w:t xml:space="preserve"> иные мероприятия. Продолжительность занятий одной группы не более 1 академического часа в день.</w:t>
      </w:r>
    </w:p>
    <w:p w:rsidR="00A7721D" w:rsidRPr="00A7721D" w:rsidRDefault="009E4C11" w:rsidP="00014164">
      <w:pPr>
        <w:pStyle w:val="western"/>
        <w:tabs>
          <w:tab w:val="left" w:pos="993"/>
        </w:tabs>
        <w:spacing w:before="0" w:beforeAutospacing="0" w:after="0" w:afterAutospacing="0" w:line="302" w:lineRule="atLeast"/>
        <w:ind w:firstLine="709"/>
        <w:jc w:val="both"/>
      </w:pPr>
      <w:r>
        <w:t xml:space="preserve">3.7. </w:t>
      </w:r>
      <w:r w:rsidR="00A7721D" w:rsidRPr="00A7721D">
        <w:t>Основными формами занятий являются:</w:t>
      </w:r>
    </w:p>
    <w:p w:rsidR="00A7721D" w:rsidRPr="00A7721D" w:rsidRDefault="00014164" w:rsidP="00014164">
      <w:pPr>
        <w:pStyle w:val="western"/>
        <w:numPr>
          <w:ilvl w:val="0"/>
          <w:numId w:val="14"/>
        </w:numPr>
        <w:tabs>
          <w:tab w:val="left" w:pos="993"/>
        </w:tabs>
        <w:spacing w:before="0" w:beforeAutospacing="0" w:after="0" w:afterAutospacing="0"/>
        <w:ind w:left="0" w:firstLine="709"/>
      </w:pPr>
      <w:r>
        <w:t xml:space="preserve"> </w:t>
      </w:r>
      <w:r w:rsidR="00A7721D" w:rsidRPr="00A7721D">
        <w:t>практические занятия;</w:t>
      </w:r>
    </w:p>
    <w:p w:rsidR="00A7721D" w:rsidRPr="00A7721D" w:rsidRDefault="00014164" w:rsidP="00014164">
      <w:pPr>
        <w:pStyle w:val="western"/>
        <w:numPr>
          <w:ilvl w:val="0"/>
          <w:numId w:val="14"/>
        </w:numPr>
        <w:tabs>
          <w:tab w:val="left" w:pos="993"/>
        </w:tabs>
        <w:spacing w:before="0" w:beforeAutospacing="0" w:after="0" w:afterAutospacing="0"/>
        <w:ind w:left="0" w:firstLine="709"/>
      </w:pPr>
      <w:r>
        <w:t xml:space="preserve"> </w:t>
      </w:r>
      <w:r w:rsidR="00A7721D" w:rsidRPr="00A7721D">
        <w:t>беседы, викторины;</w:t>
      </w:r>
    </w:p>
    <w:p w:rsidR="00A7721D" w:rsidRPr="00A7721D" w:rsidRDefault="00014164" w:rsidP="00014164">
      <w:pPr>
        <w:pStyle w:val="western"/>
        <w:numPr>
          <w:ilvl w:val="0"/>
          <w:numId w:val="14"/>
        </w:numPr>
        <w:tabs>
          <w:tab w:val="left" w:pos="993"/>
        </w:tabs>
        <w:spacing w:before="0" w:beforeAutospacing="0" w:after="0" w:afterAutospacing="0" w:line="317" w:lineRule="atLeast"/>
        <w:ind w:left="0" w:firstLine="709"/>
      </w:pPr>
      <w:r>
        <w:t xml:space="preserve"> </w:t>
      </w:r>
      <w:r w:rsidR="00A7721D" w:rsidRPr="00A7721D">
        <w:t>ситуационные игры, дискуссии;</w:t>
      </w:r>
    </w:p>
    <w:p w:rsidR="00A7721D" w:rsidRPr="00A7721D" w:rsidRDefault="00014164" w:rsidP="00014164">
      <w:pPr>
        <w:pStyle w:val="western"/>
        <w:numPr>
          <w:ilvl w:val="0"/>
          <w:numId w:val="14"/>
        </w:numPr>
        <w:tabs>
          <w:tab w:val="left" w:pos="993"/>
        </w:tabs>
        <w:spacing w:before="0" w:beforeAutospacing="0" w:after="0" w:afterAutospacing="0" w:line="317" w:lineRule="atLeast"/>
        <w:ind w:left="0" w:firstLine="709"/>
        <w:jc w:val="both"/>
      </w:pPr>
      <w:r>
        <w:t xml:space="preserve"> </w:t>
      </w:r>
      <w:r w:rsidR="00A7721D" w:rsidRPr="00A7721D">
        <w:t xml:space="preserve"> встречи с участниками ликвидации последствий чрезвычайных ситуаций, руководящим составом </w:t>
      </w:r>
      <w:bookmarkStart w:id="38" w:name="YANDEX_42"/>
      <w:bookmarkEnd w:id="38"/>
      <w:r w:rsidR="00A7721D" w:rsidRPr="00A7721D">
        <w:fldChar w:fldCharType="begin"/>
      </w:r>
      <w:r w:rsidR="00A7721D" w:rsidRPr="00A7721D">
        <w:instrText xml:space="preserve"> HYPERLINK "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\l "YANDEX_41" </w:instrText>
      </w:r>
      <w:r w:rsidR="00A7721D" w:rsidRPr="00A7721D">
        <w:fldChar w:fldCharType="separate"/>
      </w:r>
      <w:r w:rsidR="00A7721D" w:rsidRPr="00A7721D">
        <w:fldChar w:fldCharType="end"/>
      </w:r>
      <w:r w:rsidR="00A7721D" w:rsidRPr="00A7721D">
        <w:rPr>
          <w:rStyle w:val="highlighthighlightactive"/>
        </w:rPr>
        <w:t> и </w:t>
      </w:r>
      <w:hyperlink r:id="rId45" w:anchor="YANDEX_43" w:history="1"/>
      <w:r w:rsidR="00A7721D" w:rsidRPr="00A7721D">
        <w:t xml:space="preserve"> ветеранами гражданской обороны;</w:t>
      </w:r>
    </w:p>
    <w:p w:rsidR="009E4C11" w:rsidRDefault="00014164" w:rsidP="00014164">
      <w:pPr>
        <w:pStyle w:val="western"/>
        <w:numPr>
          <w:ilvl w:val="0"/>
          <w:numId w:val="14"/>
        </w:numPr>
        <w:tabs>
          <w:tab w:val="left" w:pos="993"/>
        </w:tabs>
        <w:spacing w:before="0" w:beforeAutospacing="0" w:after="0" w:afterAutospacing="0" w:line="302" w:lineRule="atLeast"/>
        <w:ind w:left="0" w:firstLine="709"/>
      </w:pPr>
      <w:r>
        <w:t xml:space="preserve"> </w:t>
      </w:r>
      <w:r w:rsidR="00A7721D" w:rsidRPr="00A7721D">
        <w:t>просмотр видеоматериалов, прослушивание аудиозаписей.</w:t>
      </w:r>
    </w:p>
    <w:p w:rsidR="00A7721D" w:rsidRPr="007E3BF5" w:rsidRDefault="009E4C11" w:rsidP="00014164">
      <w:pPr>
        <w:pStyle w:val="western"/>
        <w:tabs>
          <w:tab w:val="left" w:pos="993"/>
        </w:tabs>
        <w:spacing w:before="0" w:beforeAutospacing="0" w:after="0" w:afterAutospacing="0" w:line="302" w:lineRule="atLeast"/>
        <w:ind w:firstLine="709"/>
        <w:jc w:val="both"/>
      </w:pPr>
      <w:r>
        <w:t xml:space="preserve">3.8. </w:t>
      </w:r>
      <w:r w:rsidR="00A7721D" w:rsidRPr="00A7721D">
        <w:t xml:space="preserve">Для проведения занятий приглашаются сотрудники </w:t>
      </w:r>
      <w:r>
        <w:t>МЧС России и иных организаций</w:t>
      </w:r>
      <w:r w:rsidR="007E3BF5">
        <w:t xml:space="preserve">, деятельность которых непосредственно связана с  защитой от </w:t>
      </w:r>
      <w:r w:rsidR="007E3BF5" w:rsidRPr="007E3BF5">
        <w:rPr>
          <w:bCs/>
        </w:rPr>
        <w:t xml:space="preserve"> чрезвычайных ситуаци</w:t>
      </w:r>
      <w:r w:rsidR="007E3BF5">
        <w:rPr>
          <w:bCs/>
        </w:rPr>
        <w:t>й, а также защитой</w:t>
      </w:r>
      <w:r w:rsidR="007E3BF5" w:rsidRPr="007E3BF5">
        <w:rPr>
          <w:bCs/>
        </w:rPr>
        <w:t xml:space="preserve"> от опасностей, возникающих при ведении военных действий или вследствие этих действий.</w:t>
      </w:r>
    </w:p>
    <w:sectPr w:rsidR="00A7721D" w:rsidRPr="007E3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7C7"/>
    <w:multiLevelType w:val="multilevel"/>
    <w:tmpl w:val="93409B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C591118"/>
    <w:multiLevelType w:val="hybridMultilevel"/>
    <w:tmpl w:val="F1EE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B13CC"/>
    <w:multiLevelType w:val="hybridMultilevel"/>
    <w:tmpl w:val="755A5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4A73B7"/>
    <w:multiLevelType w:val="hybridMultilevel"/>
    <w:tmpl w:val="C3D4427A"/>
    <w:lvl w:ilvl="0" w:tplc="95E4B67E">
      <w:start w:val="1"/>
      <w:numFmt w:val="decimal"/>
      <w:lvlText w:val="%1."/>
      <w:lvlJc w:val="left"/>
      <w:pPr>
        <w:tabs>
          <w:tab w:val="num" w:pos="1440"/>
        </w:tabs>
        <w:ind w:left="1440" w:hanging="900"/>
      </w:pPr>
      <w:rPr>
        <w:rFonts w:hint="default"/>
      </w:rPr>
    </w:lvl>
    <w:lvl w:ilvl="1" w:tplc="B0B2276A">
      <w:start w:val="1"/>
      <w:numFmt w:val="lowerLetter"/>
      <w:lvlText w:val="%2."/>
      <w:lvlJc w:val="left"/>
      <w:pPr>
        <w:tabs>
          <w:tab w:val="num" w:pos="900"/>
        </w:tabs>
        <w:ind w:left="900" w:hanging="360"/>
      </w:pPr>
      <w:rPr>
        <w:rFonts w:hint="default"/>
      </w:rPr>
    </w:lvl>
    <w:lvl w:ilvl="2" w:tplc="7A2C57CA">
      <w:numFmt w:val="none"/>
      <w:lvlText w:val=""/>
      <w:lvlJc w:val="left"/>
      <w:pPr>
        <w:tabs>
          <w:tab w:val="num" w:pos="360"/>
        </w:tabs>
      </w:pPr>
    </w:lvl>
    <w:lvl w:ilvl="3" w:tplc="6D70C2C2">
      <w:numFmt w:val="none"/>
      <w:lvlText w:val=""/>
      <w:lvlJc w:val="left"/>
      <w:pPr>
        <w:tabs>
          <w:tab w:val="num" w:pos="360"/>
        </w:tabs>
      </w:pPr>
    </w:lvl>
    <w:lvl w:ilvl="4" w:tplc="1E201428">
      <w:numFmt w:val="none"/>
      <w:lvlText w:val=""/>
      <w:lvlJc w:val="left"/>
      <w:pPr>
        <w:tabs>
          <w:tab w:val="num" w:pos="360"/>
        </w:tabs>
      </w:pPr>
    </w:lvl>
    <w:lvl w:ilvl="5" w:tplc="C7488D18">
      <w:numFmt w:val="none"/>
      <w:lvlText w:val=""/>
      <w:lvlJc w:val="left"/>
      <w:pPr>
        <w:tabs>
          <w:tab w:val="num" w:pos="360"/>
        </w:tabs>
      </w:pPr>
    </w:lvl>
    <w:lvl w:ilvl="6" w:tplc="4DC853FC">
      <w:numFmt w:val="none"/>
      <w:lvlText w:val=""/>
      <w:lvlJc w:val="left"/>
      <w:pPr>
        <w:tabs>
          <w:tab w:val="num" w:pos="360"/>
        </w:tabs>
      </w:pPr>
    </w:lvl>
    <w:lvl w:ilvl="7" w:tplc="438A98B4">
      <w:numFmt w:val="none"/>
      <w:lvlText w:val=""/>
      <w:lvlJc w:val="left"/>
      <w:pPr>
        <w:tabs>
          <w:tab w:val="num" w:pos="360"/>
        </w:tabs>
      </w:pPr>
    </w:lvl>
    <w:lvl w:ilvl="8" w:tplc="BB1EEADA">
      <w:numFmt w:val="none"/>
      <w:lvlText w:val=""/>
      <w:lvlJc w:val="left"/>
      <w:pPr>
        <w:tabs>
          <w:tab w:val="num" w:pos="360"/>
        </w:tabs>
      </w:pPr>
    </w:lvl>
  </w:abstractNum>
  <w:abstractNum w:abstractNumId="4">
    <w:nsid w:val="32856582"/>
    <w:multiLevelType w:val="hybridMultilevel"/>
    <w:tmpl w:val="F5D6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78464D"/>
    <w:multiLevelType w:val="hybridMultilevel"/>
    <w:tmpl w:val="90D84B1A"/>
    <w:lvl w:ilvl="0" w:tplc="FC74A256">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6">
    <w:nsid w:val="405948B9"/>
    <w:multiLevelType w:val="multilevel"/>
    <w:tmpl w:val="93409B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529C75C8"/>
    <w:multiLevelType w:val="hybridMultilevel"/>
    <w:tmpl w:val="9A66D306"/>
    <w:lvl w:ilvl="0" w:tplc="FC74A256">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8">
    <w:nsid w:val="6B711EE4"/>
    <w:multiLevelType w:val="hybridMultilevel"/>
    <w:tmpl w:val="312A80D6"/>
    <w:lvl w:ilvl="0" w:tplc="FC74A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971F4D"/>
    <w:multiLevelType w:val="multilevel"/>
    <w:tmpl w:val="93409B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79C42339"/>
    <w:multiLevelType w:val="hybridMultilevel"/>
    <w:tmpl w:val="DB1C73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C313E61"/>
    <w:multiLevelType w:val="multilevel"/>
    <w:tmpl w:val="93409B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7D044666"/>
    <w:multiLevelType w:val="hybridMultilevel"/>
    <w:tmpl w:val="E962E9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2"/>
  </w:num>
  <w:num w:numId="2">
    <w:abstractNumId w:val="3"/>
  </w:num>
  <w:num w:numId="3">
    <w:abstractNumId w:val="11"/>
  </w:num>
  <w:num w:numId="4">
    <w:abstractNumId w:val="6"/>
  </w:num>
  <w:num w:numId="5">
    <w:abstractNumId w:val="9"/>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2"/>
  </w:num>
  <w:num w:numId="11">
    <w:abstractNumId w:val="4"/>
  </w:num>
  <w:num w:numId="12">
    <w:abstractNumId w:val="8"/>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B77D0B"/>
    <w:rsid w:val="000024EF"/>
    <w:rsid w:val="00004082"/>
    <w:rsid w:val="00006C34"/>
    <w:rsid w:val="00007443"/>
    <w:rsid w:val="00010880"/>
    <w:rsid w:val="000122E8"/>
    <w:rsid w:val="00012D91"/>
    <w:rsid w:val="000134DD"/>
    <w:rsid w:val="00014164"/>
    <w:rsid w:val="00015F5E"/>
    <w:rsid w:val="00016B67"/>
    <w:rsid w:val="0002362B"/>
    <w:rsid w:val="00024C46"/>
    <w:rsid w:val="00025975"/>
    <w:rsid w:val="000271AF"/>
    <w:rsid w:val="00027254"/>
    <w:rsid w:val="0003164B"/>
    <w:rsid w:val="00031F5A"/>
    <w:rsid w:val="000327F5"/>
    <w:rsid w:val="00035CE2"/>
    <w:rsid w:val="0003798A"/>
    <w:rsid w:val="0004142A"/>
    <w:rsid w:val="00045390"/>
    <w:rsid w:val="0005062E"/>
    <w:rsid w:val="000522D1"/>
    <w:rsid w:val="00055DE3"/>
    <w:rsid w:val="00056A73"/>
    <w:rsid w:val="00061B31"/>
    <w:rsid w:val="00061D4A"/>
    <w:rsid w:val="00061EBB"/>
    <w:rsid w:val="000630F9"/>
    <w:rsid w:val="00064725"/>
    <w:rsid w:val="00065CBD"/>
    <w:rsid w:val="00066C7D"/>
    <w:rsid w:val="0007732E"/>
    <w:rsid w:val="0008309E"/>
    <w:rsid w:val="00086483"/>
    <w:rsid w:val="000918C6"/>
    <w:rsid w:val="00092A9F"/>
    <w:rsid w:val="000A0CCE"/>
    <w:rsid w:val="000A1A40"/>
    <w:rsid w:val="000A2FB9"/>
    <w:rsid w:val="000A5A91"/>
    <w:rsid w:val="000B0174"/>
    <w:rsid w:val="000B182B"/>
    <w:rsid w:val="000C302C"/>
    <w:rsid w:val="000C37FC"/>
    <w:rsid w:val="000C519C"/>
    <w:rsid w:val="000C6636"/>
    <w:rsid w:val="000C6E84"/>
    <w:rsid w:val="000C7A25"/>
    <w:rsid w:val="000C7A6E"/>
    <w:rsid w:val="000D414E"/>
    <w:rsid w:val="000D71A6"/>
    <w:rsid w:val="000E197E"/>
    <w:rsid w:val="000E2BFB"/>
    <w:rsid w:val="000E3424"/>
    <w:rsid w:val="000E39D9"/>
    <w:rsid w:val="000E52FD"/>
    <w:rsid w:val="000E5369"/>
    <w:rsid w:val="000E7635"/>
    <w:rsid w:val="000F034A"/>
    <w:rsid w:val="000F13A8"/>
    <w:rsid w:val="000F2483"/>
    <w:rsid w:val="000F26F8"/>
    <w:rsid w:val="000F2DE4"/>
    <w:rsid w:val="000F37A3"/>
    <w:rsid w:val="000F3C79"/>
    <w:rsid w:val="000F5984"/>
    <w:rsid w:val="000F59BD"/>
    <w:rsid w:val="000F7BE6"/>
    <w:rsid w:val="000F7CF0"/>
    <w:rsid w:val="0010369E"/>
    <w:rsid w:val="0011068A"/>
    <w:rsid w:val="00110691"/>
    <w:rsid w:val="00111AAA"/>
    <w:rsid w:val="001124FA"/>
    <w:rsid w:val="00114AC0"/>
    <w:rsid w:val="001156CC"/>
    <w:rsid w:val="00125AAB"/>
    <w:rsid w:val="001265ED"/>
    <w:rsid w:val="001302F9"/>
    <w:rsid w:val="0013247A"/>
    <w:rsid w:val="001357D7"/>
    <w:rsid w:val="00135D1A"/>
    <w:rsid w:val="0013625A"/>
    <w:rsid w:val="00142D64"/>
    <w:rsid w:val="00145BBD"/>
    <w:rsid w:val="00147CBB"/>
    <w:rsid w:val="00151E91"/>
    <w:rsid w:val="0015568D"/>
    <w:rsid w:val="00156BA3"/>
    <w:rsid w:val="001601E6"/>
    <w:rsid w:val="00160B41"/>
    <w:rsid w:val="00162710"/>
    <w:rsid w:val="00163166"/>
    <w:rsid w:val="0016591D"/>
    <w:rsid w:val="0016779F"/>
    <w:rsid w:val="00170EFE"/>
    <w:rsid w:val="0017118E"/>
    <w:rsid w:val="00171919"/>
    <w:rsid w:val="00174C96"/>
    <w:rsid w:val="00175182"/>
    <w:rsid w:val="00176308"/>
    <w:rsid w:val="00177DCE"/>
    <w:rsid w:val="00181288"/>
    <w:rsid w:val="00182395"/>
    <w:rsid w:val="00182623"/>
    <w:rsid w:val="00183182"/>
    <w:rsid w:val="00185E2D"/>
    <w:rsid w:val="001906B0"/>
    <w:rsid w:val="00192B61"/>
    <w:rsid w:val="0019674B"/>
    <w:rsid w:val="00196AC8"/>
    <w:rsid w:val="00196BAD"/>
    <w:rsid w:val="001A12C0"/>
    <w:rsid w:val="001A21E3"/>
    <w:rsid w:val="001A4164"/>
    <w:rsid w:val="001A50C4"/>
    <w:rsid w:val="001A5104"/>
    <w:rsid w:val="001A5AAC"/>
    <w:rsid w:val="001A7180"/>
    <w:rsid w:val="001A72CB"/>
    <w:rsid w:val="001A7B43"/>
    <w:rsid w:val="001B0554"/>
    <w:rsid w:val="001B1E88"/>
    <w:rsid w:val="001B6472"/>
    <w:rsid w:val="001B799A"/>
    <w:rsid w:val="001C084B"/>
    <w:rsid w:val="001C133F"/>
    <w:rsid w:val="001C1FB2"/>
    <w:rsid w:val="001C3802"/>
    <w:rsid w:val="001C3D0F"/>
    <w:rsid w:val="001C6E0F"/>
    <w:rsid w:val="001C7240"/>
    <w:rsid w:val="001C743D"/>
    <w:rsid w:val="001D0726"/>
    <w:rsid w:val="001D2A1D"/>
    <w:rsid w:val="001D4767"/>
    <w:rsid w:val="001D5024"/>
    <w:rsid w:val="001D591F"/>
    <w:rsid w:val="001D5CC3"/>
    <w:rsid w:val="001D7E0F"/>
    <w:rsid w:val="001E03AD"/>
    <w:rsid w:val="001E1D37"/>
    <w:rsid w:val="001E353C"/>
    <w:rsid w:val="001E460C"/>
    <w:rsid w:val="001E4F04"/>
    <w:rsid w:val="001E5457"/>
    <w:rsid w:val="001E6B73"/>
    <w:rsid w:val="001E6FF6"/>
    <w:rsid w:val="001E74A2"/>
    <w:rsid w:val="001F190B"/>
    <w:rsid w:val="001F2969"/>
    <w:rsid w:val="001F4798"/>
    <w:rsid w:val="001F6F59"/>
    <w:rsid w:val="001F75C6"/>
    <w:rsid w:val="00201137"/>
    <w:rsid w:val="002035C1"/>
    <w:rsid w:val="00203E78"/>
    <w:rsid w:val="00206042"/>
    <w:rsid w:val="00207B33"/>
    <w:rsid w:val="00213F69"/>
    <w:rsid w:val="0021588A"/>
    <w:rsid w:val="00215941"/>
    <w:rsid w:val="00216148"/>
    <w:rsid w:val="00216BA5"/>
    <w:rsid w:val="00217736"/>
    <w:rsid w:val="002200ED"/>
    <w:rsid w:val="00222C60"/>
    <w:rsid w:val="002241D5"/>
    <w:rsid w:val="002260A7"/>
    <w:rsid w:val="0022733A"/>
    <w:rsid w:val="00227744"/>
    <w:rsid w:val="002308CA"/>
    <w:rsid w:val="00232215"/>
    <w:rsid w:val="00241FBA"/>
    <w:rsid w:val="00244108"/>
    <w:rsid w:val="00246E3C"/>
    <w:rsid w:val="0025088D"/>
    <w:rsid w:val="00252300"/>
    <w:rsid w:val="002526E6"/>
    <w:rsid w:val="00252DF1"/>
    <w:rsid w:val="002551E6"/>
    <w:rsid w:val="002616B1"/>
    <w:rsid w:val="00262000"/>
    <w:rsid w:val="00262A9A"/>
    <w:rsid w:val="00262B2F"/>
    <w:rsid w:val="00265036"/>
    <w:rsid w:val="0027525B"/>
    <w:rsid w:val="00275EC8"/>
    <w:rsid w:val="00284F1D"/>
    <w:rsid w:val="00285FFD"/>
    <w:rsid w:val="00290449"/>
    <w:rsid w:val="00290613"/>
    <w:rsid w:val="0029493B"/>
    <w:rsid w:val="002A74BD"/>
    <w:rsid w:val="002B0E70"/>
    <w:rsid w:val="002B0E94"/>
    <w:rsid w:val="002B1C66"/>
    <w:rsid w:val="002B2AF1"/>
    <w:rsid w:val="002B35B4"/>
    <w:rsid w:val="002B5C33"/>
    <w:rsid w:val="002B6C6A"/>
    <w:rsid w:val="002C0C06"/>
    <w:rsid w:val="002C2415"/>
    <w:rsid w:val="002C4E4C"/>
    <w:rsid w:val="002C6404"/>
    <w:rsid w:val="002D10C2"/>
    <w:rsid w:val="002D3324"/>
    <w:rsid w:val="002D64A7"/>
    <w:rsid w:val="002D76D9"/>
    <w:rsid w:val="002D7BCF"/>
    <w:rsid w:val="002E2200"/>
    <w:rsid w:val="002E29B5"/>
    <w:rsid w:val="002E2B79"/>
    <w:rsid w:val="002E5391"/>
    <w:rsid w:val="002E5398"/>
    <w:rsid w:val="002F08F7"/>
    <w:rsid w:val="002F307F"/>
    <w:rsid w:val="002F6801"/>
    <w:rsid w:val="002F6B3B"/>
    <w:rsid w:val="003024B9"/>
    <w:rsid w:val="0030328E"/>
    <w:rsid w:val="003032A4"/>
    <w:rsid w:val="003112D5"/>
    <w:rsid w:val="00313460"/>
    <w:rsid w:val="00315CCC"/>
    <w:rsid w:val="00316246"/>
    <w:rsid w:val="00316CFA"/>
    <w:rsid w:val="00323B60"/>
    <w:rsid w:val="003248AA"/>
    <w:rsid w:val="00326316"/>
    <w:rsid w:val="00332AC0"/>
    <w:rsid w:val="00334406"/>
    <w:rsid w:val="00335088"/>
    <w:rsid w:val="00336395"/>
    <w:rsid w:val="003363CB"/>
    <w:rsid w:val="003370C3"/>
    <w:rsid w:val="0034111E"/>
    <w:rsid w:val="00343108"/>
    <w:rsid w:val="003456A4"/>
    <w:rsid w:val="0035097F"/>
    <w:rsid w:val="003516AC"/>
    <w:rsid w:val="003516D1"/>
    <w:rsid w:val="003551AF"/>
    <w:rsid w:val="00366FF0"/>
    <w:rsid w:val="00374F6F"/>
    <w:rsid w:val="00384513"/>
    <w:rsid w:val="003953E8"/>
    <w:rsid w:val="003A4E09"/>
    <w:rsid w:val="003A6248"/>
    <w:rsid w:val="003A6526"/>
    <w:rsid w:val="003B1829"/>
    <w:rsid w:val="003B22EA"/>
    <w:rsid w:val="003B4FA6"/>
    <w:rsid w:val="003C2265"/>
    <w:rsid w:val="003C3064"/>
    <w:rsid w:val="003C316A"/>
    <w:rsid w:val="003C441B"/>
    <w:rsid w:val="003C4569"/>
    <w:rsid w:val="003D213C"/>
    <w:rsid w:val="003D2AF2"/>
    <w:rsid w:val="003D402F"/>
    <w:rsid w:val="003D4511"/>
    <w:rsid w:val="003D45FB"/>
    <w:rsid w:val="003D7203"/>
    <w:rsid w:val="003D7A03"/>
    <w:rsid w:val="003D7B9F"/>
    <w:rsid w:val="003E2429"/>
    <w:rsid w:val="003E63F7"/>
    <w:rsid w:val="003F0DB9"/>
    <w:rsid w:val="003F1DE0"/>
    <w:rsid w:val="003F30D8"/>
    <w:rsid w:val="003F5013"/>
    <w:rsid w:val="003F5029"/>
    <w:rsid w:val="003F508E"/>
    <w:rsid w:val="003F5C69"/>
    <w:rsid w:val="003F7D5B"/>
    <w:rsid w:val="00400709"/>
    <w:rsid w:val="00401740"/>
    <w:rsid w:val="00402203"/>
    <w:rsid w:val="004022DB"/>
    <w:rsid w:val="00402485"/>
    <w:rsid w:val="00402D77"/>
    <w:rsid w:val="00405B33"/>
    <w:rsid w:val="004062D2"/>
    <w:rsid w:val="00410135"/>
    <w:rsid w:val="004125E1"/>
    <w:rsid w:val="00412DD0"/>
    <w:rsid w:val="00420A30"/>
    <w:rsid w:val="00420CE3"/>
    <w:rsid w:val="00426403"/>
    <w:rsid w:val="00430045"/>
    <w:rsid w:val="00436FE4"/>
    <w:rsid w:val="00437104"/>
    <w:rsid w:val="00437BEA"/>
    <w:rsid w:val="004403BA"/>
    <w:rsid w:val="00442179"/>
    <w:rsid w:val="00442F5D"/>
    <w:rsid w:val="00443152"/>
    <w:rsid w:val="00443A89"/>
    <w:rsid w:val="004451B6"/>
    <w:rsid w:val="004471B2"/>
    <w:rsid w:val="00452B89"/>
    <w:rsid w:val="00456B63"/>
    <w:rsid w:val="00456E15"/>
    <w:rsid w:val="00457086"/>
    <w:rsid w:val="00464C90"/>
    <w:rsid w:val="004659AA"/>
    <w:rsid w:val="004661BF"/>
    <w:rsid w:val="00472C81"/>
    <w:rsid w:val="004737DB"/>
    <w:rsid w:val="00474EC5"/>
    <w:rsid w:val="00477655"/>
    <w:rsid w:val="00481981"/>
    <w:rsid w:val="00481AEA"/>
    <w:rsid w:val="00481D99"/>
    <w:rsid w:val="00482623"/>
    <w:rsid w:val="004843C5"/>
    <w:rsid w:val="00486346"/>
    <w:rsid w:val="004901E8"/>
    <w:rsid w:val="00494F22"/>
    <w:rsid w:val="00497B6E"/>
    <w:rsid w:val="004A3A9C"/>
    <w:rsid w:val="004A7B40"/>
    <w:rsid w:val="004B2272"/>
    <w:rsid w:val="004B2313"/>
    <w:rsid w:val="004B2342"/>
    <w:rsid w:val="004B3724"/>
    <w:rsid w:val="004C7F34"/>
    <w:rsid w:val="004D21EA"/>
    <w:rsid w:val="004D44B6"/>
    <w:rsid w:val="004E11A7"/>
    <w:rsid w:val="004E1900"/>
    <w:rsid w:val="004E2A6F"/>
    <w:rsid w:val="004E44F9"/>
    <w:rsid w:val="004E6165"/>
    <w:rsid w:val="004E6440"/>
    <w:rsid w:val="004E664F"/>
    <w:rsid w:val="004F214E"/>
    <w:rsid w:val="004F4BA5"/>
    <w:rsid w:val="004F5FA7"/>
    <w:rsid w:val="004F7CE1"/>
    <w:rsid w:val="004F7F2D"/>
    <w:rsid w:val="00500277"/>
    <w:rsid w:val="00500EAE"/>
    <w:rsid w:val="005013D9"/>
    <w:rsid w:val="00503055"/>
    <w:rsid w:val="00511ECB"/>
    <w:rsid w:val="00512D95"/>
    <w:rsid w:val="00517B10"/>
    <w:rsid w:val="00521F03"/>
    <w:rsid w:val="00521FFB"/>
    <w:rsid w:val="0052257A"/>
    <w:rsid w:val="005242EE"/>
    <w:rsid w:val="00530722"/>
    <w:rsid w:val="00530DFC"/>
    <w:rsid w:val="00531B8F"/>
    <w:rsid w:val="00532751"/>
    <w:rsid w:val="00533E93"/>
    <w:rsid w:val="00536C62"/>
    <w:rsid w:val="005429A5"/>
    <w:rsid w:val="0054404A"/>
    <w:rsid w:val="00544201"/>
    <w:rsid w:val="005442E2"/>
    <w:rsid w:val="005449A7"/>
    <w:rsid w:val="005469B0"/>
    <w:rsid w:val="00547441"/>
    <w:rsid w:val="00550B12"/>
    <w:rsid w:val="00554BC8"/>
    <w:rsid w:val="00557396"/>
    <w:rsid w:val="00560BBE"/>
    <w:rsid w:val="00561684"/>
    <w:rsid w:val="00562214"/>
    <w:rsid w:val="0056468E"/>
    <w:rsid w:val="00564900"/>
    <w:rsid w:val="00565314"/>
    <w:rsid w:val="00567470"/>
    <w:rsid w:val="00567F31"/>
    <w:rsid w:val="0057060A"/>
    <w:rsid w:val="005714D0"/>
    <w:rsid w:val="00572A08"/>
    <w:rsid w:val="00572E7F"/>
    <w:rsid w:val="005751CB"/>
    <w:rsid w:val="00575505"/>
    <w:rsid w:val="005778D0"/>
    <w:rsid w:val="00582CF4"/>
    <w:rsid w:val="005846DE"/>
    <w:rsid w:val="00585DA3"/>
    <w:rsid w:val="00587658"/>
    <w:rsid w:val="005957AE"/>
    <w:rsid w:val="005A0ADA"/>
    <w:rsid w:val="005A0C9E"/>
    <w:rsid w:val="005A0CCA"/>
    <w:rsid w:val="005A4C2B"/>
    <w:rsid w:val="005A6D65"/>
    <w:rsid w:val="005B0BBB"/>
    <w:rsid w:val="005B2404"/>
    <w:rsid w:val="005B572F"/>
    <w:rsid w:val="005B5DAC"/>
    <w:rsid w:val="005B764D"/>
    <w:rsid w:val="005C088C"/>
    <w:rsid w:val="005C2DED"/>
    <w:rsid w:val="005C4087"/>
    <w:rsid w:val="005C41D2"/>
    <w:rsid w:val="005C4234"/>
    <w:rsid w:val="005C4407"/>
    <w:rsid w:val="005C62C9"/>
    <w:rsid w:val="005C6750"/>
    <w:rsid w:val="005C6D87"/>
    <w:rsid w:val="005D0880"/>
    <w:rsid w:val="005D14BB"/>
    <w:rsid w:val="005D7487"/>
    <w:rsid w:val="005E7D0A"/>
    <w:rsid w:val="005F1D9B"/>
    <w:rsid w:val="005F59C2"/>
    <w:rsid w:val="005F6188"/>
    <w:rsid w:val="006003FB"/>
    <w:rsid w:val="00600A66"/>
    <w:rsid w:val="00602695"/>
    <w:rsid w:val="00602BB2"/>
    <w:rsid w:val="00603653"/>
    <w:rsid w:val="006070AB"/>
    <w:rsid w:val="00607A97"/>
    <w:rsid w:val="00611BF0"/>
    <w:rsid w:val="006121C2"/>
    <w:rsid w:val="00612C19"/>
    <w:rsid w:val="00612F40"/>
    <w:rsid w:val="006138D4"/>
    <w:rsid w:val="006158D9"/>
    <w:rsid w:val="006160EB"/>
    <w:rsid w:val="00620D05"/>
    <w:rsid w:val="0062204A"/>
    <w:rsid w:val="00622A5A"/>
    <w:rsid w:val="00622F5D"/>
    <w:rsid w:val="0062359C"/>
    <w:rsid w:val="00624C13"/>
    <w:rsid w:val="00624DF3"/>
    <w:rsid w:val="006258ED"/>
    <w:rsid w:val="00626292"/>
    <w:rsid w:val="0063005E"/>
    <w:rsid w:val="00630270"/>
    <w:rsid w:val="0063277F"/>
    <w:rsid w:val="00635D0B"/>
    <w:rsid w:val="006457D9"/>
    <w:rsid w:val="006511E0"/>
    <w:rsid w:val="00653D2C"/>
    <w:rsid w:val="006555B9"/>
    <w:rsid w:val="00657937"/>
    <w:rsid w:val="006600B3"/>
    <w:rsid w:val="00661198"/>
    <w:rsid w:val="006616BF"/>
    <w:rsid w:val="006626B8"/>
    <w:rsid w:val="0066277F"/>
    <w:rsid w:val="006641C7"/>
    <w:rsid w:val="006658B6"/>
    <w:rsid w:val="00673BE3"/>
    <w:rsid w:val="00673C00"/>
    <w:rsid w:val="0067785F"/>
    <w:rsid w:val="00680709"/>
    <w:rsid w:val="00680896"/>
    <w:rsid w:val="00680D39"/>
    <w:rsid w:val="00681A28"/>
    <w:rsid w:val="00682DCB"/>
    <w:rsid w:val="00684C68"/>
    <w:rsid w:val="00687023"/>
    <w:rsid w:val="006949E1"/>
    <w:rsid w:val="00694EF8"/>
    <w:rsid w:val="006A2B83"/>
    <w:rsid w:val="006A3A7E"/>
    <w:rsid w:val="006A55F4"/>
    <w:rsid w:val="006A61A4"/>
    <w:rsid w:val="006B13D8"/>
    <w:rsid w:val="006B3947"/>
    <w:rsid w:val="006B5E48"/>
    <w:rsid w:val="006B6AF8"/>
    <w:rsid w:val="006B71B1"/>
    <w:rsid w:val="006B73DB"/>
    <w:rsid w:val="006B7C35"/>
    <w:rsid w:val="006B7D4B"/>
    <w:rsid w:val="006C14CF"/>
    <w:rsid w:val="006C1EB5"/>
    <w:rsid w:val="006C4EE9"/>
    <w:rsid w:val="006C52C9"/>
    <w:rsid w:val="006C6FDD"/>
    <w:rsid w:val="006C73FE"/>
    <w:rsid w:val="006D0527"/>
    <w:rsid w:val="006D0A9E"/>
    <w:rsid w:val="006D25E6"/>
    <w:rsid w:val="006D32AF"/>
    <w:rsid w:val="006D4B49"/>
    <w:rsid w:val="006D4BF5"/>
    <w:rsid w:val="006D57F9"/>
    <w:rsid w:val="006D5EC6"/>
    <w:rsid w:val="006E0E34"/>
    <w:rsid w:val="006E3286"/>
    <w:rsid w:val="006E4D2B"/>
    <w:rsid w:val="006E6DA8"/>
    <w:rsid w:val="006F02BB"/>
    <w:rsid w:val="006F2129"/>
    <w:rsid w:val="006F6586"/>
    <w:rsid w:val="006F7DD5"/>
    <w:rsid w:val="00702449"/>
    <w:rsid w:val="007026EE"/>
    <w:rsid w:val="0070387A"/>
    <w:rsid w:val="00705A55"/>
    <w:rsid w:val="00710492"/>
    <w:rsid w:val="00712CE8"/>
    <w:rsid w:val="007135C5"/>
    <w:rsid w:val="007156DA"/>
    <w:rsid w:val="00717FD3"/>
    <w:rsid w:val="00720433"/>
    <w:rsid w:val="00726661"/>
    <w:rsid w:val="00731C03"/>
    <w:rsid w:val="007338BD"/>
    <w:rsid w:val="00737085"/>
    <w:rsid w:val="00743253"/>
    <w:rsid w:val="00743B55"/>
    <w:rsid w:val="00746C17"/>
    <w:rsid w:val="007502DE"/>
    <w:rsid w:val="00750FFA"/>
    <w:rsid w:val="0075100C"/>
    <w:rsid w:val="00751D91"/>
    <w:rsid w:val="00752498"/>
    <w:rsid w:val="00753DD4"/>
    <w:rsid w:val="007543F3"/>
    <w:rsid w:val="00757C42"/>
    <w:rsid w:val="00763C2A"/>
    <w:rsid w:val="00770C6D"/>
    <w:rsid w:val="007710E5"/>
    <w:rsid w:val="00776916"/>
    <w:rsid w:val="007819AA"/>
    <w:rsid w:val="00781A22"/>
    <w:rsid w:val="00784090"/>
    <w:rsid w:val="00786322"/>
    <w:rsid w:val="00792A7C"/>
    <w:rsid w:val="00796731"/>
    <w:rsid w:val="00796986"/>
    <w:rsid w:val="00796B1E"/>
    <w:rsid w:val="0079732A"/>
    <w:rsid w:val="00797DB0"/>
    <w:rsid w:val="007A3353"/>
    <w:rsid w:val="007A6304"/>
    <w:rsid w:val="007B68D8"/>
    <w:rsid w:val="007B6E3E"/>
    <w:rsid w:val="007C18D6"/>
    <w:rsid w:val="007C41AB"/>
    <w:rsid w:val="007C4E40"/>
    <w:rsid w:val="007C5F07"/>
    <w:rsid w:val="007C6C8A"/>
    <w:rsid w:val="007D2588"/>
    <w:rsid w:val="007D36E4"/>
    <w:rsid w:val="007D39AD"/>
    <w:rsid w:val="007D3B5E"/>
    <w:rsid w:val="007D417A"/>
    <w:rsid w:val="007E173A"/>
    <w:rsid w:val="007E1A57"/>
    <w:rsid w:val="007E3401"/>
    <w:rsid w:val="007E3BF5"/>
    <w:rsid w:val="007F0B68"/>
    <w:rsid w:val="007F2089"/>
    <w:rsid w:val="007F516C"/>
    <w:rsid w:val="007F533D"/>
    <w:rsid w:val="007F6C72"/>
    <w:rsid w:val="007F7CBE"/>
    <w:rsid w:val="00801CAC"/>
    <w:rsid w:val="0080373A"/>
    <w:rsid w:val="00805A52"/>
    <w:rsid w:val="008110FD"/>
    <w:rsid w:val="00813B10"/>
    <w:rsid w:val="00816271"/>
    <w:rsid w:val="0082083D"/>
    <w:rsid w:val="00821312"/>
    <w:rsid w:val="00823D76"/>
    <w:rsid w:val="00831850"/>
    <w:rsid w:val="0083432E"/>
    <w:rsid w:val="00834528"/>
    <w:rsid w:val="008410CB"/>
    <w:rsid w:val="00843ACF"/>
    <w:rsid w:val="008477E3"/>
    <w:rsid w:val="00851C18"/>
    <w:rsid w:val="00852526"/>
    <w:rsid w:val="00855B1B"/>
    <w:rsid w:val="00855DF5"/>
    <w:rsid w:val="00857BAC"/>
    <w:rsid w:val="008603E3"/>
    <w:rsid w:val="0086252D"/>
    <w:rsid w:val="00862710"/>
    <w:rsid w:val="00862F59"/>
    <w:rsid w:val="00870E01"/>
    <w:rsid w:val="00871676"/>
    <w:rsid w:val="008748A4"/>
    <w:rsid w:val="00874E7C"/>
    <w:rsid w:val="00876071"/>
    <w:rsid w:val="008779EF"/>
    <w:rsid w:val="00882BE8"/>
    <w:rsid w:val="00882DA3"/>
    <w:rsid w:val="00892E3A"/>
    <w:rsid w:val="00894842"/>
    <w:rsid w:val="00894E05"/>
    <w:rsid w:val="008A41B9"/>
    <w:rsid w:val="008A58AF"/>
    <w:rsid w:val="008A7FDC"/>
    <w:rsid w:val="008B76FE"/>
    <w:rsid w:val="008C0E15"/>
    <w:rsid w:val="008C1470"/>
    <w:rsid w:val="008C1958"/>
    <w:rsid w:val="008C2558"/>
    <w:rsid w:val="008D1B55"/>
    <w:rsid w:val="008D2F5F"/>
    <w:rsid w:val="008D546A"/>
    <w:rsid w:val="008E113C"/>
    <w:rsid w:val="008E1C5E"/>
    <w:rsid w:val="008E2298"/>
    <w:rsid w:val="008E791D"/>
    <w:rsid w:val="008E7C45"/>
    <w:rsid w:val="008F28E3"/>
    <w:rsid w:val="008F4F99"/>
    <w:rsid w:val="00900A56"/>
    <w:rsid w:val="00901678"/>
    <w:rsid w:val="00901B73"/>
    <w:rsid w:val="009066CE"/>
    <w:rsid w:val="00907ABD"/>
    <w:rsid w:val="00910CC9"/>
    <w:rsid w:val="009113AC"/>
    <w:rsid w:val="00917891"/>
    <w:rsid w:val="00921512"/>
    <w:rsid w:val="0092527F"/>
    <w:rsid w:val="009263C3"/>
    <w:rsid w:val="009268DF"/>
    <w:rsid w:val="0093054E"/>
    <w:rsid w:val="00930BAF"/>
    <w:rsid w:val="009340E2"/>
    <w:rsid w:val="00934DFB"/>
    <w:rsid w:val="009373B9"/>
    <w:rsid w:val="00940796"/>
    <w:rsid w:val="0094308F"/>
    <w:rsid w:val="00945C12"/>
    <w:rsid w:val="00950C6A"/>
    <w:rsid w:val="009515FD"/>
    <w:rsid w:val="00956330"/>
    <w:rsid w:val="00956EE7"/>
    <w:rsid w:val="00962BCF"/>
    <w:rsid w:val="009660BC"/>
    <w:rsid w:val="0096674C"/>
    <w:rsid w:val="00970589"/>
    <w:rsid w:val="0097100D"/>
    <w:rsid w:val="00973CD1"/>
    <w:rsid w:val="00974E36"/>
    <w:rsid w:val="00976F24"/>
    <w:rsid w:val="00985F19"/>
    <w:rsid w:val="00990487"/>
    <w:rsid w:val="009910F1"/>
    <w:rsid w:val="009940DB"/>
    <w:rsid w:val="009951D9"/>
    <w:rsid w:val="00995650"/>
    <w:rsid w:val="0099641D"/>
    <w:rsid w:val="00997E15"/>
    <w:rsid w:val="00997F01"/>
    <w:rsid w:val="009A01B5"/>
    <w:rsid w:val="009A05C0"/>
    <w:rsid w:val="009A07C0"/>
    <w:rsid w:val="009A289B"/>
    <w:rsid w:val="009A4B45"/>
    <w:rsid w:val="009A75DE"/>
    <w:rsid w:val="009B2DE6"/>
    <w:rsid w:val="009B4F75"/>
    <w:rsid w:val="009B65B8"/>
    <w:rsid w:val="009C2277"/>
    <w:rsid w:val="009C240E"/>
    <w:rsid w:val="009C2F31"/>
    <w:rsid w:val="009C5535"/>
    <w:rsid w:val="009C7DFC"/>
    <w:rsid w:val="009D466C"/>
    <w:rsid w:val="009D664B"/>
    <w:rsid w:val="009E097A"/>
    <w:rsid w:val="009E3492"/>
    <w:rsid w:val="009E3CD6"/>
    <w:rsid w:val="009E4951"/>
    <w:rsid w:val="009E4C11"/>
    <w:rsid w:val="009E6D1C"/>
    <w:rsid w:val="009E7EF1"/>
    <w:rsid w:val="009F31AE"/>
    <w:rsid w:val="009F3ACD"/>
    <w:rsid w:val="009F4757"/>
    <w:rsid w:val="009F4EB1"/>
    <w:rsid w:val="009F686B"/>
    <w:rsid w:val="009F7986"/>
    <w:rsid w:val="009F7D8D"/>
    <w:rsid w:val="00A0222A"/>
    <w:rsid w:val="00A0254C"/>
    <w:rsid w:val="00A03A78"/>
    <w:rsid w:val="00A05031"/>
    <w:rsid w:val="00A13EEB"/>
    <w:rsid w:val="00A16139"/>
    <w:rsid w:val="00A1727A"/>
    <w:rsid w:val="00A202C0"/>
    <w:rsid w:val="00A23900"/>
    <w:rsid w:val="00A24DA5"/>
    <w:rsid w:val="00A26C2F"/>
    <w:rsid w:val="00A33AA9"/>
    <w:rsid w:val="00A35959"/>
    <w:rsid w:val="00A36092"/>
    <w:rsid w:val="00A36331"/>
    <w:rsid w:val="00A36E4C"/>
    <w:rsid w:val="00A37E32"/>
    <w:rsid w:val="00A4155E"/>
    <w:rsid w:val="00A429D2"/>
    <w:rsid w:val="00A47A62"/>
    <w:rsid w:val="00A50A51"/>
    <w:rsid w:val="00A515CB"/>
    <w:rsid w:val="00A534B6"/>
    <w:rsid w:val="00A6607A"/>
    <w:rsid w:val="00A72BBE"/>
    <w:rsid w:val="00A73518"/>
    <w:rsid w:val="00A73B17"/>
    <w:rsid w:val="00A7437B"/>
    <w:rsid w:val="00A75F22"/>
    <w:rsid w:val="00A7721D"/>
    <w:rsid w:val="00A8329A"/>
    <w:rsid w:val="00A838D5"/>
    <w:rsid w:val="00A90570"/>
    <w:rsid w:val="00A90C22"/>
    <w:rsid w:val="00A91344"/>
    <w:rsid w:val="00A91CBE"/>
    <w:rsid w:val="00A925FB"/>
    <w:rsid w:val="00A950BD"/>
    <w:rsid w:val="00A96B4D"/>
    <w:rsid w:val="00AA0759"/>
    <w:rsid w:val="00AA0D5F"/>
    <w:rsid w:val="00AA286E"/>
    <w:rsid w:val="00AA3851"/>
    <w:rsid w:val="00AA425E"/>
    <w:rsid w:val="00AA7060"/>
    <w:rsid w:val="00AA7F52"/>
    <w:rsid w:val="00AB13D5"/>
    <w:rsid w:val="00AB22A1"/>
    <w:rsid w:val="00AB30FE"/>
    <w:rsid w:val="00AB6F5C"/>
    <w:rsid w:val="00AB7716"/>
    <w:rsid w:val="00AC3578"/>
    <w:rsid w:val="00AC391E"/>
    <w:rsid w:val="00AC42AD"/>
    <w:rsid w:val="00AC4731"/>
    <w:rsid w:val="00AC50C8"/>
    <w:rsid w:val="00AC54C0"/>
    <w:rsid w:val="00AC5809"/>
    <w:rsid w:val="00AC649A"/>
    <w:rsid w:val="00AC64B0"/>
    <w:rsid w:val="00AD2534"/>
    <w:rsid w:val="00AD520C"/>
    <w:rsid w:val="00AD7B63"/>
    <w:rsid w:val="00AE1581"/>
    <w:rsid w:val="00AE1ACA"/>
    <w:rsid w:val="00AE3A5B"/>
    <w:rsid w:val="00AE3D77"/>
    <w:rsid w:val="00AF1EB0"/>
    <w:rsid w:val="00AF23C6"/>
    <w:rsid w:val="00AF71B0"/>
    <w:rsid w:val="00AF747C"/>
    <w:rsid w:val="00B00D0A"/>
    <w:rsid w:val="00B01029"/>
    <w:rsid w:val="00B02076"/>
    <w:rsid w:val="00B02C67"/>
    <w:rsid w:val="00B02F71"/>
    <w:rsid w:val="00B04D33"/>
    <w:rsid w:val="00B06159"/>
    <w:rsid w:val="00B100B1"/>
    <w:rsid w:val="00B10411"/>
    <w:rsid w:val="00B1113D"/>
    <w:rsid w:val="00B13135"/>
    <w:rsid w:val="00B13463"/>
    <w:rsid w:val="00B16632"/>
    <w:rsid w:val="00B17F6E"/>
    <w:rsid w:val="00B2018E"/>
    <w:rsid w:val="00B20BCA"/>
    <w:rsid w:val="00B249FE"/>
    <w:rsid w:val="00B4135B"/>
    <w:rsid w:val="00B44A31"/>
    <w:rsid w:val="00B47FA0"/>
    <w:rsid w:val="00B51379"/>
    <w:rsid w:val="00B528BE"/>
    <w:rsid w:val="00B53EA4"/>
    <w:rsid w:val="00B542D2"/>
    <w:rsid w:val="00B6249E"/>
    <w:rsid w:val="00B62625"/>
    <w:rsid w:val="00B63154"/>
    <w:rsid w:val="00B636BF"/>
    <w:rsid w:val="00B70B70"/>
    <w:rsid w:val="00B7159B"/>
    <w:rsid w:val="00B7282E"/>
    <w:rsid w:val="00B72EED"/>
    <w:rsid w:val="00B74A12"/>
    <w:rsid w:val="00B77586"/>
    <w:rsid w:val="00B77D0B"/>
    <w:rsid w:val="00B801D6"/>
    <w:rsid w:val="00B80D88"/>
    <w:rsid w:val="00B812C8"/>
    <w:rsid w:val="00B83077"/>
    <w:rsid w:val="00B83215"/>
    <w:rsid w:val="00B86CA0"/>
    <w:rsid w:val="00B92FB1"/>
    <w:rsid w:val="00B931BE"/>
    <w:rsid w:val="00B97BA2"/>
    <w:rsid w:val="00BA06B2"/>
    <w:rsid w:val="00BA20E8"/>
    <w:rsid w:val="00BA3519"/>
    <w:rsid w:val="00BA5A56"/>
    <w:rsid w:val="00BA74BA"/>
    <w:rsid w:val="00BB046A"/>
    <w:rsid w:val="00BB0A72"/>
    <w:rsid w:val="00BB2281"/>
    <w:rsid w:val="00BB4679"/>
    <w:rsid w:val="00BB7444"/>
    <w:rsid w:val="00BB7CF1"/>
    <w:rsid w:val="00BC1166"/>
    <w:rsid w:val="00BC1E5F"/>
    <w:rsid w:val="00BC6832"/>
    <w:rsid w:val="00BC779E"/>
    <w:rsid w:val="00BC7D29"/>
    <w:rsid w:val="00BD0012"/>
    <w:rsid w:val="00BD0CF2"/>
    <w:rsid w:val="00BD0F13"/>
    <w:rsid w:val="00BD1B67"/>
    <w:rsid w:val="00BD3E0E"/>
    <w:rsid w:val="00BD41D6"/>
    <w:rsid w:val="00BD52DD"/>
    <w:rsid w:val="00BD53D6"/>
    <w:rsid w:val="00BD6C7E"/>
    <w:rsid w:val="00BE0670"/>
    <w:rsid w:val="00BE0C07"/>
    <w:rsid w:val="00BE26E5"/>
    <w:rsid w:val="00BE5BDF"/>
    <w:rsid w:val="00BE78A1"/>
    <w:rsid w:val="00BF28FE"/>
    <w:rsid w:val="00BF3146"/>
    <w:rsid w:val="00BF3748"/>
    <w:rsid w:val="00BF706C"/>
    <w:rsid w:val="00BF73E1"/>
    <w:rsid w:val="00C00560"/>
    <w:rsid w:val="00C03404"/>
    <w:rsid w:val="00C04091"/>
    <w:rsid w:val="00C071FB"/>
    <w:rsid w:val="00C10BB4"/>
    <w:rsid w:val="00C116AA"/>
    <w:rsid w:val="00C13EC6"/>
    <w:rsid w:val="00C14D8F"/>
    <w:rsid w:val="00C15240"/>
    <w:rsid w:val="00C165FF"/>
    <w:rsid w:val="00C176B6"/>
    <w:rsid w:val="00C21ECD"/>
    <w:rsid w:val="00C27769"/>
    <w:rsid w:val="00C31ACA"/>
    <w:rsid w:val="00C3269A"/>
    <w:rsid w:val="00C35B46"/>
    <w:rsid w:val="00C3613F"/>
    <w:rsid w:val="00C37E2D"/>
    <w:rsid w:val="00C412D8"/>
    <w:rsid w:val="00C425B9"/>
    <w:rsid w:val="00C42827"/>
    <w:rsid w:val="00C51761"/>
    <w:rsid w:val="00C53F8E"/>
    <w:rsid w:val="00C62895"/>
    <w:rsid w:val="00C634E2"/>
    <w:rsid w:val="00C65C83"/>
    <w:rsid w:val="00C66911"/>
    <w:rsid w:val="00C76845"/>
    <w:rsid w:val="00C9363A"/>
    <w:rsid w:val="00C9509C"/>
    <w:rsid w:val="00C963BB"/>
    <w:rsid w:val="00C97A4E"/>
    <w:rsid w:val="00CA66D9"/>
    <w:rsid w:val="00CB0029"/>
    <w:rsid w:val="00CB0F0E"/>
    <w:rsid w:val="00CB3AEA"/>
    <w:rsid w:val="00CB4ED4"/>
    <w:rsid w:val="00CB53B7"/>
    <w:rsid w:val="00CB6379"/>
    <w:rsid w:val="00CB78CC"/>
    <w:rsid w:val="00CC0206"/>
    <w:rsid w:val="00CC1BF6"/>
    <w:rsid w:val="00CC490D"/>
    <w:rsid w:val="00CC5F13"/>
    <w:rsid w:val="00CD3C2A"/>
    <w:rsid w:val="00CD433B"/>
    <w:rsid w:val="00CD5E45"/>
    <w:rsid w:val="00CD6515"/>
    <w:rsid w:val="00CE1B16"/>
    <w:rsid w:val="00CE1DBE"/>
    <w:rsid w:val="00CE2D1E"/>
    <w:rsid w:val="00CE6319"/>
    <w:rsid w:val="00CE7EFC"/>
    <w:rsid w:val="00CF2072"/>
    <w:rsid w:val="00CF217C"/>
    <w:rsid w:val="00CF4C39"/>
    <w:rsid w:val="00D0034D"/>
    <w:rsid w:val="00D04B49"/>
    <w:rsid w:val="00D06A93"/>
    <w:rsid w:val="00D06AC5"/>
    <w:rsid w:val="00D156A2"/>
    <w:rsid w:val="00D15EDC"/>
    <w:rsid w:val="00D16368"/>
    <w:rsid w:val="00D17CEA"/>
    <w:rsid w:val="00D20348"/>
    <w:rsid w:val="00D222CA"/>
    <w:rsid w:val="00D23514"/>
    <w:rsid w:val="00D26B7A"/>
    <w:rsid w:val="00D2700E"/>
    <w:rsid w:val="00D31976"/>
    <w:rsid w:val="00D3291C"/>
    <w:rsid w:val="00D3401C"/>
    <w:rsid w:val="00D4082F"/>
    <w:rsid w:val="00D40EDD"/>
    <w:rsid w:val="00D428C6"/>
    <w:rsid w:val="00D44210"/>
    <w:rsid w:val="00D47541"/>
    <w:rsid w:val="00D5063C"/>
    <w:rsid w:val="00D508EF"/>
    <w:rsid w:val="00D57AA5"/>
    <w:rsid w:val="00D57F92"/>
    <w:rsid w:val="00D601CF"/>
    <w:rsid w:val="00D6027E"/>
    <w:rsid w:val="00D60888"/>
    <w:rsid w:val="00D644D1"/>
    <w:rsid w:val="00D72347"/>
    <w:rsid w:val="00D7412D"/>
    <w:rsid w:val="00D7505A"/>
    <w:rsid w:val="00D7720A"/>
    <w:rsid w:val="00D834C8"/>
    <w:rsid w:val="00D859FA"/>
    <w:rsid w:val="00D926D1"/>
    <w:rsid w:val="00D92A47"/>
    <w:rsid w:val="00DA1A53"/>
    <w:rsid w:val="00DA38E0"/>
    <w:rsid w:val="00DA49FF"/>
    <w:rsid w:val="00DA60C4"/>
    <w:rsid w:val="00DA6C9D"/>
    <w:rsid w:val="00DB11E4"/>
    <w:rsid w:val="00DB4797"/>
    <w:rsid w:val="00DB6B2F"/>
    <w:rsid w:val="00DB74D2"/>
    <w:rsid w:val="00DC0660"/>
    <w:rsid w:val="00DC293C"/>
    <w:rsid w:val="00DC4316"/>
    <w:rsid w:val="00DC623E"/>
    <w:rsid w:val="00DC6B75"/>
    <w:rsid w:val="00DC703A"/>
    <w:rsid w:val="00DC73B8"/>
    <w:rsid w:val="00DD164D"/>
    <w:rsid w:val="00DD4AB3"/>
    <w:rsid w:val="00DD5E6A"/>
    <w:rsid w:val="00DD61FC"/>
    <w:rsid w:val="00DD63FB"/>
    <w:rsid w:val="00DE0D01"/>
    <w:rsid w:val="00DE41B4"/>
    <w:rsid w:val="00DE768A"/>
    <w:rsid w:val="00DF069E"/>
    <w:rsid w:val="00DF0959"/>
    <w:rsid w:val="00DF1BFF"/>
    <w:rsid w:val="00DF4ADF"/>
    <w:rsid w:val="00DF5BC6"/>
    <w:rsid w:val="00DF5F20"/>
    <w:rsid w:val="00E00B90"/>
    <w:rsid w:val="00E00F3A"/>
    <w:rsid w:val="00E02C7E"/>
    <w:rsid w:val="00E05C09"/>
    <w:rsid w:val="00E06212"/>
    <w:rsid w:val="00E103C5"/>
    <w:rsid w:val="00E10B99"/>
    <w:rsid w:val="00E11A54"/>
    <w:rsid w:val="00E124D6"/>
    <w:rsid w:val="00E12677"/>
    <w:rsid w:val="00E133BE"/>
    <w:rsid w:val="00E155DE"/>
    <w:rsid w:val="00E159BB"/>
    <w:rsid w:val="00E15B66"/>
    <w:rsid w:val="00E1617C"/>
    <w:rsid w:val="00E23D7D"/>
    <w:rsid w:val="00E254B6"/>
    <w:rsid w:val="00E255FC"/>
    <w:rsid w:val="00E25B9E"/>
    <w:rsid w:val="00E25F45"/>
    <w:rsid w:val="00E27DED"/>
    <w:rsid w:val="00E27E08"/>
    <w:rsid w:val="00E30088"/>
    <w:rsid w:val="00E30432"/>
    <w:rsid w:val="00E33A50"/>
    <w:rsid w:val="00E34856"/>
    <w:rsid w:val="00E35906"/>
    <w:rsid w:val="00E40B3D"/>
    <w:rsid w:val="00E41B49"/>
    <w:rsid w:val="00E4233A"/>
    <w:rsid w:val="00E46F6F"/>
    <w:rsid w:val="00E51EB7"/>
    <w:rsid w:val="00E525AB"/>
    <w:rsid w:val="00E55B36"/>
    <w:rsid w:val="00E563CD"/>
    <w:rsid w:val="00E56E57"/>
    <w:rsid w:val="00E57EB9"/>
    <w:rsid w:val="00E60F66"/>
    <w:rsid w:val="00E62F4F"/>
    <w:rsid w:val="00E63FD4"/>
    <w:rsid w:val="00E67498"/>
    <w:rsid w:val="00E67F21"/>
    <w:rsid w:val="00E722BF"/>
    <w:rsid w:val="00E72BE3"/>
    <w:rsid w:val="00E748E2"/>
    <w:rsid w:val="00E81584"/>
    <w:rsid w:val="00E81A29"/>
    <w:rsid w:val="00E85195"/>
    <w:rsid w:val="00E86264"/>
    <w:rsid w:val="00E86E61"/>
    <w:rsid w:val="00E87018"/>
    <w:rsid w:val="00E928A3"/>
    <w:rsid w:val="00E95CB2"/>
    <w:rsid w:val="00E96AF8"/>
    <w:rsid w:val="00EA4F72"/>
    <w:rsid w:val="00EA6537"/>
    <w:rsid w:val="00EA7F3B"/>
    <w:rsid w:val="00EB1311"/>
    <w:rsid w:val="00EB237B"/>
    <w:rsid w:val="00EB3E7C"/>
    <w:rsid w:val="00EB6586"/>
    <w:rsid w:val="00EB6A46"/>
    <w:rsid w:val="00EB7E61"/>
    <w:rsid w:val="00EC017A"/>
    <w:rsid w:val="00EC0C18"/>
    <w:rsid w:val="00EC3309"/>
    <w:rsid w:val="00EC4B0B"/>
    <w:rsid w:val="00EC7FF7"/>
    <w:rsid w:val="00ED4569"/>
    <w:rsid w:val="00ED6183"/>
    <w:rsid w:val="00ED6379"/>
    <w:rsid w:val="00ED737E"/>
    <w:rsid w:val="00EE0F06"/>
    <w:rsid w:val="00EE1E64"/>
    <w:rsid w:val="00EE2738"/>
    <w:rsid w:val="00EE39DD"/>
    <w:rsid w:val="00EF05A7"/>
    <w:rsid w:val="00EF16A3"/>
    <w:rsid w:val="00F0042E"/>
    <w:rsid w:val="00F0056C"/>
    <w:rsid w:val="00F0207E"/>
    <w:rsid w:val="00F02A16"/>
    <w:rsid w:val="00F0536E"/>
    <w:rsid w:val="00F0629E"/>
    <w:rsid w:val="00F064AB"/>
    <w:rsid w:val="00F10A59"/>
    <w:rsid w:val="00F147B1"/>
    <w:rsid w:val="00F176AB"/>
    <w:rsid w:val="00F21879"/>
    <w:rsid w:val="00F21A9B"/>
    <w:rsid w:val="00F23058"/>
    <w:rsid w:val="00F233C5"/>
    <w:rsid w:val="00F259CC"/>
    <w:rsid w:val="00F2691D"/>
    <w:rsid w:val="00F26961"/>
    <w:rsid w:val="00F3113E"/>
    <w:rsid w:val="00F31C12"/>
    <w:rsid w:val="00F32B8A"/>
    <w:rsid w:val="00F46238"/>
    <w:rsid w:val="00F4682B"/>
    <w:rsid w:val="00F46CEF"/>
    <w:rsid w:val="00F47F86"/>
    <w:rsid w:val="00F50B19"/>
    <w:rsid w:val="00F531F7"/>
    <w:rsid w:val="00F53DF0"/>
    <w:rsid w:val="00F544FB"/>
    <w:rsid w:val="00F5539D"/>
    <w:rsid w:val="00F57A84"/>
    <w:rsid w:val="00F62652"/>
    <w:rsid w:val="00F6427F"/>
    <w:rsid w:val="00F64CE4"/>
    <w:rsid w:val="00F67AB3"/>
    <w:rsid w:val="00F71F6A"/>
    <w:rsid w:val="00F7304E"/>
    <w:rsid w:val="00F73F5B"/>
    <w:rsid w:val="00F821B4"/>
    <w:rsid w:val="00F82486"/>
    <w:rsid w:val="00F84815"/>
    <w:rsid w:val="00F84A0F"/>
    <w:rsid w:val="00F86A6E"/>
    <w:rsid w:val="00F90D36"/>
    <w:rsid w:val="00F9659B"/>
    <w:rsid w:val="00F96E80"/>
    <w:rsid w:val="00FA120D"/>
    <w:rsid w:val="00FA3BEF"/>
    <w:rsid w:val="00FA68E3"/>
    <w:rsid w:val="00FB01E9"/>
    <w:rsid w:val="00FB04AF"/>
    <w:rsid w:val="00FB04EC"/>
    <w:rsid w:val="00FB13E9"/>
    <w:rsid w:val="00FB18AB"/>
    <w:rsid w:val="00FB21C0"/>
    <w:rsid w:val="00FB24D3"/>
    <w:rsid w:val="00FB3414"/>
    <w:rsid w:val="00FB5E37"/>
    <w:rsid w:val="00FB77F3"/>
    <w:rsid w:val="00FC020A"/>
    <w:rsid w:val="00FC5A01"/>
    <w:rsid w:val="00FC5B2A"/>
    <w:rsid w:val="00FD0348"/>
    <w:rsid w:val="00FD0424"/>
    <w:rsid w:val="00FD5C73"/>
    <w:rsid w:val="00FE220B"/>
    <w:rsid w:val="00FE4540"/>
    <w:rsid w:val="00FE4F05"/>
    <w:rsid w:val="00FE5629"/>
    <w:rsid w:val="00FE68F0"/>
    <w:rsid w:val="00FE6ACC"/>
    <w:rsid w:val="00FF0113"/>
    <w:rsid w:val="00FF0A2F"/>
    <w:rsid w:val="00FF1131"/>
    <w:rsid w:val="00FF17DB"/>
    <w:rsid w:val="00FF6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B572F"/>
    <w:pPr>
      <w:keepNext/>
      <w:outlineLvl w:val="0"/>
    </w:pPr>
    <w:rPr>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çàãîëîâîê 2"/>
    <w:basedOn w:val="a"/>
    <w:next w:val="a"/>
    <w:rsid w:val="005B572F"/>
    <w:pPr>
      <w:keepNext/>
      <w:jc w:val="center"/>
    </w:pPr>
    <w:rPr>
      <w:b/>
      <w:sz w:val="28"/>
      <w:szCs w:val="20"/>
    </w:rPr>
  </w:style>
  <w:style w:type="character" w:customStyle="1" w:styleId="FontStyle21">
    <w:name w:val="Font Style21"/>
    <w:basedOn w:val="a0"/>
    <w:rsid w:val="005B572F"/>
    <w:rPr>
      <w:rFonts w:ascii="Times New Roman" w:hAnsi="Times New Roman" w:cs="Times New Roman" w:hint="default"/>
      <w:sz w:val="16"/>
      <w:szCs w:val="16"/>
    </w:rPr>
  </w:style>
  <w:style w:type="paragraph" w:customStyle="1" w:styleId="10">
    <w:name w:val="çàãîëîâîê 1"/>
    <w:basedOn w:val="a"/>
    <w:next w:val="a"/>
    <w:rsid w:val="005B572F"/>
    <w:pPr>
      <w:keepNext/>
    </w:pPr>
    <w:rPr>
      <w:b/>
      <w:szCs w:val="20"/>
    </w:rPr>
  </w:style>
  <w:style w:type="paragraph" w:styleId="a3">
    <w:name w:val="Balloon Text"/>
    <w:basedOn w:val="a"/>
    <w:link w:val="a4"/>
    <w:rsid w:val="00F62652"/>
    <w:rPr>
      <w:rFonts w:ascii="Tahoma" w:hAnsi="Tahoma" w:cs="Tahoma"/>
      <w:sz w:val="16"/>
      <w:szCs w:val="16"/>
    </w:rPr>
  </w:style>
  <w:style w:type="character" w:customStyle="1" w:styleId="a4">
    <w:name w:val="Текст выноски Знак"/>
    <w:basedOn w:val="a0"/>
    <w:link w:val="a3"/>
    <w:rsid w:val="00F62652"/>
    <w:rPr>
      <w:rFonts w:ascii="Tahoma" w:hAnsi="Tahoma" w:cs="Tahoma"/>
      <w:sz w:val="16"/>
      <w:szCs w:val="16"/>
    </w:rPr>
  </w:style>
  <w:style w:type="paragraph" w:customStyle="1" w:styleId="western">
    <w:name w:val="western"/>
    <w:basedOn w:val="a"/>
    <w:rsid w:val="00A7721D"/>
    <w:pPr>
      <w:spacing w:before="100" w:beforeAutospacing="1" w:after="100" w:afterAutospacing="1"/>
    </w:pPr>
  </w:style>
  <w:style w:type="character" w:customStyle="1" w:styleId="highlighthighlightactive">
    <w:name w:val="highlight highlight_active"/>
    <w:basedOn w:val="a0"/>
    <w:rsid w:val="00A7721D"/>
  </w:style>
  <w:style w:type="paragraph" w:styleId="HTML">
    <w:name w:val="HTML Preformatted"/>
    <w:basedOn w:val="a"/>
    <w:link w:val="HTML0"/>
    <w:rsid w:val="00A7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7721D"/>
    <w:rPr>
      <w:rFonts w:ascii="Courier New" w:hAnsi="Courier New" w:cs="Courier New"/>
    </w:rPr>
  </w:style>
  <w:style w:type="table" w:styleId="a5">
    <w:name w:val="Table Grid"/>
    <w:basedOn w:val="a1"/>
    <w:rsid w:val="00A77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13"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18"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26"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9"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 Type="http://schemas.openxmlformats.org/officeDocument/2006/relationships/settings" Target="settings.xml"/><Relationship Id="rId21"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4"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42"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47" Type="http://schemas.openxmlformats.org/officeDocument/2006/relationships/theme" Target="theme/theme1.xml"/><Relationship Id="rId7"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12"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17"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25"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3"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8"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20"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29"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41"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1" Type="http://schemas.openxmlformats.org/officeDocument/2006/relationships/numbering" Target="numbering.xml"/><Relationship Id="rId6"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11"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24"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2"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7"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40"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45"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5" Type="http://schemas.openxmlformats.org/officeDocument/2006/relationships/image" Target="media/image1.png"/><Relationship Id="rId15"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23"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28"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6"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10"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19"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1"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44"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4" Type="http://schemas.openxmlformats.org/officeDocument/2006/relationships/webSettings" Target="webSettings.xml"/><Relationship Id="rId9"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14"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22"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27"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0"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35"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 Id="rId43" Type="http://schemas.openxmlformats.org/officeDocument/2006/relationships/hyperlink" Target="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7942</Words>
  <Characters>45273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Grizli777</Company>
  <LinksUpToDate>false</LinksUpToDate>
  <CharactersWithSpaces>53109</CharactersWithSpaces>
  <SharedDoc>false</SharedDoc>
  <HLinks>
    <vt:vector size="468" baseType="variant">
      <vt:variant>
        <vt:i4>2490383</vt:i4>
      </vt:variant>
      <vt:variant>
        <vt:i4>231</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YANDEX_43</vt:lpwstr>
      </vt:variant>
      <vt:variant>
        <vt:i4>2490383</vt:i4>
      </vt:variant>
      <vt:variant>
        <vt:i4>228</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YANDEX_41</vt:lpwstr>
      </vt:variant>
      <vt:variant>
        <vt:i4>2490383</vt:i4>
      </vt:variant>
      <vt:variant>
        <vt:i4>225</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YANDEX_42</vt:lpwstr>
      </vt:variant>
      <vt:variant>
        <vt:i4>2490383</vt:i4>
      </vt:variant>
      <vt:variant>
        <vt:i4>222</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YANDEX_40</vt:lpwstr>
      </vt:variant>
      <vt:variant>
        <vt:i4>2490383</vt:i4>
      </vt:variant>
      <vt:variant>
        <vt:i4>219</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YANDEX_41</vt:lpwstr>
      </vt:variant>
      <vt:variant>
        <vt:i4>2162703</vt:i4>
      </vt:variant>
      <vt:variant>
        <vt:i4>216</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YANDEX_39</vt:lpwstr>
      </vt:variant>
      <vt:variant>
        <vt:i4>2490383</vt:i4>
      </vt:variant>
      <vt:variant>
        <vt:i4>213</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YANDEX_40</vt:lpwstr>
      </vt:variant>
      <vt:variant>
        <vt:i4>2162703</vt:i4>
      </vt:variant>
      <vt:variant>
        <vt:i4>210</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YANDEX_39</vt:lpwstr>
      </vt:variant>
      <vt:variant>
        <vt:i4>2162703</vt:i4>
      </vt:variant>
      <vt:variant>
        <vt:i4>207</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YANDEX_37</vt:lpwstr>
      </vt:variant>
      <vt:variant>
        <vt:i4>2162703</vt:i4>
      </vt:variant>
      <vt:variant>
        <vt:i4>204</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YANDEX_38</vt:lpwstr>
      </vt:variant>
      <vt:variant>
        <vt:i4>2162703</vt:i4>
      </vt:variant>
      <vt:variant>
        <vt:i4>201</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YANDEX_36</vt:lpwstr>
      </vt:variant>
      <vt:variant>
        <vt:i4>2162703</vt:i4>
      </vt:variant>
      <vt:variant>
        <vt:i4>198</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YANDEX_37</vt:lpwstr>
      </vt:variant>
      <vt:variant>
        <vt:i4>2162703</vt:i4>
      </vt:variant>
      <vt:variant>
        <vt:i4>195</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YANDEX_35</vt:lpwstr>
      </vt:variant>
      <vt:variant>
        <vt:i4>2162703</vt:i4>
      </vt:variant>
      <vt:variant>
        <vt:i4>192</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YANDEX_36</vt:lpwstr>
      </vt:variant>
      <vt:variant>
        <vt:i4>2162703</vt:i4>
      </vt:variant>
      <vt:variant>
        <vt:i4>189</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YANDEX_34</vt:lpwstr>
      </vt:variant>
      <vt:variant>
        <vt:i4>2162703</vt:i4>
      </vt:variant>
      <vt:variant>
        <vt:i4>186</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YANDEX_35</vt:lpwstr>
      </vt:variant>
      <vt:variant>
        <vt:i4>2162703</vt:i4>
      </vt:variant>
      <vt:variant>
        <vt:i4>183</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YANDEX_33</vt:lpwstr>
      </vt:variant>
      <vt:variant>
        <vt:i4>2162703</vt:i4>
      </vt:variant>
      <vt:variant>
        <vt:i4>180</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YANDEX_34</vt:lpwstr>
      </vt:variant>
      <vt:variant>
        <vt:i4>2162703</vt:i4>
      </vt:variant>
      <vt:variant>
        <vt:i4>177</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YANDEX_32</vt:lpwstr>
      </vt:variant>
      <vt:variant>
        <vt:i4>2162703</vt:i4>
      </vt:variant>
      <vt:variant>
        <vt:i4>174</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YANDEX_33</vt:lpwstr>
      </vt:variant>
      <vt:variant>
        <vt:i4>2162703</vt:i4>
      </vt:variant>
      <vt:variant>
        <vt:i4>171</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YANDEX_31</vt:lpwstr>
      </vt:variant>
      <vt:variant>
        <vt:i4>2162703</vt:i4>
      </vt:variant>
      <vt:variant>
        <vt:i4>168</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YANDEX_32</vt:lpwstr>
      </vt:variant>
      <vt:variant>
        <vt:i4>2162703</vt:i4>
      </vt:variant>
      <vt:variant>
        <vt:i4>165</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YANDEX_30</vt:lpwstr>
      </vt:variant>
      <vt:variant>
        <vt:i4>2162703</vt:i4>
      </vt:variant>
      <vt:variant>
        <vt:i4>162</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YANDEX_31</vt:lpwstr>
      </vt:variant>
      <vt:variant>
        <vt:i4>2097167</vt:i4>
      </vt:variant>
      <vt:variant>
        <vt:i4>159</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YANDEX_29</vt:lpwstr>
      </vt:variant>
      <vt:variant>
        <vt:i4>2162703</vt:i4>
      </vt:variant>
      <vt:variant>
        <vt:i4>156</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YANDEX_30</vt:lpwstr>
      </vt:variant>
      <vt:variant>
        <vt:i4>2097167</vt:i4>
      </vt:variant>
      <vt:variant>
        <vt:i4>153</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YANDEX_28</vt:lpwstr>
      </vt:variant>
      <vt:variant>
        <vt:i4>2097167</vt:i4>
      </vt:variant>
      <vt:variant>
        <vt:i4>150</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YANDEX_29</vt:lpwstr>
      </vt:variant>
      <vt:variant>
        <vt:i4>2097167</vt:i4>
      </vt:variant>
      <vt:variant>
        <vt:i4>147</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YANDEX_27</vt:lpwstr>
      </vt:variant>
      <vt:variant>
        <vt:i4>2097167</vt:i4>
      </vt:variant>
      <vt:variant>
        <vt:i4>144</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YANDEX_28</vt:lpwstr>
      </vt:variant>
      <vt:variant>
        <vt:i4>2097167</vt:i4>
      </vt:variant>
      <vt:variant>
        <vt:i4>141</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YANDEX_26</vt:lpwstr>
      </vt:variant>
      <vt:variant>
        <vt:i4>2097167</vt:i4>
      </vt:variant>
      <vt:variant>
        <vt:i4>138</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YANDEX_27</vt:lpwstr>
      </vt:variant>
      <vt:variant>
        <vt:i4>2097167</vt:i4>
      </vt:variant>
      <vt:variant>
        <vt:i4>135</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YANDEX_25</vt:lpwstr>
      </vt:variant>
      <vt:variant>
        <vt:i4>2097167</vt:i4>
      </vt:variant>
      <vt:variant>
        <vt:i4>132</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YANDEX_26</vt:lpwstr>
      </vt:variant>
      <vt:variant>
        <vt:i4>2097167</vt:i4>
      </vt:variant>
      <vt:variant>
        <vt:i4>129</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YANDEX_24</vt:lpwstr>
      </vt:variant>
      <vt:variant>
        <vt:i4>2097167</vt:i4>
      </vt:variant>
      <vt:variant>
        <vt:i4>126</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YANDEX_25</vt:lpwstr>
      </vt:variant>
      <vt:variant>
        <vt:i4>2097167</vt:i4>
      </vt:variant>
      <vt:variant>
        <vt:i4>123</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YANDEX_23</vt:lpwstr>
      </vt:variant>
      <vt:variant>
        <vt:i4>2097167</vt:i4>
      </vt:variant>
      <vt:variant>
        <vt:i4>120</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YANDEX_24</vt:lpwstr>
      </vt:variant>
      <vt:variant>
        <vt:i4>2097167</vt:i4>
      </vt:variant>
      <vt:variant>
        <vt:i4>117</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YANDEX_22</vt:lpwstr>
      </vt:variant>
      <vt:variant>
        <vt:i4>2097167</vt:i4>
      </vt:variant>
      <vt:variant>
        <vt:i4>114</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YANDEX_23</vt:lpwstr>
      </vt:variant>
      <vt:variant>
        <vt:i4>2097167</vt:i4>
      </vt:variant>
      <vt:variant>
        <vt:i4>111</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YANDEX_21</vt:lpwstr>
      </vt:variant>
      <vt:variant>
        <vt:i4>2097167</vt:i4>
      </vt:variant>
      <vt:variant>
        <vt:i4>108</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YANDEX_22</vt:lpwstr>
      </vt:variant>
      <vt:variant>
        <vt:i4>2097167</vt:i4>
      </vt:variant>
      <vt:variant>
        <vt:i4>105</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YANDEX_20</vt:lpwstr>
      </vt:variant>
      <vt:variant>
        <vt:i4>2097167</vt:i4>
      </vt:variant>
      <vt:variant>
        <vt:i4>102</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YANDEX_21</vt:lpwstr>
      </vt:variant>
      <vt:variant>
        <vt:i4>2293775</vt:i4>
      </vt:variant>
      <vt:variant>
        <vt:i4>99</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YANDEX_19</vt:lpwstr>
      </vt:variant>
      <vt:variant>
        <vt:i4>2097167</vt:i4>
      </vt:variant>
      <vt:variant>
        <vt:i4>96</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YANDEX_20</vt:lpwstr>
      </vt:variant>
      <vt:variant>
        <vt:i4>2293775</vt:i4>
      </vt:variant>
      <vt:variant>
        <vt:i4>93</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YANDEX_18</vt:lpwstr>
      </vt:variant>
      <vt:variant>
        <vt:i4>2293775</vt:i4>
      </vt:variant>
      <vt:variant>
        <vt:i4>90</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YANDEX_19</vt:lpwstr>
      </vt:variant>
      <vt:variant>
        <vt:i4>2293775</vt:i4>
      </vt:variant>
      <vt:variant>
        <vt:i4>87</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YANDEX_17</vt:lpwstr>
      </vt:variant>
      <vt:variant>
        <vt:i4>2293775</vt:i4>
      </vt:variant>
      <vt:variant>
        <vt:i4>84</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YANDEX_18</vt:lpwstr>
      </vt:variant>
      <vt:variant>
        <vt:i4>2293775</vt:i4>
      </vt:variant>
      <vt:variant>
        <vt:i4>81</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YANDEX_16</vt:lpwstr>
      </vt:variant>
      <vt:variant>
        <vt:i4>2293775</vt:i4>
      </vt:variant>
      <vt:variant>
        <vt:i4>78</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YANDEX_17</vt:lpwstr>
      </vt:variant>
      <vt:variant>
        <vt:i4>2293775</vt:i4>
      </vt:variant>
      <vt:variant>
        <vt:i4>75</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YANDEX_15</vt:lpwstr>
      </vt:variant>
      <vt:variant>
        <vt:i4>2293775</vt:i4>
      </vt:variant>
      <vt:variant>
        <vt:i4>72</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YANDEX_16</vt:lpwstr>
      </vt:variant>
      <vt:variant>
        <vt:i4>2293775</vt:i4>
      </vt:variant>
      <vt:variant>
        <vt:i4>69</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YANDEX_14</vt:lpwstr>
      </vt:variant>
      <vt:variant>
        <vt:i4>2293775</vt:i4>
      </vt:variant>
      <vt:variant>
        <vt:i4>66</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YANDEX_15</vt:lpwstr>
      </vt:variant>
      <vt:variant>
        <vt:i4>2293775</vt:i4>
      </vt:variant>
      <vt:variant>
        <vt:i4>63</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YANDEX_13</vt:lpwstr>
      </vt:variant>
      <vt:variant>
        <vt:i4>2293775</vt:i4>
      </vt:variant>
      <vt:variant>
        <vt:i4>60</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YANDEX_14</vt:lpwstr>
      </vt:variant>
      <vt:variant>
        <vt:i4>2293775</vt:i4>
      </vt:variant>
      <vt:variant>
        <vt:i4>57</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YANDEX_12</vt:lpwstr>
      </vt:variant>
      <vt:variant>
        <vt:i4>2293775</vt:i4>
      </vt:variant>
      <vt:variant>
        <vt:i4>54</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YANDEX_13</vt:lpwstr>
      </vt:variant>
      <vt:variant>
        <vt:i4>2293775</vt:i4>
      </vt:variant>
      <vt:variant>
        <vt:i4>51</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YANDEX_11</vt:lpwstr>
      </vt:variant>
      <vt:variant>
        <vt:i4>2293775</vt:i4>
      </vt:variant>
      <vt:variant>
        <vt:i4>48</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YANDEX_12</vt:lpwstr>
      </vt:variant>
      <vt:variant>
        <vt:i4>2293775</vt:i4>
      </vt:variant>
      <vt:variant>
        <vt:i4>45</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YANDEX_10</vt:lpwstr>
      </vt:variant>
      <vt:variant>
        <vt:i4>2293775</vt:i4>
      </vt:variant>
      <vt:variant>
        <vt:i4>42</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YANDEX_11</vt:lpwstr>
      </vt:variant>
      <vt:variant>
        <vt:i4>2818063</vt:i4>
      </vt:variant>
      <vt:variant>
        <vt:i4>39</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YANDEX_9</vt:lpwstr>
      </vt:variant>
      <vt:variant>
        <vt:i4>2424847</vt:i4>
      </vt:variant>
      <vt:variant>
        <vt:i4>36</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YANDEX_7</vt:lpwstr>
      </vt:variant>
      <vt:variant>
        <vt:i4>2555919</vt:i4>
      </vt:variant>
      <vt:variant>
        <vt:i4>33</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YANDEX_5</vt:lpwstr>
      </vt:variant>
      <vt:variant>
        <vt:i4>2359311</vt:i4>
      </vt:variant>
      <vt:variant>
        <vt:i4>30</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YANDEX_6</vt:lpwstr>
      </vt:variant>
      <vt:variant>
        <vt:i4>2490383</vt:i4>
      </vt:variant>
      <vt:variant>
        <vt:i4>27</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YANDEX_4</vt:lpwstr>
      </vt:variant>
      <vt:variant>
        <vt:i4>2555919</vt:i4>
      </vt:variant>
      <vt:variant>
        <vt:i4>24</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YANDEX_5</vt:lpwstr>
      </vt:variant>
      <vt:variant>
        <vt:i4>2162703</vt:i4>
      </vt:variant>
      <vt:variant>
        <vt:i4>21</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vt:lpwstr>
      </vt:variant>
      <vt:variant>
        <vt:i4>2490383</vt:i4>
      </vt:variant>
      <vt:variant>
        <vt:i4>18</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YANDEX_4</vt:lpwstr>
      </vt:variant>
      <vt:variant>
        <vt:i4>2097167</vt:i4>
      </vt:variant>
      <vt:variant>
        <vt:i4>15</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vt:lpwstr>
      </vt:variant>
      <vt:variant>
        <vt:i4>2162703</vt:i4>
      </vt:variant>
      <vt:variant>
        <vt:i4>12</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YANDEX_3</vt:lpwstr>
      </vt:variant>
      <vt:variant>
        <vt:i4>2293775</vt:i4>
      </vt:variant>
      <vt:variant>
        <vt:i4>9</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vt:lpwstr>
      </vt:variant>
      <vt:variant>
        <vt:i4>2097167</vt:i4>
      </vt:variant>
      <vt:variant>
        <vt:i4>6</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YANDEX_2</vt:lpwstr>
      </vt:variant>
      <vt:variant>
        <vt:i4>2228239</vt:i4>
      </vt:variant>
      <vt:variant>
        <vt:i4>3</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YANDEX_0</vt:lpwstr>
      </vt:variant>
      <vt:variant>
        <vt:i4>2293775</vt:i4>
      </vt:variant>
      <vt:variant>
        <vt:i4>0</vt:i4>
      </vt:variant>
      <vt:variant>
        <vt:i4>0</vt:i4>
      </vt:variant>
      <vt:variant>
        <vt:i4>5</vt:i4>
      </vt:variant>
      <vt:variant>
        <vt:lpwstr>http://hghltd.yandex.net/yandbtm?text=%D0%9F%D0%BE%D0%BB%D0%BE%D0%B6%D0%B5%D0%BD%D0%B8%D0%B5%20%D0%BF%D0%BE%20%D0%BE%D0%B1%D1%83%D1%87%D0%B5%D0%BD%D0%B8%D1%8E%20%D0%BD%D0%B5%D1%80%D0%B0%D0%B1%D0%BE%D1%82%D0%B0%D1%8E%D1%89%D0%B5%D0%B3%D0%BE%20%D0%BD%D0%B0%D1%81%D0%B5%D0%BB%D0%B5%D0%BD%D0%B8%D1%8F%20%D0%BF%D0%BE%20%D0%93%D0%9E%20%D0%B8%20%D0%A7%D0%A1%20%D0%92%20%D0%A1%D0%9F%D0%91&amp;url=http%3A%2F%2Fwww.mo-balkanskiy.ru%2Fmadm%2FPostGO54.rtf&amp;fmode=envelope&amp;lr=2&amp;l10n=ru&amp;mime=rtf&amp;sign=652df7530574b403e02e1c1c0a9039a9&amp;keyno=0</vt:lpwstr>
      </vt:variant>
      <vt:variant>
        <vt:lpwstr>YANDEX_1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1</cp:lastModifiedBy>
  <cp:revision>2</cp:revision>
  <cp:lastPrinted>2012-12-05T11:27:00Z</cp:lastPrinted>
  <dcterms:created xsi:type="dcterms:W3CDTF">2017-06-01T08:34:00Z</dcterms:created>
  <dcterms:modified xsi:type="dcterms:W3CDTF">2017-06-01T08:34:00Z</dcterms:modified>
</cp:coreProperties>
</file>