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169D" w14:textId="77777777" w:rsidR="001E08FA" w:rsidRDefault="00C40747" w:rsidP="001E08FA">
      <w:pPr>
        <w:rPr>
          <w:b/>
          <w:szCs w:val="24"/>
        </w:rPr>
      </w:pPr>
      <w:r>
        <w:rPr>
          <w:b/>
          <w:noProof/>
          <w:szCs w:val="24"/>
        </w:rPr>
        <w:drawing>
          <wp:anchor distT="0" distB="0" distL="114300" distR="114300" simplePos="0" relativeHeight="251657728" behindDoc="0" locked="0" layoutInCell="1" allowOverlap="1" wp14:anchorId="55D38EBA" wp14:editId="30176909">
            <wp:simplePos x="0" y="0"/>
            <wp:positionH relativeFrom="column">
              <wp:posOffset>2737485</wp:posOffset>
            </wp:positionH>
            <wp:positionV relativeFrom="paragraph">
              <wp:posOffset>-74295</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14:paraId="607E61CB" w14:textId="77777777" w:rsidR="001E08FA" w:rsidRDefault="001E08FA" w:rsidP="001E08FA">
      <w:pPr>
        <w:jc w:val="center"/>
        <w:rPr>
          <w:b/>
          <w:szCs w:val="24"/>
        </w:rPr>
      </w:pPr>
    </w:p>
    <w:p w14:paraId="6B7AA400" w14:textId="77777777" w:rsidR="001E08FA" w:rsidRDefault="001E08FA" w:rsidP="001E08FA">
      <w:pPr>
        <w:jc w:val="center"/>
        <w:rPr>
          <w:b/>
          <w:szCs w:val="24"/>
        </w:rPr>
      </w:pPr>
    </w:p>
    <w:p w14:paraId="5AF28C7C" w14:textId="77777777" w:rsidR="001E08FA" w:rsidRDefault="001E08FA" w:rsidP="001E08FA">
      <w:pPr>
        <w:rPr>
          <w:rFonts w:ascii="Times New Roman" w:hAnsi="Times New Roman" w:cs="Times New Roman"/>
          <w:b/>
          <w:sz w:val="24"/>
          <w:szCs w:val="24"/>
        </w:rPr>
      </w:pPr>
    </w:p>
    <w:p w14:paraId="26044DE3" w14:textId="77777777" w:rsidR="008D504C" w:rsidRPr="001E08FA" w:rsidRDefault="008D504C" w:rsidP="001E08FA">
      <w:pPr>
        <w:rPr>
          <w:rFonts w:ascii="Times New Roman" w:hAnsi="Times New Roman" w:cs="Times New Roman"/>
          <w:b/>
          <w:sz w:val="24"/>
          <w:szCs w:val="24"/>
        </w:rPr>
      </w:pPr>
    </w:p>
    <w:p w14:paraId="0E2CB2F8" w14:textId="77777777" w:rsidR="001E08FA" w:rsidRDefault="001E08FA" w:rsidP="001E08FA">
      <w:pPr>
        <w:jc w:val="center"/>
        <w:rPr>
          <w:rFonts w:ascii="Times New Roman" w:hAnsi="Times New Roman" w:cs="Times New Roman"/>
          <w:b/>
          <w:sz w:val="24"/>
          <w:szCs w:val="24"/>
        </w:rPr>
      </w:pPr>
    </w:p>
    <w:p w14:paraId="63DA7BBB" w14:textId="77777777" w:rsidR="00DD5B7C" w:rsidRPr="00AA2B1D" w:rsidRDefault="00DD5B7C" w:rsidP="00DD5B7C">
      <w:pPr>
        <w:pStyle w:val="ab"/>
        <w:spacing w:before="0" w:beforeAutospacing="0" w:after="0" w:afterAutospacing="0"/>
        <w:jc w:val="center"/>
        <w:rPr>
          <w:color w:val="000000"/>
        </w:rPr>
      </w:pPr>
      <w:r w:rsidRPr="00AA2B1D">
        <w:rPr>
          <w:b/>
          <w:bCs/>
          <w:color w:val="000000"/>
        </w:rPr>
        <w:t>МУНИЦИПАЛЬНЫЙ СОВЕТ</w:t>
      </w:r>
    </w:p>
    <w:p w14:paraId="4FC99225" w14:textId="77777777" w:rsidR="00DD5B7C" w:rsidRPr="00AA2B1D" w:rsidRDefault="00DD5B7C" w:rsidP="00DD5B7C">
      <w:pPr>
        <w:pStyle w:val="ab"/>
        <w:spacing w:before="0" w:beforeAutospacing="0" w:after="0" w:afterAutospacing="0"/>
        <w:jc w:val="center"/>
        <w:rPr>
          <w:color w:val="000000"/>
        </w:rPr>
      </w:pPr>
      <w:r w:rsidRPr="00AA2B1D">
        <w:rPr>
          <w:b/>
          <w:bCs/>
          <w:color w:val="000000"/>
        </w:rPr>
        <w:t>МУНИЦИПАЛЬНОГО ОБРАЗОВАНИЯ ПОСЕЛОК СТРЕЛЬНА</w:t>
      </w:r>
    </w:p>
    <w:p w14:paraId="02F86DC9" w14:textId="77777777" w:rsidR="00DD5B7C" w:rsidRPr="00AA2B1D" w:rsidRDefault="00DD5B7C" w:rsidP="00DD5B7C">
      <w:pPr>
        <w:pStyle w:val="ab"/>
        <w:spacing w:before="0" w:beforeAutospacing="0" w:after="0" w:afterAutospacing="0"/>
        <w:jc w:val="center"/>
        <w:rPr>
          <w:color w:val="000000"/>
        </w:rPr>
      </w:pPr>
      <w:r w:rsidRPr="00AA2B1D">
        <w:rPr>
          <w:b/>
          <w:bCs/>
          <w:color w:val="000000"/>
        </w:rPr>
        <w:t>VI СОЗЫВА</w:t>
      </w:r>
    </w:p>
    <w:p w14:paraId="0F98716B" w14:textId="77777777" w:rsidR="008D504C" w:rsidRPr="00AA2B1D" w:rsidRDefault="008D504C" w:rsidP="008D504C">
      <w:pPr>
        <w:pBdr>
          <w:bottom w:val="single" w:sz="12" w:space="1" w:color="auto"/>
        </w:pBdr>
        <w:wordWrap w:val="0"/>
        <w:jc w:val="center"/>
        <w:rPr>
          <w:rFonts w:ascii="Times New Roman" w:hAnsi="Times New Roman" w:cs="Times New Roman"/>
          <w:b/>
          <w:bCs/>
          <w:sz w:val="24"/>
          <w:szCs w:val="24"/>
        </w:rPr>
      </w:pPr>
    </w:p>
    <w:p w14:paraId="6643CE98" w14:textId="77777777" w:rsidR="008D504C" w:rsidRPr="00AA2B1D" w:rsidRDefault="008D504C" w:rsidP="008D504C">
      <w:pPr>
        <w:pStyle w:val="1"/>
        <w:jc w:val="center"/>
        <w:rPr>
          <w:b/>
          <w:sz w:val="24"/>
          <w:szCs w:val="24"/>
        </w:rPr>
      </w:pPr>
    </w:p>
    <w:p w14:paraId="52597AF4" w14:textId="77777777" w:rsidR="00DD5B7C" w:rsidRPr="00AA2B1D" w:rsidRDefault="00DD5B7C" w:rsidP="00DD5B7C">
      <w:pPr>
        <w:pStyle w:val="1"/>
        <w:jc w:val="center"/>
        <w:rPr>
          <w:color w:val="000000"/>
          <w:sz w:val="24"/>
          <w:szCs w:val="24"/>
        </w:rPr>
      </w:pPr>
      <w:r w:rsidRPr="00AA2B1D">
        <w:rPr>
          <w:color w:val="000000"/>
          <w:sz w:val="24"/>
          <w:szCs w:val="24"/>
        </w:rPr>
        <w:t> </w:t>
      </w:r>
    </w:p>
    <w:p w14:paraId="4DCEC565" w14:textId="77777777" w:rsidR="00DD5B7C" w:rsidRPr="00AA2B1D" w:rsidRDefault="00DD5B7C" w:rsidP="00DD5B7C">
      <w:pPr>
        <w:pStyle w:val="1"/>
        <w:jc w:val="center"/>
        <w:rPr>
          <w:b/>
          <w:color w:val="000000"/>
          <w:sz w:val="24"/>
          <w:szCs w:val="24"/>
        </w:rPr>
      </w:pPr>
      <w:r w:rsidRPr="00AA2B1D">
        <w:rPr>
          <w:b/>
          <w:color w:val="000000"/>
          <w:sz w:val="24"/>
          <w:szCs w:val="24"/>
        </w:rPr>
        <w:t>РЕШЕНИЕ</w:t>
      </w:r>
    </w:p>
    <w:p w14:paraId="10779CF8" w14:textId="77777777" w:rsidR="00DD5B7C" w:rsidRPr="00AA2B1D" w:rsidRDefault="00DD5B7C" w:rsidP="00DD5B7C">
      <w:pPr>
        <w:pStyle w:val="ab"/>
        <w:spacing w:before="0" w:beforeAutospacing="0" w:after="0" w:afterAutospacing="0"/>
        <w:jc w:val="center"/>
        <w:rPr>
          <w:color w:val="000000"/>
        </w:rPr>
      </w:pPr>
      <w:r w:rsidRPr="00AA2B1D">
        <w:rPr>
          <w:color w:val="000000"/>
        </w:rPr>
        <w:t> </w:t>
      </w:r>
    </w:p>
    <w:p w14:paraId="57CD9170" w14:textId="77777777" w:rsidR="00DD5B7C" w:rsidRPr="00AA2B1D" w:rsidRDefault="00DD5B7C" w:rsidP="00DD5B7C">
      <w:pPr>
        <w:pStyle w:val="ab"/>
        <w:spacing w:before="0" w:beforeAutospacing="0" w:after="0" w:afterAutospacing="0"/>
        <w:jc w:val="center"/>
        <w:rPr>
          <w:color w:val="000000"/>
        </w:rPr>
      </w:pPr>
      <w:r w:rsidRPr="00AA2B1D">
        <w:rPr>
          <w:color w:val="000000"/>
        </w:rPr>
        <w:t>от 18 мая 2020 года                                                                                              № 16</w:t>
      </w:r>
    </w:p>
    <w:p w14:paraId="04514A23" w14:textId="515E0FF6" w:rsidR="00DD5B7C" w:rsidRPr="00AA2B1D" w:rsidRDefault="00DD5B7C" w:rsidP="00DD5B7C">
      <w:pPr>
        <w:pStyle w:val="normalweb"/>
        <w:spacing w:before="120" w:beforeAutospacing="0" w:after="0" w:afterAutospacing="0"/>
        <w:jc w:val="center"/>
        <w:rPr>
          <w:color w:val="000000"/>
        </w:rPr>
      </w:pPr>
      <w:r w:rsidRPr="00AA2B1D">
        <w:rPr>
          <w:i/>
          <w:iCs/>
          <w:color w:val="000000"/>
        </w:rPr>
        <w:t>(в ред. Решений от 18.08.2020 № 30, от 20.10.2020 № 62, от 08.12.2020 № 75,</w:t>
      </w:r>
      <w:r w:rsidRPr="00AA2B1D">
        <w:rPr>
          <w:color w:val="000000"/>
        </w:rPr>
        <w:br/>
      </w:r>
      <w:r w:rsidRPr="00AA2B1D">
        <w:rPr>
          <w:i/>
          <w:iCs/>
          <w:color w:val="000000"/>
        </w:rPr>
        <w:t>от 16.02.2021 № 06, от 13.02.2024 № 10, от 07.05.2024 № 40</w:t>
      </w:r>
      <w:r w:rsidR="00AA2B1D" w:rsidRPr="00AA2B1D">
        <w:rPr>
          <w:i/>
          <w:iCs/>
          <w:color w:val="000000"/>
        </w:rPr>
        <w:t>, от 16.09.2024 № 05</w:t>
      </w:r>
      <w:r w:rsidR="00F64C9F">
        <w:rPr>
          <w:i/>
          <w:iCs/>
          <w:color w:val="000000"/>
        </w:rPr>
        <w:t>, от 03.04.2025 №29</w:t>
      </w:r>
      <w:r w:rsidR="00912E34">
        <w:rPr>
          <w:i/>
          <w:iCs/>
          <w:color w:val="000000"/>
        </w:rPr>
        <w:t>, от 07.11.2025 №104</w:t>
      </w:r>
      <w:r w:rsidR="00B67DBB">
        <w:rPr>
          <w:i/>
          <w:iCs/>
          <w:color w:val="000000"/>
        </w:rPr>
        <w:t>, от 01.06.2026 №28</w:t>
      </w:r>
      <w:r w:rsidRPr="00AA2B1D">
        <w:rPr>
          <w:i/>
          <w:iCs/>
          <w:color w:val="000000"/>
        </w:rPr>
        <w:t>)</w:t>
      </w:r>
    </w:p>
    <w:p w14:paraId="3D95C907" w14:textId="77777777" w:rsidR="00DD5B7C" w:rsidRPr="00AA2B1D" w:rsidRDefault="00DD5B7C" w:rsidP="00DD5B7C">
      <w:pPr>
        <w:pStyle w:val="ab"/>
        <w:spacing w:before="0" w:beforeAutospacing="0" w:after="0" w:afterAutospacing="0"/>
        <w:jc w:val="center"/>
        <w:rPr>
          <w:color w:val="000000"/>
        </w:rPr>
      </w:pPr>
      <w:r w:rsidRPr="00AA2B1D">
        <w:rPr>
          <w:color w:val="000000"/>
        </w:rPr>
        <w:t> </w:t>
      </w:r>
    </w:p>
    <w:p w14:paraId="364DE0BE" w14:textId="77777777" w:rsidR="00DD5B7C" w:rsidRPr="00AA2B1D" w:rsidRDefault="00DD5B7C" w:rsidP="00DD5B7C">
      <w:pPr>
        <w:pStyle w:val="normalweb"/>
        <w:spacing w:before="0" w:beforeAutospacing="0" w:after="0" w:afterAutospacing="0"/>
        <w:ind w:right="141"/>
        <w:jc w:val="center"/>
        <w:rPr>
          <w:color w:val="000000"/>
        </w:rPr>
      </w:pPr>
      <w:r w:rsidRPr="00AA2B1D">
        <w:rPr>
          <w:b/>
          <w:bCs/>
          <w:color w:val="000000"/>
        </w:rPr>
        <w:t>Об утверждении Положения о 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Санкт-Петербурга поселок Стрельна</w:t>
      </w:r>
    </w:p>
    <w:p w14:paraId="64B3B2A3" w14:textId="77777777" w:rsidR="00DD5B7C" w:rsidRPr="00AA2B1D" w:rsidRDefault="00DD5B7C" w:rsidP="00DD5B7C">
      <w:pPr>
        <w:pStyle w:val="ab"/>
        <w:spacing w:before="120" w:beforeAutospacing="0" w:after="0" w:afterAutospacing="0"/>
        <w:jc w:val="center"/>
        <w:rPr>
          <w:color w:val="000000"/>
        </w:rPr>
      </w:pPr>
      <w:r w:rsidRPr="00AA2B1D">
        <w:rPr>
          <w:i/>
          <w:iCs/>
          <w:color w:val="000000"/>
        </w:rPr>
        <w:t>(наименование в ред. Решения от 13.02.2024 № 10)</w:t>
      </w:r>
    </w:p>
    <w:p w14:paraId="5CD8FA58" w14:textId="77777777" w:rsidR="00DD5B7C" w:rsidRPr="00AA2B1D" w:rsidRDefault="00DD5B7C" w:rsidP="00DD5B7C">
      <w:pPr>
        <w:pStyle w:val="normalweb"/>
        <w:spacing w:before="0" w:beforeAutospacing="0" w:after="0" w:afterAutospacing="0"/>
        <w:ind w:firstLine="709"/>
        <w:jc w:val="both"/>
        <w:rPr>
          <w:color w:val="000000"/>
        </w:rPr>
      </w:pPr>
      <w:r w:rsidRPr="00AA2B1D">
        <w:rPr>
          <w:color w:val="000000"/>
        </w:rPr>
        <w:t> </w:t>
      </w:r>
    </w:p>
    <w:p w14:paraId="0B08E7BA" w14:textId="77777777" w:rsidR="00DD5B7C" w:rsidRPr="00AA2B1D" w:rsidRDefault="00DD5B7C" w:rsidP="00DD5B7C">
      <w:pPr>
        <w:pStyle w:val="normalweb"/>
        <w:spacing w:before="0" w:beforeAutospacing="0" w:after="0" w:afterAutospacing="0"/>
        <w:ind w:firstLine="709"/>
        <w:jc w:val="both"/>
        <w:rPr>
          <w:color w:val="000000"/>
        </w:rPr>
      </w:pPr>
      <w:r w:rsidRPr="00AA2B1D">
        <w:rPr>
          <w:color w:val="000000"/>
        </w:rPr>
        <w:t> </w:t>
      </w:r>
    </w:p>
    <w:p w14:paraId="6FAE714E" w14:textId="1C769762" w:rsidR="00DD5B7C" w:rsidRDefault="00DD5B7C" w:rsidP="00DD5B7C">
      <w:pPr>
        <w:pStyle w:val="normalweb"/>
        <w:spacing w:before="0" w:beforeAutospacing="0" w:after="0" w:afterAutospacing="0"/>
        <w:ind w:firstLine="709"/>
        <w:jc w:val="both"/>
        <w:rPr>
          <w:color w:val="000000"/>
        </w:rPr>
      </w:pPr>
      <w:r w:rsidRPr="00AA2B1D">
        <w:rPr>
          <w:color w:val="000000"/>
        </w:rPr>
        <w:t>В соответствии с Федеральн</w:t>
      </w:r>
      <w:r w:rsidR="00912E34">
        <w:rPr>
          <w:color w:val="000000"/>
        </w:rPr>
        <w:t>ым</w:t>
      </w:r>
      <w:r w:rsidRPr="00AA2B1D">
        <w:rPr>
          <w:color w:val="000000"/>
        </w:rPr>
        <w:t xml:space="preserve"> закон</w:t>
      </w:r>
      <w:r w:rsidR="00912E34">
        <w:rPr>
          <w:color w:val="000000"/>
        </w:rPr>
        <w:t>ом</w:t>
      </w:r>
      <w:r w:rsidRPr="00AA2B1D">
        <w:rPr>
          <w:color w:val="000000"/>
        </w:rPr>
        <w:t xml:space="preserve"> от </w:t>
      </w:r>
      <w:r w:rsidR="00912E34">
        <w:rPr>
          <w:color w:val="000000"/>
        </w:rPr>
        <w:t>20</w:t>
      </w:r>
      <w:r w:rsidRPr="00AA2B1D">
        <w:rPr>
          <w:color w:val="000000"/>
        </w:rPr>
        <w:t>.</w:t>
      </w:r>
      <w:r w:rsidR="00912E34">
        <w:rPr>
          <w:color w:val="000000"/>
        </w:rPr>
        <w:t>03</w:t>
      </w:r>
      <w:r w:rsidRPr="00AA2B1D">
        <w:rPr>
          <w:color w:val="000000"/>
        </w:rPr>
        <w:t>.20</w:t>
      </w:r>
      <w:r w:rsidR="00912E34">
        <w:rPr>
          <w:color w:val="000000"/>
        </w:rPr>
        <w:t>25</w:t>
      </w:r>
      <w:r w:rsidRPr="00AA2B1D">
        <w:rPr>
          <w:color w:val="000000"/>
        </w:rPr>
        <w:t xml:space="preserve"> </w:t>
      </w:r>
      <w:r w:rsidR="00912E34">
        <w:rPr>
          <w:color w:val="000000"/>
        </w:rPr>
        <w:t>№33</w:t>
      </w:r>
      <w:r w:rsidRPr="00AA2B1D">
        <w:rPr>
          <w:color w:val="000000"/>
        </w:rPr>
        <w:t xml:space="preserve">-ФЗ </w:t>
      </w:r>
      <w:r w:rsidR="00912E34">
        <w:rPr>
          <w:color w:val="000000"/>
        </w:rPr>
        <w:t>«</w:t>
      </w:r>
      <w:r w:rsidRPr="00AA2B1D">
        <w:rPr>
          <w:color w:val="000000"/>
        </w:rPr>
        <w:t xml:space="preserve">Об общих принципах организации местного самоуправления </w:t>
      </w:r>
      <w:r w:rsidR="00912E34">
        <w:rPr>
          <w:color w:val="000000"/>
        </w:rPr>
        <w:t>в единой системе публичной власти»</w:t>
      </w:r>
      <w:r w:rsidRPr="00AA2B1D">
        <w:rPr>
          <w:color w:val="000000"/>
        </w:rPr>
        <w:t xml:space="preserve">, </w:t>
      </w:r>
      <w:r w:rsidR="00B67DBB">
        <w:t>з</w:t>
      </w:r>
      <w:r w:rsidR="00B67DBB" w:rsidRPr="00D96C9D">
        <w:t>акон</w:t>
      </w:r>
      <w:r w:rsidR="00B67DBB">
        <w:t>ом</w:t>
      </w:r>
      <w:r w:rsidR="00B67DBB" w:rsidRPr="00D96C9D">
        <w:t xml:space="preserve"> Санкт-Петербурга от 03.12.2025 № 688-133 «Об организации местного самоуправления в единой системе публичной власти в Санкт-Петербурге</w:t>
      </w:r>
      <w:r w:rsidR="00B67DBB">
        <w:t>», Уставом внутригородского муниципального образования города федерального значения Санкт-Петербурга поселок Стрельна</w:t>
      </w:r>
    </w:p>
    <w:p w14:paraId="3D1FD362" w14:textId="4152B1AA" w:rsidR="00912E34" w:rsidRPr="00912E34" w:rsidRDefault="00912E34" w:rsidP="00DD5B7C">
      <w:pPr>
        <w:pStyle w:val="normalweb"/>
        <w:spacing w:before="0" w:beforeAutospacing="0" w:after="0" w:afterAutospacing="0"/>
        <w:ind w:firstLine="709"/>
        <w:jc w:val="both"/>
        <w:rPr>
          <w:i/>
          <w:iCs/>
          <w:color w:val="000000"/>
        </w:rPr>
      </w:pPr>
      <w:r>
        <w:rPr>
          <w:color w:val="000000"/>
        </w:rPr>
        <w:t>(</w:t>
      </w:r>
      <w:r>
        <w:rPr>
          <w:i/>
          <w:iCs/>
          <w:color w:val="000000"/>
        </w:rPr>
        <w:t>преамбула в редакции решения от 07.11.2025 №104</w:t>
      </w:r>
      <w:r w:rsidR="00B67DBB">
        <w:rPr>
          <w:i/>
          <w:iCs/>
          <w:color w:val="000000"/>
        </w:rPr>
        <w:t>, от 01.06.2026 №28</w:t>
      </w:r>
      <w:r>
        <w:rPr>
          <w:i/>
          <w:iCs/>
          <w:color w:val="000000"/>
        </w:rPr>
        <w:t>)</w:t>
      </w:r>
    </w:p>
    <w:p w14:paraId="1E50CB08" w14:textId="77777777" w:rsidR="00F64C9F" w:rsidRDefault="00F64C9F" w:rsidP="00DD5B7C">
      <w:pPr>
        <w:pStyle w:val="2100"/>
        <w:spacing w:before="0" w:beforeAutospacing="0" w:after="0" w:afterAutospacing="0"/>
        <w:ind w:left="284" w:firstLine="473"/>
        <w:jc w:val="center"/>
        <w:rPr>
          <w:b/>
          <w:bCs/>
          <w:color w:val="000000"/>
        </w:rPr>
      </w:pPr>
    </w:p>
    <w:p w14:paraId="123DBA05" w14:textId="1F4111B3" w:rsidR="00DD5B7C" w:rsidRPr="00AA2B1D" w:rsidRDefault="00DD5B7C" w:rsidP="00DD5B7C">
      <w:pPr>
        <w:pStyle w:val="2100"/>
        <w:spacing w:before="0" w:beforeAutospacing="0" w:after="0" w:afterAutospacing="0"/>
        <w:ind w:left="284" w:firstLine="473"/>
        <w:jc w:val="center"/>
        <w:rPr>
          <w:color w:val="000000"/>
        </w:rPr>
      </w:pPr>
      <w:r w:rsidRPr="00AA2B1D">
        <w:rPr>
          <w:b/>
          <w:bCs/>
          <w:color w:val="000000"/>
        </w:rPr>
        <w:t>МУНИЦИПАЛЬНЫЙ СОВЕТ</w:t>
      </w:r>
    </w:p>
    <w:p w14:paraId="65160EE2" w14:textId="77777777" w:rsidR="00DD5B7C" w:rsidRPr="00AA2B1D" w:rsidRDefault="00DD5B7C" w:rsidP="00DD5B7C">
      <w:pPr>
        <w:pStyle w:val="2100"/>
        <w:spacing w:before="0" w:beforeAutospacing="0" w:after="0" w:afterAutospacing="0"/>
        <w:ind w:left="284" w:firstLine="473"/>
        <w:jc w:val="center"/>
        <w:rPr>
          <w:color w:val="000000"/>
        </w:rPr>
      </w:pPr>
      <w:r w:rsidRPr="00AA2B1D">
        <w:rPr>
          <w:b/>
          <w:bCs/>
          <w:color w:val="000000"/>
        </w:rPr>
        <w:t>РЕШИЛ:</w:t>
      </w:r>
    </w:p>
    <w:p w14:paraId="1A45CF5E" w14:textId="77777777" w:rsidR="00DD5B7C" w:rsidRPr="00AA2B1D" w:rsidRDefault="00DD5B7C" w:rsidP="00DD5B7C">
      <w:pPr>
        <w:pStyle w:val="normalweb"/>
        <w:spacing w:before="0" w:beforeAutospacing="0" w:after="0" w:afterAutospacing="0"/>
        <w:ind w:firstLine="709"/>
        <w:jc w:val="both"/>
        <w:rPr>
          <w:color w:val="000000"/>
        </w:rPr>
      </w:pPr>
      <w:r w:rsidRPr="00AA2B1D">
        <w:rPr>
          <w:color w:val="000000"/>
        </w:rPr>
        <w:t> </w:t>
      </w:r>
    </w:p>
    <w:p w14:paraId="033105C5" w14:textId="77777777" w:rsidR="00DD5B7C" w:rsidRPr="00AA2B1D" w:rsidRDefault="00DD5B7C" w:rsidP="00DD5B7C">
      <w:pPr>
        <w:pStyle w:val="normalweb"/>
        <w:spacing w:before="0" w:beforeAutospacing="0" w:after="0" w:afterAutospacing="0"/>
        <w:ind w:right="141" w:firstLine="709"/>
        <w:jc w:val="both"/>
        <w:rPr>
          <w:color w:val="000000"/>
        </w:rPr>
      </w:pPr>
      <w:r w:rsidRPr="00AA2B1D">
        <w:rPr>
          <w:color w:val="000000"/>
        </w:rPr>
        <w:t>1. Утвердить Положение о 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Санкт-Петербурга поселок Стрельна» согласно Приложению 1 к настоящему решению.</w:t>
      </w:r>
    </w:p>
    <w:p w14:paraId="0AB70806" w14:textId="77777777" w:rsidR="00DD5B7C" w:rsidRPr="00AA2B1D" w:rsidRDefault="00DD5B7C" w:rsidP="00DD5B7C">
      <w:pPr>
        <w:pStyle w:val="ab"/>
        <w:spacing w:before="0" w:beforeAutospacing="0" w:after="0" w:afterAutospacing="0"/>
        <w:ind w:firstLine="709"/>
        <w:jc w:val="both"/>
        <w:rPr>
          <w:color w:val="000000"/>
        </w:rPr>
      </w:pPr>
      <w:r w:rsidRPr="00AA2B1D">
        <w:rPr>
          <w:i/>
          <w:iCs/>
          <w:color w:val="000000"/>
        </w:rPr>
        <w:t>(пункт 1 в ред. Решений от 13.02.2024 № 10, от 07.05.2024 № 40)</w:t>
      </w:r>
    </w:p>
    <w:p w14:paraId="2ABB7D2A" w14:textId="77777777" w:rsidR="00DD5B7C" w:rsidRPr="00AA2B1D" w:rsidRDefault="00DD5B7C" w:rsidP="00DD5B7C">
      <w:pPr>
        <w:pStyle w:val="normalweb"/>
        <w:spacing w:before="0" w:beforeAutospacing="0" w:after="0" w:afterAutospacing="0"/>
        <w:ind w:right="141" w:firstLine="709"/>
        <w:jc w:val="both"/>
        <w:rPr>
          <w:color w:val="000000"/>
        </w:rPr>
      </w:pPr>
      <w:r w:rsidRPr="00AA2B1D">
        <w:rPr>
          <w:color w:val="000000"/>
        </w:rPr>
        <w:t>2. Решение Муниципального Совета Муниципального образования поселок Стрельна от 07.10.2014 № 05 «Об утверждении Положения «О порядке проведения конкурса на замещение должности главы местной администрации Муниципального образования поселок Стрельна» признать утратившим силу.</w:t>
      </w:r>
    </w:p>
    <w:p w14:paraId="75BD7A74" w14:textId="77777777" w:rsidR="00DD5B7C" w:rsidRPr="00AA2B1D" w:rsidRDefault="00DD5B7C" w:rsidP="00DD5B7C">
      <w:pPr>
        <w:pStyle w:val="normalweb"/>
        <w:spacing w:before="0" w:beforeAutospacing="0" w:after="0" w:afterAutospacing="0"/>
        <w:ind w:right="141" w:firstLine="709"/>
        <w:jc w:val="both"/>
        <w:rPr>
          <w:color w:val="000000"/>
        </w:rPr>
      </w:pPr>
      <w:r w:rsidRPr="00AA2B1D">
        <w:rPr>
          <w:color w:val="000000"/>
        </w:rPr>
        <w:t>3. Настоящее решение вступает в силу со дня его официального опубликования (обнародования).</w:t>
      </w:r>
    </w:p>
    <w:p w14:paraId="010FACAB" w14:textId="77777777" w:rsidR="00DD5B7C" w:rsidRPr="00AA2B1D" w:rsidRDefault="00DD5B7C" w:rsidP="00DD5B7C">
      <w:pPr>
        <w:pStyle w:val="normalweb"/>
        <w:spacing w:before="0" w:beforeAutospacing="0" w:after="0" w:afterAutospacing="0"/>
        <w:ind w:right="141" w:firstLine="709"/>
        <w:jc w:val="both"/>
        <w:rPr>
          <w:color w:val="000000"/>
        </w:rPr>
      </w:pPr>
      <w:r w:rsidRPr="00AA2B1D">
        <w:rPr>
          <w:color w:val="000000"/>
        </w:rPr>
        <w:t>4. Контроль за исполнением настоящего решения возложить на Главу Внутригородского муниципального образования Санкт-Петербурга поселок Стрельна Беленкова Валерия Николаевича.</w:t>
      </w:r>
    </w:p>
    <w:p w14:paraId="61C907FB" w14:textId="4CF99E77" w:rsidR="00DD5B7C" w:rsidRPr="00AA2B1D" w:rsidRDefault="00DD5B7C" w:rsidP="00DD5B7C">
      <w:pPr>
        <w:pStyle w:val="ab"/>
        <w:spacing w:before="0" w:beforeAutospacing="0" w:after="0" w:afterAutospacing="0"/>
        <w:jc w:val="both"/>
        <w:rPr>
          <w:color w:val="000000"/>
        </w:rPr>
      </w:pPr>
      <w:r w:rsidRPr="00AA2B1D">
        <w:rPr>
          <w:color w:val="000000"/>
        </w:rPr>
        <w:t> </w:t>
      </w:r>
    </w:p>
    <w:p w14:paraId="78440ED5" w14:textId="77777777" w:rsidR="00DD5B7C" w:rsidRPr="00AA2B1D" w:rsidRDefault="00DD5B7C" w:rsidP="00DD5B7C">
      <w:pPr>
        <w:pStyle w:val="ab"/>
        <w:spacing w:before="0" w:beforeAutospacing="0" w:after="0" w:afterAutospacing="0"/>
        <w:jc w:val="both"/>
        <w:rPr>
          <w:color w:val="000000"/>
        </w:rPr>
      </w:pPr>
      <w:r w:rsidRPr="00AA2B1D">
        <w:rPr>
          <w:b/>
          <w:bCs/>
          <w:color w:val="000000"/>
        </w:rPr>
        <w:t>Глава Муниципального образования,</w:t>
      </w:r>
    </w:p>
    <w:p w14:paraId="65F9FBBC" w14:textId="77777777" w:rsidR="00DD5B7C" w:rsidRPr="00AA2B1D" w:rsidRDefault="00DD5B7C" w:rsidP="00DD5B7C">
      <w:pPr>
        <w:pStyle w:val="ab"/>
        <w:spacing w:before="0" w:beforeAutospacing="0" w:after="0" w:afterAutospacing="0"/>
        <w:jc w:val="both"/>
        <w:rPr>
          <w:color w:val="000000"/>
        </w:rPr>
      </w:pPr>
      <w:r w:rsidRPr="00AA2B1D">
        <w:rPr>
          <w:b/>
          <w:bCs/>
          <w:color w:val="000000"/>
        </w:rPr>
        <w:t>исполняющий полномочия</w:t>
      </w:r>
    </w:p>
    <w:p w14:paraId="423B4CF7" w14:textId="77777777" w:rsidR="00DD5B7C" w:rsidRPr="00AA2B1D" w:rsidRDefault="00DD5B7C" w:rsidP="00DD5B7C">
      <w:pPr>
        <w:pStyle w:val="ab"/>
        <w:spacing w:before="0" w:beforeAutospacing="0" w:after="0" w:afterAutospacing="0"/>
        <w:rPr>
          <w:color w:val="000000"/>
        </w:rPr>
      </w:pPr>
      <w:r w:rsidRPr="00AA2B1D">
        <w:rPr>
          <w:b/>
          <w:bCs/>
          <w:color w:val="000000"/>
        </w:rPr>
        <w:t>председателя Муниципального Совета                                                           В.Н. Беленков</w:t>
      </w:r>
    </w:p>
    <w:p w14:paraId="78046842" w14:textId="77777777" w:rsidR="00DD5B7C" w:rsidRPr="00AA2B1D" w:rsidRDefault="00DD5B7C" w:rsidP="00DD5B7C">
      <w:pPr>
        <w:pStyle w:val="ab"/>
        <w:spacing w:before="0" w:beforeAutospacing="0" w:after="0" w:afterAutospacing="0"/>
        <w:ind w:left="5529"/>
        <w:jc w:val="both"/>
        <w:rPr>
          <w:color w:val="000000"/>
        </w:rPr>
      </w:pPr>
      <w:r w:rsidRPr="00AA2B1D">
        <w:rPr>
          <w:color w:val="000000"/>
        </w:rPr>
        <w:br w:type="textWrapping" w:clear="all"/>
      </w:r>
    </w:p>
    <w:p w14:paraId="5C20A595" w14:textId="77777777" w:rsidR="00DD5B7C" w:rsidRPr="00AA2B1D" w:rsidRDefault="00DD5B7C" w:rsidP="00DD5B7C">
      <w:pPr>
        <w:pStyle w:val="ab"/>
        <w:spacing w:before="0" w:beforeAutospacing="0" w:after="0" w:afterAutospacing="0"/>
        <w:ind w:left="5529"/>
        <w:jc w:val="both"/>
        <w:rPr>
          <w:color w:val="000000"/>
        </w:rPr>
      </w:pPr>
    </w:p>
    <w:p w14:paraId="250F69BA" w14:textId="77777777" w:rsidR="00DD5B7C" w:rsidRPr="00AA2B1D" w:rsidRDefault="00DD5B7C" w:rsidP="00DD5B7C">
      <w:pPr>
        <w:pStyle w:val="ab"/>
        <w:spacing w:before="0" w:beforeAutospacing="0" w:after="0" w:afterAutospacing="0"/>
        <w:ind w:left="5529"/>
        <w:jc w:val="both"/>
        <w:rPr>
          <w:color w:val="000000"/>
        </w:rPr>
      </w:pPr>
      <w:r w:rsidRPr="00AA2B1D">
        <w:rPr>
          <w:color w:val="000000"/>
        </w:rPr>
        <w:lastRenderedPageBreak/>
        <w:t>Приложение 1</w:t>
      </w:r>
    </w:p>
    <w:p w14:paraId="5B57CEF9" w14:textId="77777777" w:rsidR="00DD5B7C" w:rsidRPr="00AA2B1D" w:rsidRDefault="00DD5B7C" w:rsidP="00DD5B7C">
      <w:pPr>
        <w:pStyle w:val="ab"/>
        <w:spacing w:before="0" w:beforeAutospacing="0" w:after="0" w:afterAutospacing="0"/>
        <w:ind w:left="5529"/>
        <w:jc w:val="both"/>
        <w:rPr>
          <w:color w:val="000000"/>
        </w:rPr>
      </w:pPr>
      <w:r w:rsidRPr="00AA2B1D">
        <w:rPr>
          <w:color w:val="000000"/>
        </w:rPr>
        <w:t>к Решению Муниципального совета</w:t>
      </w:r>
    </w:p>
    <w:p w14:paraId="52AC0E75" w14:textId="77777777" w:rsidR="00DD5B7C" w:rsidRPr="00AA2B1D" w:rsidRDefault="00DD5B7C" w:rsidP="00DD5B7C">
      <w:pPr>
        <w:pStyle w:val="ab"/>
        <w:spacing w:before="0" w:beforeAutospacing="0" w:after="0" w:afterAutospacing="0"/>
        <w:ind w:left="5529"/>
        <w:jc w:val="both"/>
        <w:rPr>
          <w:color w:val="000000"/>
        </w:rPr>
      </w:pPr>
      <w:r w:rsidRPr="00AA2B1D">
        <w:rPr>
          <w:color w:val="000000"/>
        </w:rPr>
        <w:t>Муниципального образования</w:t>
      </w:r>
    </w:p>
    <w:p w14:paraId="2DB37CD7" w14:textId="77777777" w:rsidR="00DD5B7C" w:rsidRPr="00AA2B1D" w:rsidRDefault="00DD5B7C" w:rsidP="00DD5B7C">
      <w:pPr>
        <w:pStyle w:val="ab"/>
        <w:spacing w:before="0" w:beforeAutospacing="0" w:after="0" w:afterAutospacing="0"/>
        <w:ind w:left="5529"/>
        <w:jc w:val="both"/>
        <w:rPr>
          <w:color w:val="000000"/>
        </w:rPr>
      </w:pPr>
      <w:r w:rsidRPr="00AA2B1D">
        <w:rPr>
          <w:color w:val="000000"/>
        </w:rPr>
        <w:t>поселок Стрельна</w:t>
      </w:r>
    </w:p>
    <w:p w14:paraId="59C911E1" w14:textId="77777777" w:rsidR="00DD5B7C" w:rsidRPr="00AA2B1D" w:rsidRDefault="00DD5B7C" w:rsidP="00DD5B7C">
      <w:pPr>
        <w:pStyle w:val="ab"/>
        <w:spacing w:before="0" w:beforeAutospacing="0" w:after="0" w:afterAutospacing="0"/>
        <w:ind w:left="5529"/>
        <w:jc w:val="both"/>
        <w:rPr>
          <w:color w:val="000000"/>
        </w:rPr>
      </w:pPr>
      <w:r w:rsidRPr="00AA2B1D">
        <w:rPr>
          <w:color w:val="000000"/>
        </w:rPr>
        <w:t>от 18 мая 2020 г  №16</w:t>
      </w:r>
    </w:p>
    <w:p w14:paraId="11BFD369" w14:textId="77777777" w:rsidR="00DD5B7C" w:rsidRPr="00AA2B1D" w:rsidRDefault="00DD5B7C" w:rsidP="00DD5B7C">
      <w:pPr>
        <w:pStyle w:val="ab"/>
        <w:spacing w:before="0" w:beforeAutospacing="0" w:after="0" w:afterAutospacing="0"/>
        <w:ind w:left="5529"/>
        <w:jc w:val="both"/>
        <w:rPr>
          <w:color w:val="000000"/>
        </w:rPr>
      </w:pPr>
      <w:r w:rsidRPr="00AA2B1D">
        <w:rPr>
          <w:color w:val="000000"/>
        </w:rPr>
        <w:t> </w:t>
      </w:r>
    </w:p>
    <w:p w14:paraId="071E217D" w14:textId="77777777" w:rsidR="00DD5B7C" w:rsidRPr="00AA2B1D" w:rsidRDefault="00DD5B7C" w:rsidP="00DD5B7C">
      <w:pPr>
        <w:pStyle w:val="ab"/>
        <w:spacing w:before="0" w:beforeAutospacing="0" w:after="0" w:afterAutospacing="0"/>
        <w:ind w:left="5529"/>
        <w:jc w:val="both"/>
        <w:rPr>
          <w:color w:val="000000"/>
        </w:rPr>
      </w:pPr>
      <w:r w:rsidRPr="00AA2B1D">
        <w:rPr>
          <w:color w:val="000000"/>
        </w:rPr>
        <w:t> </w:t>
      </w:r>
    </w:p>
    <w:p w14:paraId="29F770AF" w14:textId="77777777" w:rsidR="00DD5B7C" w:rsidRPr="00AA2B1D" w:rsidRDefault="00DD5B7C" w:rsidP="00DD5B7C">
      <w:pPr>
        <w:pStyle w:val="consplusnormal"/>
        <w:spacing w:before="0" w:beforeAutospacing="0" w:after="0" w:afterAutospacing="0"/>
        <w:ind w:firstLine="473"/>
        <w:jc w:val="center"/>
        <w:rPr>
          <w:color w:val="000000"/>
        </w:rPr>
      </w:pPr>
      <w:r w:rsidRPr="00AA2B1D">
        <w:rPr>
          <w:b/>
          <w:bCs/>
          <w:color w:val="000000"/>
        </w:rPr>
        <w:t>Положение</w:t>
      </w:r>
    </w:p>
    <w:p w14:paraId="14AAACDD" w14:textId="77777777" w:rsidR="00DD5B7C" w:rsidRPr="00AA2B1D" w:rsidRDefault="00DD5B7C" w:rsidP="00DD5B7C">
      <w:pPr>
        <w:pStyle w:val="consplusnormal"/>
        <w:spacing w:before="0" w:beforeAutospacing="0" w:after="0" w:afterAutospacing="0"/>
        <w:ind w:firstLine="473"/>
        <w:jc w:val="center"/>
        <w:rPr>
          <w:color w:val="000000"/>
        </w:rPr>
      </w:pPr>
      <w:r w:rsidRPr="00AA2B1D">
        <w:rPr>
          <w:b/>
          <w:bCs/>
          <w:color w:val="000000"/>
        </w:rPr>
        <w:t>о 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Санкт-Петербурга поселок Стрельна</w:t>
      </w:r>
    </w:p>
    <w:p w14:paraId="72B6521B" w14:textId="77777777" w:rsidR="00DD5B7C" w:rsidRPr="00AA2B1D" w:rsidRDefault="00DD5B7C" w:rsidP="00DD5B7C">
      <w:pPr>
        <w:pStyle w:val="ab"/>
        <w:spacing w:before="120" w:beforeAutospacing="0" w:after="0" w:afterAutospacing="0"/>
        <w:jc w:val="center"/>
        <w:rPr>
          <w:color w:val="000000"/>
        </w:rPr>
      </w:pPr>
      <w:r w:rsidRPr="00AA2B1D">
        <w:rPr>
          <w:i/>
          <w:iCs/>
          <w:color w:val="000000"/>
        </w:rPr>
        <w:t>(наименование в ред. Решений от 13.02.2024 № 10, от 07.05.2024 № 40)</w:t>
      </w:r>
    </w:p>
    <w:p w14:paraId="5778BC02"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4DD18FA3"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Настоящее Положение в соответствии с законодательством Российской Федерации и Санкт-Петербурга о местном самоуправлении и о муниципальной службе, Уставом внутригородского муниципального образования города федерального значения Санкт-Петербурга поселок Стрельна определяет порядок проведения конкурса на замещение должности Главы местной администрации Муниципального образования поселок Стрельна (далее - Глава местной администрации).</w:t>
      </w:r>
    </w:p>
    <w:p w14:paraId="7B80442A" w14:textId="77777777" w:rsidR="00DD5B7C" w:rsidRPr="00AA2B1D" w:rsidRDefault="00DD5B7C" w:rsidP="00DD5B7C">
      <w:pPr>
        <w:pStyle w:val="ab"/>
        <w:spacing w:before="0" w:beforeAutospacing="0" w:after="0" w:afterAutospacing="0"/>
        <w:ind w:firstLine="709"/>
        <w:jc w:val="both"/>
        <w:rPr>
          <w:color w:val="000000"/>
        </w:rPr>
      </w:pPr>
      <w:r w:rsidRPr="00AA2B1D">
        <w:rPr>
          <w:i/>
          <w:iCs/>
          <w:color w:val="000000"/>
        </w:rPr>
        <w:t>(преамбула в ред. Решения от 13.02.2024 № 10)</w:t>
      </w:r>
    </w:p>
    <w:p w14:paraId="02C40B4E"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35F24F2E" w14:textId="77777777" w:rsidR="00DD5B7C" w:rsidRPr="00AA2B1D" w:rsidRDefault="00DD5B7C" w:rsidP="00DD5B7C">
      <w:pPr>
        <w:pStyle w:val="consplusnormal"/>
        <w:spacing w:before="0" w:beforeAutospacing="0" w:after="0" w:afterAutospacing="0"/>
        <w:ind w:firstLine="709"/>
        <w:jc w:val="center"/>
        <w:rPr>
          <w:color w:val="000000"/>
        </w:rPr>
      </w:pPr>
      <w:r w:rsidRPr="00AA2B1D">
        <w:rPr>
          <w:b/>
          <w:bCs/>
          <w:color w:val="000000"/>
        </w:rPr>
        <w:t>1. Общие положения</w:t>
      </w:r>
    </w:p>
    <w:p w14:paraId="2BD4791F"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113769D7"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1.1. В настоящем Положении используются следующие понятия и термины:</w:t>
      </w:r>
    </w:p>
    <w:p w14:paraId="15E40CD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Глава местной администрации - лицо, назначаемое на должность по контракту, заключаемому по результатам конкурса на замещение указанной должности, на срок полномочий Муниципального Совета внутригородского муниципального образования города федерального значения Санкт-Петербурга поселок Стрельна (далее – Муниципальный Совет), принявшего решение о назначении лица на должность Главы местной администрации (до дня начала работы Муниципального Совета нового созыва), но не менее, чем на два года;</w:t>
      </w:r>
    </w:p>
    <w:p w14:paraId="68CD3C44" w14:textId="77777777" w:rsidR="00DD5B7C" w:rsidRPr="00AA2B1D" w:rsidRDefault="00DD5B7C" w:rsidP="00DD5B7C">
      <w:pPr>
        <w:pStyle w:val="ab"/>
        <w:spacing w:before="0" w:beforeAutospacing="0" w:after="0" w:afterAutospacing="0"/>
        <w:ind w:firstLine="709"/>
        <w:jc w:val="both"/>
        <w:rPr>
          <w:color w:val="000000"/>
        </w:rPr>
      </w:pPr>
      <w:r w:rsidRPr="00AA2B1D">
        <w:rPr>
          <w:i/>
          <w:iCs/>
          <w:color w:val="000000"/>
        </w:rPr>
        <w:t>(абзац второй в ред. Решения от 13.02.2024 № 10)</w:t>
      </w:r>
    </w:p>
    <w:p w14:paraId="248DE455"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претендент на замещение должности Главы местной администрации (далее - претендент) - лицо, допущенное в установленном настоящим Положением порядке к участию в конкурсе на замещение должности Главы местной администрации;</w:t>
      </w:r>
    </w:p>
    <w:p w14:paraId="727D4C5F"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кандидат на замещение должности Главы местной администрации (далее - кандидат) - лицо, признанное конкурсной комиссией по результатам проведения конкурса, его победителем и представленное конкурсной комиссией Муниципальному Совету внутригородского муниципального образования города федерального значения Санкт-Петербурга поселок Стрельна для назначения на должность Главы местной администрации;</w:t>
      </w:r>
    </w:p>
    <w:p w14:paraId="4BE7BAE4" w14:textId="77777777" w:rsidR="00DD5B7C" w:rsidRPr="00AA2B1D" w:rsidRDefault="00DD5B7C" w:rsidP="00DD5B7C">
      <w:pPr>
        <w:pStyle w:val="ab"/>
        <w:spacing w:before="0" w:beforeAutospacing="0" w:after="0" w:afterAutospacing="0"/>
        <w:ind w:firstLine="709"/>
        <w:jc w:val="both"/>
        <w:rPr>
          <w:color w:val="000000"/>
        </w:rPr>
      </w:pPr>
      <w:r w:rsidRPr="00AA2B1D">
        <w:rPr>
          <w:i/>
          <w:iCs/>
          <w:color w:val="000000"/>
        </w:rPr>
        <w:t>(абзац четвертый в ред. Решения от 13.02.2024 № 10)</w:t>
      </w:r>
    </w:p>
    <w:p w14:paraId="13F9A9B4"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конкурс на замещение должности Главы местной администрации (далее - конкурс) - установленная настоящим Положением процедура отбора кандидатов из числа претендентов на замещение должности Главы местной администрации;</w:t>
      </w:r>
    </w:p>
    <w:p w14:paraId="6BF00EF1"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комиссия - конкурсная комиссия.</w:t>
      </w:r>
    </w:p>
    <w:p w14:paraId="737A285C" w14:textId="2CF7679E" w:rsidR="00DD5B7C" w:rsidRDefault="00DD5B7C" w:rsidP="00DD5B7C">
      <w:pPr>
        <w:pStyle w:val="consplusnormal"/>
        <w:spacing w:before="0" w:beforeAutospacing="0" w:after="0" w:afterAutospacing="0"/>
        <w:ind w:firstLine="709"/>
        <w:jc w:val="both"/>
        <w:rPr>
          <w:color w:val="000000"/>
        </w:rPr>
      </w:pPr>
      <w:r w:rsidRPr="00AA2B1D">
        <w:rPr>
          <w:color w:val="000000"/>
        </w:rPr>
        <w:t xml:space="preserve">1.2. Иные понятия и термины, применяемые в настоящем Положении, используются в тех же значениях, что и в Федеральном законе от </w:t>
      </w:r>
      <w:r w:rsidR="00912E34">
        <w:rPr>
          <w:color w:val="000000"/>
        </w:rPr>
        <w:t>20.03.2025 №33</w:t>
      </w:r>
      <w:r w:rsidRPr="00AA2B1D">
        <w:rPr>
          <w:color w:val="000000"/>
        </w:rPr>
        <w:t xml:space="preserve">-ФЗ </w:t>
      </w:r>
      <w:r w:rsidR="00912E34">
        <w:rPr>
          <w:color w:val="000000"/>
        </w:rPr>
        <w:t>«</w:t>
      </w:r>
      <w:r w:rsidRPr="00AA2B1D">
        <w:rPr>
          <w:color w:val="000000"/>
        </w:rPr>
        <w:t xml:space="preserve">Об общих принципах организации местного самоуправления в </w:t>
      </w:r>
      <w:r w:rsidR="00912E34">
        <w:rPr>
          <w:color w:val="000000"/>
        </w:rPr>
        <w:t>единой системе публичной власти»</w:t>
      </w:r>
      <w:r w:rsidRPr="00AA2B1D">
        <w:rPr>
          <w:color w:val="000000"/>
        </w:rPr>
        <w:t>.</w:t>
      </w:r>
    </w:p>
    <w:p w14:paraId="23A348BE" w14:textId="6B4F2B09" w:rsidR="00912E34" w:rsidRPr="00912E34" w:rsidRDefault="00912E34" w:rsidP="00DD5B7C">
      <w:pPr>
        <w:pStyle w:val="consplusnormal"/>
        <w:spacing w:before="0" w:beforeAutospacing="0" w:after="0" w:afterAutospacing="0"/>
        <w:ind w:firstLine="709"/>
        <w:jc w:val="both"/>
        <w:rPr>
          <w:i/>
          <w:iCs/>
          <w:color w:val="000000"/>
        </w:rPr>
      </w:pPr>
      <w:r>
        <w:rPr>
          <w:color w:val="000000"/>
        </w:rPr>
        <w:t>(</w:t>
      </w:r>
      <w:r>
        <w:rPr>
          <w:i/>
          <w:iCs/>
          <w:color w:val="000000"/>
        </w:rPr>
        <w:t>пункт 1.2. в редакции решения от 07.11.2025 №104)</w:t>
      </w:r>
    </w:p>
    <w:p w14:paraId="306B5885"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1.3. Основными принципами конкурса являются обеспечение права граждан на равный доступ к муниципальной службе, права на должностной рост на конкурсной основе.</w:t>
      </w:r>
    </w:p>
    <w:p w14:paraId="212FACF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1.4. Целью конкурса является отбор кандидатов, наиболее подготовленных для замещения должности главы местной администрации, из числа претендентов, представивших документы для участия в конкурсе, по результатам оценки их профессионального уровня, соответствия квалификационным требованиям, а также личностных качеств.</w:t>
      </w:r>
    </w:p>
    <w:p w14:paraId="3D0BB150"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049E1046" w14:textId="77777777" w:rsidR="00DD5B7C" w:rsidRPr="00AA2B1D" w:rsidRDefault="00DD5B7C" w:rsidP="00DD5B7C">
      <w:pPr>
        <w:pStyle w:val="consplusnormal"/>
        <w:spacing w:before="0" w:beforeAutospacing="0" w:after="0" w:afterAutospacing="0"/>
        <w:ind w:firstLine="709"/>
        <w:jc w:val="center"/>
        <w:rPr>
          <w:color w:val="000000"/>
        </w:rPr>
      </w:pPr>
      <w:r w:rsidRPr="00AA2B1D">
        <w:rPr>
          <w:b/>
          <w:bCs/>
          <w:color w:val="000000"/>
        </w:rPr>
        <w:t>2. Требования к участникам конкурса</w:t>
      </w:r>
    </w:p>
    <w:p w14:paraId="3EE30879"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lastRenderedPageBreak/>
        <w:t> </w:t>
      </w:r>
    </w:p>
    <w:p w14:paraId="26C8E8E5"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2.1. Участвовать в конкурсе на замещение должности Главы местной администрации вправе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w:t>
      </w:r>
      <w:hyperlink r:id="rId9" w:history="1">
        <w:r w:rsidRPr="00AA2B1D">
          <w:rPr>
            <w:rStyle w:val="14"/>
            <w:color w:val="000000"/>
          </w:rPr>
          <w:t>статье 13</w:t>
        </w:r>
      </w:hyperlink>
      <w:r w:rsidRPr="00AA2B1D">
        <w:rPr>
          <w:color w:val="000000"/>
        </w:rPr>
        <w:t> Федерального закона «О муниципальной службе в Российской Федерации» в качестве ограничений, связанных с муниципальной службой.</w:t>
      </w:r>
    </w:p>
    <w:p w14:paraId="049B51FE" w14:textId="77777777" w:rsidR="00DD5B7C" w:rsidRPr="00AA2B1D" w:rsidRDefault="00DD5B7C" w:rsidP="00DD5B7C">
      <w:pPr>
        <w:pStyle w:val="consplusnormal"/>
        <w:spacing w:before="0" w:beforeAutospacing="0" w:after="0" w:afterAutospacing="0"/>
        <w:ind w:firstLine="709"/>
        <w:jc w:val="both"/>
        <w:rPr>
          <w:color w:val="000000"/>
        </w:rPr>
      </w:pPr>
      <w:r w:rsidRPr="00AA2B1D">
        <w:rPr>
          <w:i/>
          <w:iCs/>
          <w:color w:val="000000"/>
        </w:rPr>
        <w:t>(пункт 2.1 в ред. Решения от 18.08.2020 № 30)</w:t>
      </w:r>
    </w:p>
    <w:p w14:paraId="55A5249C"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2.2. Претенденты на должность Главы местной администрации (далее - претенденты) должны иметь:</w:t>
      </w:r>
    </w:p>
    <w:p w14:paraId="3B7A5C60"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высшее профессиональное образование,</w:t>
      </w:r>
    </w:p>
    <w:p w14:paraId="6036915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стаж муниципальной службы не менее 5 лет или стаж работы по специальности не менее 6 лет,</w:t>
      </w:r>
    </w:p>
    <w:p w14:paraId="28726E81" w14:textId="77777777" w:rsidR="00DD5B7C" w:rsidRPr="00AA2B1D" w:rsidRDefault="00DD5B7C" w:rsidP="00DD5B7C">
      <w:pPr>
        <w:pStyle w:val="consplusnormal"/>
        <w:spacing w:before="0" w:beforeAutospacing="0" w:after="0" w:afterAutospacing="0"/>
        <w:ind w:firstLine="709"/>
        <w:jc w:val="both"/>
        <w:rPr>
          <w:color w:val="000000"/>
        </w:rPr>
      </w:pPr>
      <w:r w:rsidRPr="00AA2B1D">
        <w:rPr>
          <w:i/>
          <w:iCs/>
          <w:color w:val="000000"/>
        </w:rPr>
        <w:t>(третий абзац в ред. Решения от 18.08.2020 № 30)</w:t>
      </w:r>
    </w:p>
    <w:p w14:paraId="490611AC"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w:t>
      </w:r>
    </w:p>
    <w:p w14:paraId="08E0BFE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2.3. </w:t>
      </w:r>
      <w:r w:rsidRPr="00AA2B1D">
        <w:rPr>
          <w:i/>
          <w:iCs/>
          <w:color w:val="000000"/>
        </w:rPr>
        <w:t>Исключен. – Решение от 18.08.2020 № 30</w:t>
      </w:r>
      <w:r w:rsidRPr="00AA2B1D">
        <w:rPr>
          <w:color w:val="000000"/>
        </w:rPr>
        <w:t>.</w:t>
      </w:r>
    </w:p>
    <w:p w14:paraId="312F31F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7A9CFF9C" w14:textId="77777777" w:rsidR="00DD5B7C" w:rsidRPr="00AA2B1D" w:rsidRDefault="00DD5B7C" w:rsidP="00DD5B7C">
      <w:pPr>
        <w:pStyle w:val="consplusnormal"/>
        <w:spacing w:before="0" w:beforeAutospacing="0" w:after="0" w:afterAutospacing="0"/>
        <w:ind w:firstLine="709"/>
        <w:jc w:val="center"/>
        <w:rPr>
          <w:color w:val="000000"/>
        </w:rPr>
      </w:pPr>
      <w:r w:rsidRPr="00AA2B1D">
        <w:rPr>
          <w:b/>
          <w:bCs/>
          <w:color w:val="000000"/>
        </w:rPr>
        <w:t>3. Конкурсная комиссия</w:t>
      </w:r>
    </w:p>
    <w:p w14:paraId="740701EC"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4BE1BD7C"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3.1. Для проведения конкурса Муниципальный Совет формирует конкурсную комиссию в количестве 6 (шести) членов. При формировании конкурсной комиссии половина ее членов назначается отдельным решением Муниципального Совета, а другая половина от общего числа членов комиссии - высшим должностным лицом Санкт-Петербурга - Губернатором Санкт-Петербурга в порядке, установленном Постановлением Губернатора Санкт-Петербурга от 25.08.2014 N 60-пг "О Порядке назначения высшим должностным лицом Санкт-Петербурга - Губернатором Санкт-Петербурга половины от общего числа членов конкурсной комиссии по проведению конкурса на замещение должности главы местной администрации внутригородского муниципального образования Санкт-Петербурга". В состав членов конкурсной комиссии, назначаемых Муниципальным Советом входят депутаты Муниципального Совета, сотрудники Местной администрации.</w:t>
      </w:r>
    </w:p>
    <w:p w14:paraId="2E2F168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3.2.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конкурсной комиссии избираются на первом заседании конкурсной комиссии из своего состава простым большинством голосов.</w:t>
      </w:r>
    </w:p>
    <w:p w14:paraId="5F807377"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3.3. Для назначения членов комиссии высшим должностным лицо Санкт-Петербурга Муниципальный Совет в течение трех дней со дня принятия решения о проведении конкурса на замещение должности Главы местной администрации направляет ходатайство о назначении половины членов комиссии с приложением заверенной копии решения о проведении конкурса на замещение должности Главы местной администрации, заверенной копии решения о порядке проведения конкурса на замещение должности Главы местной администрации, сведений об общем числе членов конкурсной комиссии, установленном Муниципальным Советом.</w:t>
      </w:r>
    </w:p>
    <w:p w14:paraId="5DDA7312"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3.4. Заседание конкурсной комиссии считается правомочным, если на нем присутствует не менее двух третей от установленной численности членов конкурсной комиссии.</w:t>
      </w:r>
    </w:p>
    <w:p w14:paraId="207D6763" w14:textId="77777777" w:rsidR="00AA2B1D" w:rsidRPr="00AA2B1D" w:rsidRDefault="00AA2B1D" w:rsidP="00DD5B7C">
      <w:pPr>
        <w:pStyle w:val="consplusnormal"/>
        <w:spacing w:before="0" w:beforeAutospacing="0" w:after="0" w:afterAutospacing="0"/>
        <w:ind w:firstLine="709"/>
        <w:jc w:val="both"/>
        <w:rPr>
          <w:color w:val="000000"/>
        </w:rPr>
      </w:pPr>
      <w:r w:rsidRPr="00AA2B1D">
        <w:rPr>
          <w:color w:val="000000"/>
        </w:rPr>
        <w:t>Заседание комиссии проводится в день проведения конкурса и состоит из двух частей-организационной и непосредственно конкурсный отбор. Между частями заседания может быть сделан перерыв, но не более чем на 10 минут.</w:t>
      </w:r>
      <w:r w:rsidRPr="00AA2B1D">
        <w:rPr>
          <w:i/>
          <w:iCs/>
          <w:color w:val="000000"/>
        </w:rPr>
        <w:t xml:space="preserve"> (в ред. решения от 16.09.2024 № 05)</w:t>
      </w:r>
    </w:p>
    <w:p w14:paraId="05F3FF62"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xml:space="preserve">3.5. Если на заседание комиссии явилось менее двух третей членов конкурсной комиссии, заседание переносится на другую дату и время, определяемые простым </w:t>
      </w:r>
      <w:r w:rsidRPr="00AA2B1D">
        <w:rPr>
          <w:color w:val="000000"/>
        </w:rPr>
        <w:lastRenderedPageBreak/>
        <w:t>большинством присутствующих членов конкурсной комиссии. В том случае, если равное число голосов подано за два и более предложенных варианта даты и времени, принимается вариант, предусматривающий ближайшие дату и время.</w:t>
      </w:r>
    </w:p>
    <w:p w14:paraId="7C9911D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3.6. Конкурсная комиссия обладает следующими полномочиями:</w:t>
      </w:r>
    </w:p>
    <w:p w14:paraId="174E4AA3"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организует проведение конкурса;</w:t>
      </w:r>
    </w:p>
    <w:p w14:paraId="3192077D"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обеспечивает соблюдение равенства прав претендентов;</w:t>
      </w:r>
    </w:p>
    <w:p w14:paraId="4A3609B2"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рассматривает документы, представленные на конкурс;</w:t>
      </w:r>
    </w:p>
    <w:p w14:paraId="161ECFD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рассматривает заявления и вопросы, возникающие в процессе подготовки и проведения конкурса;</w:t>
      </w:r>
    </w:p>
    <w:p w14:paraId="37189E09"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принимает решения по результатам конкурса.</w:t>
      </w:r>
    </w:p>
    <w:p w14:paraId="46738FD1"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3.7. Для обеспечения своей работы конкурсная комиссия вправе привлекать независимых экспертов. Привлеченные лица пользуются правом совещательного голоса.</w:t>
      </w:r>
    </w:p>
    <w:p w14:paraId="5A6128E1"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3.8. Решения конкурсной комиссии принимаются открытым голосованием простым большинством голосов присутствующих на заседании членов конкурсной комиссии. При равенстве голосов членов конкурсной комиссии голос председателя конкурсной комиссии является решающим.</w:t>
      </w:r>
    </w:p>
    <w:p w14:paraId="5C6A256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3.9. Решения конкурсной комиссии оформляются протоколами. Протоколы заседаний конкурсной комиссии подписываются всеми присутствовавшими на заседании членами конкурсной комиссии.</w:t>
      </w:r>
    </w:p>
    <w:p w14:paraId="6F2A4000"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42E640CD" w14:textId="77777777" w:rsidR="00DD5B7C" w:rsidRPr="00AA2B1D" w:rsidRDefault="00DD5B7C" w:rsidP="00DD5B7C">
      <w:pPr>
        <w:pStyle w:val="consplusnormal"/>
        <w:spacing w:before="0" w:beforeAutospacing="0" w:after="0" w:afterAutospacing="0"/>
        <w:ind w:firstLine="709"/>
        <w:jc w:val="center"/>
        <w:rPr>
          <w:color w:val="000000"/>
        </w:rPr>
      </w:pPr>
      <w:r w:rsidRPr="00AA2B1D">
        <w:rPr>
          <w:b/>
          <w:bCs/>
          <w:color w:val="000000"/>
        </w:rPr>
        <w:t>4. Представление документов на конкурс</w:t>
      </w:r>
    </w:p>
    <w:p w14:paraId="1650DB9B"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370588B3"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4.1. Для участия в конкурсе необходимо представить следующие документы:</w:t>
      </w:r>
    </w:p>
    <w:p w14:paraId="6A5A0820"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личное заявление по форме, утвержденной в приложении N 1 к настоящему Положению (далее - заявление);</w:t>
      </w:r>
    </w:p>
    <w:p w14:paraId="1AF6B04F"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r w:rsidR="00AA2B1D" w:rsidRPr="00AA2B1D">
        <w:rPr>
          <w:color w:val="000000"/>
        </w:rPr>
        <w:t>анкету, предусмотренную статьей 15.2 Федерального закона от 02.03.2007 № 25-ФЗ «О муниципальной службе в Российской Федерации»</w:t>
      </w:r>
      <w:r w:rsidRPr="00AA2B1D">
        <w:rPr>
          <w:color w:val="000000"/>
        </w:rPr>
        <w:t>;</w:t>
      </w:r>
    </w:p>
    <w:p w14:paraId="04D683C5" w14:textId="77777777" w:rsidR="00DD5B7C" w:rsidRPr="00AA2B1D" w:rsidRDefault="00DD5B7C" w:rsidP="00DD5B7C">
      <w:pPr>
        <w:pStyle w:val="ab"/>
        <w:spacing w:before="0" w:beforeAutospacing="0" w:after="0" w:afterAutospacing="0"/>
        <w:ind w:firstLine="709"/>
        <w:jc w:val="both"/>
        <w:rPr>
          <w:color w:val="000000"/>
        </w:rPr>
      </w:pPr>
      <w:r w:rsidRPr="00AA2B1D">
        <w:rPr>
          <w:i/>
          <w:iCs/>
          <w:color w:val="000000"/>
        </w:rPr>
        <w:t>(абзац третий в ред. Решения от 13.02.2024 № 10</w:t>
      </w:r>
      <w:r w:rsidR="00AA2B1D" w:rsidRPr="00AA2B1D">
        <w:rPr>
          <w:i/>
          <w:iCs/>
          <w:color w:val="000000"/>
        </w:rPr>
        <w:t>, от 16.09.2024 № 05</w:t>
      </w:r>
      <w:r w:rsidRPr="00AA2B1D">
        <w:rPr>
          <w:i/>
          <w:iCs/>
          <w:color w:val="000000"/>
        </w:rPr>
        <w:t>)</w:t>
      </w:r>
    </w:p>
    <w:p w14:paraId="3489D178"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письменное согласие гражданина на обработку его персональных данных согласно приложению N 2 к настоящему Положению;</w:t>
      </w:r>
    </w:p>
    <w:p w14:paraId="2635A53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паспорт или заменяющий его документ (соответствующий документ предъявляется лично по прибытии на конкурс);</w:t>
      </w:r>
    </w:p>
    <w:p w14:paraId="730FE06E"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документы, подтверждающие необходимое профессиональное образование, стаж работы и квалификацию:</w:t>
      </w:r>
    </w:p>
    <w:p w14:paraId="4321D7AB"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порядке;</w:t>
      </w:r>
    </w:p>
    <w:p w14:paraId="045B90C5" w14:textId="77777777" w:rsidR="00DD5B7C" w:rsidRPr="00AA2B1D" w:rsidRDefault="00DD5B7C" w:rsidP="00DD5B7C">
      <w:pPr>
        <w:pStyle w:val="ab"/>
        <w:spacing w:before="0" w:beforeAutospacing="0" w:after="75" w:afterAutospacing="0"/>
        <w:ind w:firstLine="709"/>
        <w:jc w:val="both"/>
        <w:rPr>
          <w:color w:val="000000"/>
        </w:rPr>
      </w:pPr>
      <w:r w:rsidRPr="00AA2B1D">
        <w:rPr>
          <w:i/>
          <w:iCs/>
          <w:color w:val="000000"/>
        </w:rPr>
        <w:t>(абзац седьмой в ред. Решения от 20.10.2020 № 62)</w:t>
      </w:r>
    </w:p>
    <w:p w14:paraId="47CD7A48"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б) документы о профессиональном образовании, а также по желанию гражданина документы, подтверждающие повышение или присвоение квалификации по результатам дополнительного профессионального образования, присвоения ученой степени, ученого звания;</w:t>
      </w:r>
    </w:p>
    <w:p w14:paraId="30D8F625"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документ, подтверждающий регистрацию в системе индивидуального (персонифицированного) учета;</w:t>
      </w:r>
    </w:p>
    <w:p w14:paraId="0E67C90E" w14:textId="77777777" w:rsidR="00DD5B7C" w:rsidRPr="00AA2B1D" w:rsidRDefault="00DD5B7C" w:rsidP="00DD5B7C">
      <w:pPr>
        <w:pStyle w:val="consplusnormal"/>
        <w:spacing w:before="0" w:beforeAutospacing="0" w:after="0" w:afterAutospacing="0"/>
        <w:ind w:firstLine="709"/>
        <w:jc w:val="both"/>
        <w:rPr>
          <w:color w:val="000000"/>
        </w:rPr>
      </w:pPr>
      <w:r w:rsidRPr="00AA2B1D">
        <w:rPr>
          <w:i/>
          <w:iCs/>
          <w:color w:val="000000"/>
        </w:rPr>
        <w:t>(абзац девятый в ред. Решения от 18.08.2020 № 30)</w:t>
      </w:r>
    </w:p>
    <w:p w14:paraId="3E98C8DF"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свидетельство о постановке физического лица на учет в налоговом органе по месту жительства на территории Российской Федерации (ИНН);</w:t>
      </w:r>
    </w:p>
    <w:p w14:paraId="065EE1FD"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документы воинского учета - для граждан, пребывающих в запасе, и лиц, подлежащих призыву на военную службу;</w:t>
      </w:r>
    </w:p>
    <w:p w14:paraId="01106BA0"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заключение медицинской организации об отсутствии заболевания, препятствующего поступлению на муниципальную службу (Учетная форма N 001-ГС/у);</w:t>
      </w:r>
    </w:p>
    <w:p w14:paraId="6DFD7BE4" w14:textId="77777777" w:rsidR="00DD5B7C" w:rsidRPr="00AA2B1D" w:rsidRDefault="00DD5B7C" w:rsidP="00DD5B7C">
      <w:pPr>
        <w:pStyle w:val="consplusnormal"/>
        <w:spacing w:before="0" w:beforeAutospacing="0" w:after="0" w:afterAutospacing="0"/>
        <w:ind w:firstLine="709"/>
        <w:jc w:val="both"/>
        <w:rPr>
          <w:color w:val="000000"/>
        </w:rPr>
      </w:pPr>
      <w:r w:rsidRPr="00AA2B1D">
        <w:rPr>
          <w:i/>
          <w:iCs/>
          <w:color w:val="000000"/>
        </w:rPr>
        <w:t>- абзац тринадцатый исключен. – Решение от 18.08.2020 № 30</w:t>
      </w:r>
      <w:r w:rsidRPr="00AA2B1D">
        <w:rPr>
          <w:color w:val="000000"/>
        </w:rPr>
        <w:t>;</w:t>
      </w:r>
    </w:p>
    <w:p w14:paraId="3086BE7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w:t>
      </w:r>
      <w:r w:rsidRPr="00AA2B1D">
        <w:rPr>
          <w:color w:val="000000"/>
        </w:rPr>
        <w:lastRenderedPageBreak/>
        <w:t>поступления на муниципальную службу по форме, утвержденной распоряжением Правительства Российской Федерации от 28.12.2016 N 2867-р;</w:t>
      </w:r>
    </w:p>
    <w:p w14:paraId="3C4571C9"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4F2AF958"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4.2. Ко всем документам, подаваемым в подлиннике, представляются копии. Все оригиналы представленных документов возвращаются их владельцу в день представления, а копии подшиваются к делу.</w:t>
      </w:r>
    </w:p>
    <w:p w14:paraId="3EAC9031"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4.3. Прием документов осуществляет специалист аппарата Муниципального Совета, назначенный распоряжением Главы Муниципального образования, исполняющего полномочия председателя Муниципального Совета (далее - специалист). Комплект представленных документов регистрируется специалистом в присутствии лица, изъявившего намерение участвовать в конкурсе, и копия зарегистрированного заявления с отметкой о регистрации выдается лицу, изъявившему намерение участвовать в конкурсе.</w:t>
      </w:r>
    </w:p>
    <w:p w14:paraId="7D247EDD" w14:textId="77777777" w:rsidR="00DD5B7C" w:rsidRPr="00AA2B1D" w:rsidRDefault="00DD5B7C" w:rsidP="00DD5B7C">
      <w:pPr>
        <w:pStyle w:val="ab"/>
        <w:spacing w:before="0" w:beforeAutospacing="0" w:after="0" w:afterAutospacing="0"/>
        <w:ind w:firstLine="709"/>
        <w:jc w:val="both"/>
        <w:rPr>
          <w:color w:val="000000"/>
        </w:rPr>
      </w:pPr>
      <w:r w:rsidRPr="00AA2B1D">
        <w:rPr>
          <w:i/>
          <w:iCs/>
          <w:color w:val="000000"/>
        </w:rPr>
        <w:t>(пункт 4.3 в ред. Решений от 13.02.2024 № 10, от 07.05.2024 № 40)</w:t>
      </w:r>
    </w:p>
    <w:p w14:paraId="7C23E708"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4.4. Документы, указанные в пункте 4.1. настоящего Положения представляются специалисту в течение 20 дней со дня опубликования решения о назначении конкурса.</w:t>
      </w:r>
    </w:p>
    <w:p w14:paraId="08631CC3"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В случае несвоевременного либо неполного представления претендентом на участие в конкурсе требуемых документов без уважительных причин, в случае несоответствия уровня квалификации и образования претендента требованиям, установленным законодательством, в случае установления обстоятельств, препятствующих претенденту участвовать в конкурсе, а равно, в случае недостоверности сведений и (или) предоставление претендентом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Главы местной администрации, либо, в случае непредставления претендентом документов и (или) сведений, свидетельствующих о несоблюдении ограничений, запретов и требований, нарушение которых, препятствует замещению должности Главы местной администрации, претендент информируется конкурсной комиссией об отказе в участии в конкурсе с указанием причин отказа.</w:t>
      </w:r>
    </w:p>
    <w:p w14:paraId="5D532C3F" w14:textId="77777777" w:rsidR="00AA2B1D" w:rsidRPr="00AA2B1D" w:rsidRDefault="00AA2B1D" w:rsidP="00AA2B1D">
      <w:pPr>
        <w:pStyle w:val="ab"/>
        <w:shd w:val="clear" w:color="auto" w:fill="FFFFFF"/>
        <w:spacing w:before="0" w:beforeAutospacing="0" w:after="0" w:afterAutospacing="0"/>
        <w:ind w:left="567" w:firstLine="567"/>
        <w:jc w:val="both"/>
        <w:rPr>
          <w:color w:val="000000"/>
        </w:rPr>
      </w:pPr>
      <w:r w:rsidRPr="00AA2B1D">
        <w:rPr>
          <w:color w:val="000000"/>
        </w:rPr>
        <w:t>При несвоевременном или неполном представлении по уважительным причинам документов, указанных в п. 4.1 настоящего Положения, председатель конкурсной комиссии вправе перенести сроки приема документов для участия в конкурсе по письменному заявлению гражданина.</w:t>
      </w:r>
    </w:p>
    <w:p w14:paraId="5AD54AB2" w14:textId="77777777" w:rsidR="00AA2B1D" w:rsidRPr="00AA2B1D" w:rsidRDefault="00AA2B1D" w:rsidP="00AA2B1D">
      <w:pPr>
        <w:pStyle w:val="consplusnormal"/>
        <w:spacing w:before="0" w:beforeAutospacing="0" w:after="0" w:afterAutospacing="0"/>
        <w:ind w:firstLine="709"/>
        <w:jc w:val="both"/>
        <w:rPr>
          <w:color w:val="000000"/>
        </w:rPr>
      </w:pPr>
      <w:r w:rsidRPr="00AA2B1D">
        <w:rPr>
          <w:color w:val="000000"/>
        </w:rPr>
        <w:t> В заявлении о переносе срока должна быть указана причина несвоевременного представления документов и (или) предоставления их не в полном объеме, и (или) с нарушением правил оформления документов. В случае если указанная в заявлении о переносе срока причина будет признана конкурсной ко</w:t>
      </w:r>
      <w:r w:rsidRPr="00AA2B1D">
        <w:rPr>
          <w:color w:val="000000"/>
          <w:spacing w:val="-1"/>
        </w:rPr>
        <w:t>миссией уважительной, конкурсная комиссия вправе перенести срок приема документов, но не более чем на 7 дней. Гражданин информируется конкурсной комиссией о результатах рассмотрения его заявления о </w:t>
      </w:r>
      <w:r w:rsidRPr="00AA2B1D">
        <w:rPr>
          <w:color w:val="000000"/>
        </w:rPr>
        <w:t>переносе срока в течение 3-х дней.</w:t>
      </w:r>
    </w:p>
    <w:p w14:paraId="439F7863" w14:textId="77777777" w:rsidR="00AA2B1D" w:rsidRPr="00AA2B1D" w:rsidRDefault="00DD5B7C" w:rsidP="00AA2B1D">
      <w:pPr>
        <w:pStyle w:val="consplusnormal"/>
        <w:spacing w:before="0" w:beforeAutospacing="0" w:after="0" w:afterAutospacing="0"/>
        <w:ind w:firstLine="709"/>
        <w:jc w:val="both"/>
        <w:rPr>
          <w:color w:val="000000"/>
        </w:rPr>
      </w:pPr>
      <w:r w:rsidRPr="00AA2B1D">
        <w:rPr>
          <w:i/>
          <w:iCs/>
          <w:color w:val="000000"/>
        </w:rPr>
        <w:t>(абзац второй в ред. Решений от 13.02.2024 № 10, от 07.05.2024 № 40</w:t>
      </w:r>
      <w:r w:rsidR="00AA2B1D" w:rsidRPr="00AA2B1D">
        <w:rPr>
          <w:i/>
          <w:iCs/>
          <w:color w:val="000000"/>
        </w:rPr>
        <w:t>, от 16.09.2024 № 05)</w:t>
      </w:r>
    </w:p>
    <w:p w14:paraId="57DA531E"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4.5. Сведения, представленные лицом, изъявившим намерение участвовать в конкурсе,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лица, изъявившего намерение участвовать в конкурсе, на муниципальную службу, указанное лицо, изъявившее намерение участвовать в конкурсе, информируется председателем комиссии о причинах отказа в допуске для участия в конкурсе в письменной форме.</w:t>
      </w:r>
    </w:p>
    <w:p w14:paraId="6DB387F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1B74791C" w14:textId="77777777" w:rsidR="00DD5B7C" w:rsidRPr="00AA2B1D" w:rsidRDefault="00DD5B7C" w:rsidP="00DD5B7C">
      <w:pPr>
        <w:pStyle w:val="consplusnormal"/>
        <w:spacing w:before="0" w:beforeAutospacing="0" w:after="0" w:afterAutospacing="0"/>
        <w:ind w:firstLine="709"/>
        <w:jc w:val="center"/>
        <w:rPr>
          <w:color w:val="000000"/>
        </w:rPr>
      </w:pPr>
      <w:r w:rsidRPr="00AA2B1D">
        <w:rPr>
          <w:b/>
          <w:bCs/>
          <w:color w:val="000000"/>
        </w:rPr>
        <w:t>5. Проведение конкурса</w:t>
      </w:r>
    </w:p>
    <w:p w14:paraId="5E56E13D"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460BD899"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5.1. Решение об объявлении конкурса, назначении времени, места его проведения принимает Муниципальный Совет.</w:t>
      </w:r>
    </w:p>
    <w:p w14:paraId="4F812D9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Указанное решение, а также объявление о приеме документов для участия в конкурсе, условия конкурса, требования, предъявляемые к претендентам на замещение должности Главы местной администрации, дата, время и место проведения конкурса, проект контракта с Главой местной администрации, заключаемого по результатам конкурса </w:t>
      </w:r>
      <w:r w:rsidRPr="00AA2B1D">
        <w:rPr>
          <w:color w:val="000000"/>
          <w:shd w:val="clear" w:color="auto" w:fill="FFFFFF"/>
        </w:rPr>
        <w:t xml:space="preserve">(в соответствии с приложением 2 к Закону Санкт-Петербурга от 15.02.2000 № 53-8 «О регулировании отдельных </w:t>
      </w:r>
      <w:r w:rsidRPr="00AA2B1D">
        <w:rPr>
          <w:color w:val="000000"/>
          <w:shd w:val="clear" w:color="auto" w:fill="FFFFFF"/>
        </w:rPr>
        <w:lastRenderedPageBreak/>
        <w:t>вопросов муниципальной службы в Санкт-Петербурге»)</w:t>
      </w:r>
      <w:r w:rsidRPr="00AA2B1D">
        <w:rPr>
          <w:color w:val="000000"/>
        </w:rPr>
        <w:t>, подлежат опубликованию в официальном печатном средстве массовой информации внутригородского муниципального образования города федерального значения Санкт-Петербурга поселок Стрельна — газете «Вести Стрельны» не позднее, чем за 20 (двадцать) календарных дней до дня проведения конкурса и размещению на официальном сайте внутригородского муниципального образования города федерального значения Санкт-Петербурга поселок Стрельна в сети Интернет.</w:t>
      </w:r>
    </w:p>
    <w:p w14:paraId="29BEC2B0" w14:textId="77777777" w:rsidR="00DD5B7C" w:rsidRPr="00AA2B1D" w:rsidRDefault="00DD5B7C" w:rsidP="00DD5B7C">
      <w:pPr>
        <w:pStyle w:val="ab"/>
        <w:spacing w:before="0" w:beforeAutospacing="0" w:after="0" w:afterAutospacing="0"/>
        <w:ind w:firstLine="709"/>
        <w:jc w:val="both"/>
        <w:rPr>
          <w:color w:val="000000"/>
        </w:rPr>
      </w:pPr>
      <w:r w:rsidRPr="00AA2B1D">
        <w:rPr>
          <w:i/>
          <w:iCs/>
          <w:color w:val="000000"/>
        </w:rPr>
        <w:t>(абзац второй в ред. Решения от 13.02.2024 № 10)</w:t>
      </w:r>
    </w:p>
    <w:p w14:paraId="163FA2B2"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5.2. По прибытии на конкурс претендент на должность Главы местной администрации обязан предъявить председателю комиссии документ, удостоверяющий его личность.</w:t>
      </w:r>
    </w:p>
    <w:p w14:paraId="22514874" w14:textId="77777777" w:rsidR="00DD5B7C" w:rsidRPr="00AA2B1D" w:rsidRDefault="00DD5B7C" w:rsidP="00DD5B7C">
      <w:pPr>
        <w:pStyle w:val="consplusnormal"/>
        <w:spacing w:before="0" w:beforeAutospacing="0" w:after="0" w:afterAutospacing="0"/>
        <w:ind w:firstLine="709"/>
        <w:jc w:val="both"/>
        <w:rPr>
          <w:i/>
          <w:color w:val="000000"/>
        </w:rPr>
      </w:pPr>
      <w:r w:rsidRPr="00AA2B1D">
        <w:rPr>
          <w:color w:val="000000"/>
        </w:rPr>
        <w:t xml:space="preserve">5.3. </w:t>
      </w:r>
      <w:r w:rsidR="00AA2B1D" w:rsidRPr="00AA2B1D">
        <w:rPr>
          <w:color w:val="000000"/>
        </w:rPr>
        <w:t>При проведении конкурса конкурсная комиссия оценивает претендентов на основании представленных ими документов, установленных пунктом 4.1 настоящего Положения, индивидуального собеседования</w:t>
      </w:r>
      <w:r w:rsidRPr="00AA2B1D">
        <w:rPr>
          <w:i/>
          <w:color w:val="000000"/>
        </w:rPr>
        <w:t>.</w:t>
      </w:r>
      <w:r w:rsidR="00AA2B1D" w:rsidRPr="00AA2B1D">
        <w:rPr>
          <w:i/>
          <w:color w:val="000000"/>
        </w:rPr>
        <w:t>(в ред. решения от 16.09.2024 № 05)</w:t>
      </w:r>
    </w:p>
    <w:p w14:paraId="2355500D"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5.4.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1AECC842"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5.5. Решение конкурсной комиссии принимается в отсутствие претендентов. По итогам конкурса комиссия принимает одно из следующих решений:</w:t>
      </w:r>
    </w:p>
    <w:p w14:paraId="08CB5509"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о признании не менее двух претендентов кандидатами на замещение должности Главы местной администрации;</w:t>
      </w:r>
    </w:p>
    <w:p w14:paraId="7B89F190"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r w:rsidRPr="00AA2B1D">
        <w:rPr>
          <w:i/>
          <w:iCs/>
          <w:color w:val="000000"/>
        </w:rPr>
        <w:t>абзац третий исключен. – Решение от 18.08.2020 № 30</w:t>
      </w:r>
      <w:r w:rsidRPr="00AA2B1D">
        <w:rPr>
          <w:color w:val="000000"/>
        </w:rPr>
        <w:t>;</w:t>
      </w:r>
    </w:p>
    <w:p w14:paraId="7605237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о признании конкурса несостоявшимся.</w:t>
      </w:r>
    </w:p>
    <w:p w14:paraId="3E2E5356" w14:textId="77777777" w:rsidR="00DD5B7C" w:rsidRPr="00AA2B1D" w:rsidRDefault="00DD5B7C" w:rsidP="00DD5B7C">
      <w:pPr>
        <w:pStyle w:val="consplusnormal"/>
        <w:spacing w:before="0" w:beforeAutospacing="0" w:after="0" w:afterAutospacing="0"/>
        <w:ind w:firstLine="709"/>
        <w:jc w:val="both"/>
        <w:rPr>
          <w:color w:val="000000"/>
        </w:rPr>
      </w:pPr>
      <w:r w:rsidRPr="00AA2B1D">
        <w:rPr>
          <w:i/>
          <w:iCs/>
          <w:color w:val="000000"/>
        </w:rPr>
        <w:t>(абзац четвертый в ред. Решения от 08.12.2020 № 75)</w:t>
      </w:r>
    </w:p>
    <w:p w14:paraId="123FF29F"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5.6. Претенденты, признанные победителями конкурса, именуются кандидатами.</w:t>
      </w:r>
    </w:p>
    <w:p w14:paraId="3A4B723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5.7. Конкурсная комиссия признает конкурс несостоявшимся при наличии одного из следующих случаев: при отсутствии заявлений претендентов на участие в конкурсе; подаче всеми претендентами заявлений о снятии своих кандидатур; признании всех претендентов не соответствующими условиям конкурса; если на заседание конкурсной комиссии явилось менее двух претендентов; признания всех претендентов, не соответствующих квалификационным требованиям, предъявляемым к лицам, претендующим на замещение должности Главы местной администрации.</w:t>
      </w:r>
    </w:p>
    <w:p w14:paraId="7B69612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xml:space="preserve">При наличии одного из случаев, указанных в абзаце первом пункта 5.7 настоящего Положения Председатель конкурсной комиссии письменно информирует о сложившейся ситуации Главу </w:t>
      </w:r>
      <w:r w:rsidR="00AA2B1D" w:rsidRPr="00AA2B1D">
        <w:rPr>
          <w:color w:val="000000"/>
        </w:rPr>
        <w:t>Муниципального образования, исполняющего полномочия председателя Муниципального Совета</w:t>
      </w:r>
      <w:r w:rsidRPr="00AA2B1D">
        <w:rPr>
          <w:color w:val="000000"/>
        </w:rPr>
        <w:t>, и на ближайшем заседании Муниципального Совета принимается решение о продлении сроков подачи документов и о назначении новой даты и времени проведения конкурса.</w:t>
      </w:r>
    </w:p>
    <w:p w14:paraId="14C0DF5A" w14:textId="77777777" w:rsidR="00DD5B7C" w:rsidRPr="00AA2B1D" w:rsidRDefault="00DD5B7C" w:rsidP="00DD5B7C">
      <w:pPr>
        <w:pStyle w:val="consplusnormal"/>
        <w:spacing w:before="0" w:beforeAutospacing="0" w:after="0" w:afterAutospacing="0"/>
        <w:ind w:firstLine="709"/>
        <w:jc w:val="both"/>
        <w:rPr>
          <w:color w:val="000000"/>
        </w:rPr>
      </w:pPr>
      <w:r w:rsidRPr="00AA2B1D">
        <w:rPr>
          <w:i/>
          <w:iCs/>
          <w:color w:val="000000"/>
        </w:rPr>
        <w:t>(пункт 5.7 в ред. Решения от 18.08.2020 № 30</w:t>
      </w:r>
      <w:r w:rsidR="00AA2B1D" w:rsidRPr="00AA2B1D">
        <w:rPr>
          <w:i/>
          <w:iCs/>
          <w:color w:val="000000"/>
        </w:rPr>
        <w:t>, от 16.09.2024 № 05)</w:t>
      </w:r>
      <w:r w:rsidRPr="00AA2B1D">
        <w:rPr>
          <w:i/>
          <w:iCs/>
          <w:color w:val="000000"/>
        </w:rPr>
        <w:t>)</w:t>
      </w:r>
    </w:p>
    <w:p w14:paraId="46452C94"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5.8. В случае если претендент не явился на заседание конкурсной комиссии по уважительной причине, о которой он лично или через представителя, письменно известил специалиста, то конкурсная комиссия принимает решение о переносе заседания на другую дату.</w:t>
      </w:r>
    </w:p>
    <w:p w14:paraId="66CBFC09"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5.9. Если уважительная причина неявки претендента связана с возникновением ограничений, когда гражданин не может быть принят на муниципальную службу, установленных Федеральным законом от 02.03.2007 № 25-ФЗ «О муниципальной службе в Российской Федерации», то конкурсная комиссия принимает решение об исключении его из числа претендентов. В случае смерти (гибели) претендента либо признания претендента безвестно отсутствующим или объявления его умершим решением суда, вступившим в законную силу, конкурсная комиссия принимает решение об исключении его из числа претендентов в день, следующий за днем смерти (гибели) или днем вступления в законную силу решения суда.</w:t>
      </w:r>
    </w:p>
    <w:p w14:paraId="3A90D00B" w14:textId="77777777" w:rsidR="00DD5B7C" w:rsidRPr="00AA2B1D" w:rsidRDefault="00DD5B7C" w:rsidP="00DD5B7C">
      <w:pPr>
        <w:pStyle w:val="consplusnormal"/>
        <w:spacing w:before="0" w:beforeAutospacing="0" w:after="0" w:afterAutospacing="0"/>
        <w:ind w:firstLine="709"/>
        <w:jc w:val="both"/>
        <w:rPr>
          <w:color w:val="000000"/>
        </w:rPr>
      </w:pPr>
      <w:r w:rsidRPr="00AA2B1D">
        <w:rPr>
          <w:i/>
          <w:iCs/>
          <w:color w:val="000000"/>
        </w:rPr>
        <w:t>(пункт 5.9 в ред. Решения от 16.02.2021 № 06)</w:t>
      </w:r>
    </w:p>
    <w:p w14:paraId="608A099D"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5.10. Если претендент не согласен с решением конкурсной комиссии, принятым в соответствии с пунктом 5.9. части 5 настоящего Положения, то он должен письменно сообщить о своем несогласии в Муниципальный Совет. Муниципальный Совет рассматривает обращение претендента на ближайшем заседании, по итогам рассмотрения может быть принято одно из следующих решений:</w:t>
      </w:r>
    </w:p>
    <w:p w14:paraId="2A9FC126"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lastRenderedPageBreak/>
        <w:t>- о включении в число претендентов и о назначении новой даты заседания конкурсной комиссии;</w:t>
      </w:r>
    </w:p>
    <w:p w14:paraId="4DC1A4F9"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об исключении из числа претендентов.</w:t>
      </w:r>
    </w:p>
    <w:p w14:paraId="18E2B9F4" w14:textId="77777777" w:rsidR="00DD5B7C" w:rsidRPr="00AA2B1D" w:rsidRDefault="00DD5B7C" w:rsidP="00DD5B7C">
      <w:pPr>
        <w:pStyle w:val="consplusnormal"/>
        <w:spacing w:before="0" w:beforeAutospacing="0" w:after="0" w:afterAutospacing="0"/>
        <w:ind w:firstLine="709"/>
        <w:jc w:val="both"/>
        <w:rPr>
          <w:i/>
          <w:color w:val="000000"/>
        </w:rPr>
      </w:pPr>
      <w:r w:rsidRPr="00AA2B1D">
        <w:rPr>
          <w:color w:val="000000"/>
        </w:rPr>
        <w:t>5.11. Протокол комиссии по результатам проведения конкурса на замещение должности Главы местной администрации направляется Главе</w:t>
      </w:r>
      <w:r w:rsidR="00AA2B1D" w:rsidRPr="00AA2B1D">
        <w:rPr>
          <w:color w:val="000000"/>
        </w:rPr>
        <w:t xml:space="preserve"> </w:t>
      </w:r>
      <w:r w:rsidRPr="00AA2B1D">
        <w:rPr>
          <w:color w:val="000000"/>
        </w:rPr>
        <w:t> </w:t>
      </w:r>
      <w:r w:rsidR="00AA2B1D" w:rsidRPr="00AA2B1D">
        <w:rPr>
          <w:color w:val="000000"/>
        </w:rPr>
        <w:t xml:space="preserve">Муниципального образования, исполняющего полномочия председателя Муниципального Совета </w:t>
      </w:r>
      <w:r w:rsidRPr="00AA2B1D">
        <w:rPr>
          <w:color w:val="000000"/>
        </w:rPr>
        <w:t>в течение 3 (трех) дней со дня завершения конкурса.</w:t>
      </w:r>
      <w:r w:rsidR="00AA2B1D" w:rsidRPr="00AA2B1D">
        <w:rPr>
          <w:color w:val="000000"/>
        </w:rPr>
        <w:t xml:space="preserve"> </w:t>
      </w:r>
      <w:r w:rsidR="00AA2B1D" w:rsidRPr="00AA2B1D">
        <w:rPr>
          <w:i/>
          <w:color w:val="000000"/>
        </w:rPr>
        <w:t>(в ред. решения от 16.09.2024 № 05)</w:t>
      </w:r>
    </w:p>
    <w:p w14:paraId="4D0482C8"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5.12. Участники конкурса извещаются конкурсной комиссией о результатах конкурса в письменной форме в течение семи дней со дня его завершения.</w:t>
      </w:r>
    </w:p>
    <w:p w14:paraId="411A14E3"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5.13. Если в результате проведения конкурса не были выявлены кандидаты на замещение должности Главы местной администрации, отвечающие требованиям, предъявляемым к лицам, претендующим на замещение должности Главы местной администрации, либо конкурс признан конкурсной комиссией несостоявшимся, Муниципальный Совет принимает решение о проведении повторного конкурса.</w:t>
      </w:r>
    </w:p>
    <w:p w14:paraId="20A02754"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3B117358" w14:textId="77777777" w:rsidR="00DD5B7C" w:rsidRPr="00AA2B1D" w:rsidRDefault="00DD5B7C" w:rsidP="00DD5B7C">
      <w:pPr>
        <w:pStyle w:val="consplusnormal"/>
        <w:spacing w:before="0" w:beforeAutospacing="0" w:after="0" w:afterAutospacing="0"/>
        <w:ind w:firstLine="709"/>
        <w:jc w:val="center"/>
        <w:rPr>
          <w:color w:val="000000"/>
        </w:rPr>
      </w:pPr>
      <w:r w:rsidRPr="00AA2B1D">
        <w:rPr>
          <w:b/>
          <w:bCs/>
          <w:color w:val="000000"/>
        </w:rPr>
        <w:t>6. Назначение Главы местной администрации</w:t>
      </w:r>
    </w:p>
    <w:p w14:paraId="2782C8CB"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5F5DD4B5" w14:textId="77777777" w:rsidR="00AA2B1D" w:rsidRPr="00AA2B1D" w:rsidRDefault="00DD5B7C" w:rsidP="00AA2B1D">
      <w:pPr>
        <w:pStyle w:val="consplusnormal"/>
        <w:spacing w:before="0" w:beforeAutospacing="0" w:after="0" w:afterAutospacing="0"/>
        <w:ind w:firstLine="709"/>
        <w:jc w:val="both"/>
        <w:rPr>
          <w:i/>
          <w:color w:val="000000"/>
        </w:rPr>
      </w:pPr>
      <w:r w:rsidRPr="00AA2B1D">
        <w:rPr>
          <w:color w:val="000000"/>
        </w:rPr>
        <w:t>6.1. Материалы, представленные конкурсной комиссией Главе </w:t>
      </w:r>
      <w:r w:rsidR="00AA2B1D" w:rsidRPr="00AA2B1D">
        <w:rPr>
          <w:color w:val="000000"/>
        </w:rPr>
        <w:t>Муниципального образования, исполняющего полномочия председателя Муниципального Совета</w:t>
      </w:r>
      <w:r w:rsidRPr="00AA2B1D">
        <w:rPr>
          <w:color w:val="000000"/>
        </w:rPr>
        <w:t>, подлежат рассмотрению на ближайшем заседании Муниципального Совета для принятия решения о назначении одного из кандидатов на должность Главы местной администрации.</w:t>
      </w:r>
      <w:r w:rsidR="00AA2B1D" w:rsidRPr="00AA2B1D">
        <w:rPr>
          <w:i/>
          <w:color w:val="000000"/>
        </w:rPr>
        <w:t xml:space="preserve"> (в ред. решения от 16.09.2024 № 05)</w:t>
      </w:r>
    </w:p>
    <w:p w14:paraId="2DB6101A" w14:textId="77777777" w:rsidR="00DD5B7C" w:rsidRPr="00AA2B1D" w:rsidRDefault="00DD5B7C" w:rsidP="00DD5B7C">
      <w:pPr>
        <w:pStyle w:val="consplusnormal"/>
        <w:spacing w:before="0" w:beforeAutospacing="0" w:after="0" w:afterAutospacing="0"/>
        <w:ind w:firstLine="709"/>
        <w:jc w:val="both"/>
        <w:rPr>
          <w:color w:val="000000"/>
        </w:rPr>
      </w:pPr>
    </w:p>
    <w:p w14:paraId="3C9481F3"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6.2. На заседание Муниципального Совета приглашаются кандидаты, признанные победителями конкурса, члены конкурсной комиссии. Кандидаты и члены конкурсной комиссии имеют право выступить на заседании, ответить на вопросы депутатов Муниципального Совета.</w:t>
      </w:r>
    </w:p>
    <w:p w14:paraId="284A0C37"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6.3. После рассмотрения материалов, представленных конкурсной комиссией, Муниципальный Совет путем тайного голосования принимает решение о назначении одного из кандидатов на должность Главы местной администрации или о повторном проведении конкурса.</w:t>
      </w:r>
    </w:p>
    <w:p w14:paraId="3BC351A7"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6.4. Назначенным на должность Главы местной администрации считается кандидат, набравший в ходе голосования большинство голосов от установленной численности депутатов Муниципального Совета.</w:t>
      </w:r>
    </w:p>
    <w:p w14:paraId="4F204BEF"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6.5. Если по результатам тайного голосования ни один из кандидатов не набрал большинства голосов от числа избранных депутатов Муниципального Совета, то на том же заседании проводится второй тур голосования. Во втором туре голосования принимают участие два кандидата, набравших по результатам голосования в первом туре наибольшее число голосов. Если по итогам первого тура голосования не удается выявить двух кандидатов, набравших наибольшее число голосов, то проводится промежуточное голосование. При промежуточном голосовании в бюллетень для тайного голосования вносятся кандидаты, набравшие равное число голосов. Промежуточное голосование проводится необходимое количество раз до выявления кандидатов для участия во втором туре голосования.</w:t>
      </w:r>
    </w:p>
    <w:p w14:paraId="250DE89E"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6.6. В случае, если при проведении двух туров голосования никто из кандидатов не набрал большинства голосов от установленной численности депутатов Муниципального Совета, проводится повторное голосование из числа всех представленных конкурсной комиссией кандидатов.</w:t>
      </w:r>
    </w:p>
    <w:p w14:paraId="21A1B23E"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6.7. Если после проведения двух туров повторного голосования никто из кандидатов не набрал большинства голосов от установленной численности депутатов Муниципального Совета, Муниципальный Совет на ближайшем заседании принимает решение о повторном проведении конкурса. Повторный конкурс проводится с соблюдением процедур, установленных настоящим Положением.</w:t>
      </w:r>
    </w:p>
    <w:p w14:paraId="533FBAE1"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6.8. При проведении голосования используется бюллетень, в котором содержатся вопросы о назначении на должность Главы местной администрации каждого из кандидатов. Депутат Муниципального Совета может проголосовать "ЗА" лишь по одному из вопросов бюллетеня.</w:t>
      </w:r>
    </w:p>
    <w:p w14:paraId="4EF13915"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lastRenderedPageBreak/>
        <w:t>6.9. Решение Муниципального Совета о назначении Главы местной администрации подлежит опубликованию.</w:t>
      </w:r>
    </w:p>
    <w:p w14:paraId="1727B153"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shd w:val="clear" w:color="auto" w:fill="FFFFFF"/>
        </w:rPr>
        <w:t>6.10. </w:t>
      </w:r>
      <w:r w:rsidRPr="00AA2B1D">
        <w:rPr>
          <w:color w:val="000000"/>
        </w:rPr>
        <w:t>Гражданин, поступающий на должность Главы местной администрации по результатам конкурса на замещение указанной должности, заключает контракт.</w:t>
      </w:r>
    </w:p>
    <w:p w14:paraId="68CA76B2"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Форма контракта, заключаемого с лицом, назначаемым на должность Главы местной администрации должна соответствовать типовому контракту с Главой местной администрации внутригородского муниципального образования города федерального значения Санкт-Петербурга, утвержденному с приложением 2 к Закону Санкт-Петербурга от 15.02.2000 № 53-8 «О регулировании отдельных вопросов муниципальной службы в Санкт-Петербурге».</w:t>
      </w:r>
    </w:p>
    <w:p w14:paraId="3A3877AF" w14:textId="77777777" w:rsidR="00DD5B7C" w:rsidRPr="00AA2B1D" w:rsidRDefault="00DD5B7C" w:rsidP="00DD5B7C">
      <w:pPr>
        <w:pStyle w:val="consplusnormal"/>
        <w:spacing w:before="0" w:beforeAutospacing="0" w:after="0" w:afterAutospacing="0"/>
        <w:ind w:firstLine="709"/>
        <w:jc w:val="both"/>
        <w:rPr>
          <w:color w:val="000000"/>
        </w:rPr>
      </w:pPr>
      <w:r w:rsidRPr="00AA2B1D">
        <w:rPr>
          <w:i/>
          <w:iCs/>
          <w:color w:val="000000"/>
        </w:rPr>
        <w:t>(абзац второй в ред. Решения от 07.05.2024 № 40)</w:t>
      </w:r>
    </w:p>
    <w:p w14:paraId="2354596E" w14:textId="77777777" w:rsidR="00DD5B7C" w:rsidRPr="00AA2B1D" w:rsidRDefault="00DD5B7C" w:rsidP="00DD5B7C">
      <w:pPr>
        <w:pStyle w:val="ab"/>
        <w:spacing w:before="0" w:beforeAutospacing="0" w:after="0" w:afterAutospacing="0"/>
        <w:ind w:firstLine="709"/>
        <w:jc w:val="both"/>
        <w:rPr>
          <w:color w:val="000000"/>
        </w:rPr>
      </w:pPr>
      <w:r w:rsidRPr="00AA2B1D">
        <w:rPr>
          <w:i/>
          <w:iCs/>
          <w:color w:val="000000"/>
        </w:rPr>
        <w:t>(пункт 6.10 введен Решением от 13.02.2024 № 10)</w:t>
      </w:r>
    </w:p>
    <w:p w14:paraId="75F7972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366F2E07" w14:textId="77777777" w:rsidR="00DD5B7C" w:rsidRPr="00AA2B1D" w:rsidRDefault="00DD5B7C" w:rsidP="00DD5B7C">
      <w:pPr>
        <w:pStyle w:val="consplusnormal"/>
        <w:spacing w:before="0" w:beforeAutospacing="0" w:after="0" w:afterAutospacing="0"/>
        <w:ind w:firstLine="709"/>
        <w:jc w:val="center"/>
        <w:rPr>
          <w:color w:val="000000"/>
        </w:rPr>
      </w:pPr>
      <w:r w:rsidRPr="00AA2B1D">
        <w:rPr>
          <w:b/>
          <w:bCs/>
          <w:color w:val="000000"/>
        </w:rPr>
        <w:t>7. Заключительные положения</w:t>
      </w:r>
    </w:p>
    <w:p w14:paraId="6245A17A"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 </w:t>
      </w:r>
    </w:p>
    <w:p w14:paraId="2450A47B"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7.1. Расходы, связанные с организацией проведения конкурса, производятся за счет средств местного бюджета Внутригородского муниципального образования Санкт-Петербурга поселок Стрельна..</w:t>
      </w:r>
    </w:p>
    <w:p w14:paraId="44C2D062"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7.2. Расходы по участию в конкурсе (проезд к месту проведения конкурса и обратно, проживание и другие расходы) претенденты производят за счет собственных средств.</w:t>
      </w:r>
    </w:p>
    <w:p w14:paraId="00C1274E" w14:textId="77777777" w:rsidR="00DD5B7C" w:rsidRPr="00AA2B1D" w:rsidRDefault="00DD5B7C" w:rsidP="00DD5B7C">
      <w:pPr>
        <w:pStyle w:val="consplusnormal"/>
        <w:spacing w:before="0" w:beforeAutospacing="0" w:after="0" w:afterAutospacing="0"/>
        <w:ind w:firstLine="709"/>
        <w:jc w:val="both"/>
        <w:rPr>
          <w:color w:val="000000"/>
        </w:rPr>
      </w:pPr>
      <w:r w:rsidRPr="00AA2B1D">
        <w:rPr>
          <w:color w:val="000000"/>
        </w:rPr>
        <w:t>7.3. Споры, связанные с проведением конкурса, разрешаются в судебном порядке.</w:t>
      </w:r>
    </w:p>
    <w:p w14:paraId="0D0D9DCD" w14:textId="77777777" w:rsidR="00DD5B7C" w:rsidRPr="00AA2B1D" w:rsidRDefault="00DD5B7C" w:rsidP="00DD5B7C">
      <w:pPr>
        <w:pStyle w:val="consplusnormal"/>
        <w:spacing w:before="0" w:beforeAutospacing="0" w:after="0" w:afterAutospacing="0"/>
        <w:ind w:firstLine="473"/>
        <w:jc w:val="right"/>
        <w:rPr>
          <w:color w:val="000000"/>
        </w:rPr>
      </w:pPr>
      <w:r w:rsidRPr="00AA2B1D">
        <w:rPr>
          <w:color w:val="000000"/>
        </w:rPr>
        <w:br w:type="textWrapping" w:clear="all"/>
      </w:r>
    </w:p>
    <w:p w14:paraId="5E6B795E" w14:textId="77777777" w:rsidR="00DD5B7C" w:rsidRPr="00AA2B1D" w:rsidRDefault="00DD5B7C" w:rsidP="00DD5B7C">
      <w:pPr>
        <w:pStyle w:val="consplusnormal"/>
        <w:spacing w:before="0" w:beforeAutospacing="0" w:after="0" w:afterAutospacing="0"/>
        <w:ind w:firstLine="473"/>
        <w:jc w:val="right"/>
        <w:rPr>
          <w:color w:val="000000"/>
        </w:rPr>
      </w:pPr>
    </w:p>
    <w:p w14:paraId="5C1C03D2" w14:textId="77777777" w:rsidR="00DD5B7C" w:rsidRPr="00AA2B1D" w:rsidRDefault="00DD5B7C" w:rsidP="00DD5B7C">
      <w:pPr>
        <w:pStyle w:val="consplusnormal"/>
        <w:spacing w:before="0" w:beforeAutospacing="0" w:after="0" w:afterAutospacing="0"/>
        <w:ind w:firstLine="473"/>
        <w:jc w:val="right"/>
        <w:rPr>
          <w:color w:val="000000"/>
        </w:rPr>
      </w:pPr>
    </w:p>
    <w:p w14:paraId="39CB6A67" w14:textId="77777777" w:rsidR="00DD5B7C" w:rsidRPr="00AA2B1D" w:rsidRDefault="00DD5B7C" w:rsidP="00DD5B7C">
      <w:pPr>
        <w:pStyle w:val="consplusnormal"/>
        <w:spacing w:before="0" w:beforeAutospacing="0" w:after="0" w:afterAutospacing="0"/>
        <w:ind w:firstLine="473"/>
        <w:jc w:val="right"/>
        <w:rPr>
          <w:color w:val="000000"/>
        </w:rPr>
      </w:pPr>
    </w:p>
    <w:p w14:paraId="4BBDC676" w14:textId="77777777" w:rsidR="00DD5B7C" w:rsidRPr="00AA2B1D" w:rsidRDefault="00DD5B7C" w:rsidP="00DD5B7C">
      <w:pPr>
        <w:pStyle w:val="consplusnormal"/>
        <w:spacing w:before="0" w:beforeAutospacing="0" w:after="0" w:afterAutospacing="0"/>
        <w:ind w:firstLine="473"/>
        <w:jc w:val="right"/>
        <w:rPr>
          <w:color w:val="000000"/>
        </w:rPr>
      </w:pPr>
    </w:p>
    <w:p w14:paraId="4A737CED" w14:textId="77777777" w:rsidR="00DD5B7C" w:rsidRPr="00AA2B1D" w:rsidRDefault="00DD5B7C" w:rsidP="00DD5B7C">
      <w:pPr>
        <w:pStyle w:val="consplusnormal"/>
        <w:spacing w:before="0" w:beforeAutospacing="0" w:after="0" w:afterAutospacing="0"/>
        <w:ind w:firstLine="473"/>
        <w:jc w:val="right"/>
        <w:rPr>
          <w:color w:val="000000"/>
        </w:rPr>
      </w:pPr>
    </w:p>
    <w:p w14:paraId="4B8C64B1" w14:textId="77777777" w:rsidR="00DD5B7C" w:rsidRPr="00AA2B1D" w:rsidRDefault="00DD5B7C" w:rsidP="00DD5B7C">
      <w:pPr>
        <w:pStyle w:val="consplusnormal"/>
        <w:spacing w:before="0" w:beforeAutospacing="0" w:after="0" w:afterAutospacing="0"/>
        <w:ind w:firstLine="473"/>
        <w:jc w:val="right"/>
        <w:rPr>
          <w:color w:val="000000"/>
        </w:rPr>
      </w:pPr>
    </w:p>
    <w:p w14:paraId="63FFB6E9" w14:textId="77777777" w:rsidR="00DD5B7C" w:rsidRPr="00AA2B1D" w:rsidRDefault="00DD5B7C" w:rsidP="00DD5B7C">
      <w:pPr>
        <w:pStyle w:val="consplusnormal"/>
        <w:spacing w:before="0" w:beforeAutospacing="0" w:after="0" w:afterAutospacing="0"/>
        <w:ind w:firstLine="473"/>
        <w:jc w:val="right"/>
        <w:rPr>
          <w:color w:val="000000"/>
        </w:rPr>
      </w:pPr>
    </w:p>
    <w:p w14:paraId="6418F5F7" w14:textId="77777777" w:rsidR="00DD5B7C" w:rsidRPr="00AA2B1D" w:rsidRDefault="00DD5B7C" w:rsidP="00DD5B7C">
      <w:pPr>
        <w:pStyle w:val="consplusnormal"/>
        <w:spacing w:before="0" w:beforeAutospacing="0" w:after="0" w:afterAutospacing="0"/>
        <w:ind w:firstLine="473"/>
        <w:jc w:val="right"/>
        <w:rPr>
          <w:color w:val="000000"/>
        </w:rPr>
      </w:pPr>
    </w:p>
    <w:p w14:paraId="2CA0DF18" w14:textId="77777777" w:rsidR="00DD5B7C" w:rsidRPr="00AA2B1D" w:rsidRDefault="00DD5B7C" w:rsidP="00DD5B7C">
      <w:pPr>
        <w:pStyle w:val="consplusnormal"/>
        <w:spacing w:before="0" w:beforeAutospacing="0" w:after="0" w:afterAutospacing="0"/>
        <w:ind w:firstLine="473"/>
        <w:jc w:val="right"/>
        <w:rPr>
          <w:color w:val="000000"/>
        </w:rPr>
      </w:pPr>
    </w:p>
    <w:p w14:paraId="329B77CF" w14:textId="77777777" w:rsidR="00DD5B7C" w:rsidRPr="00AA2B1D" w:rsidRDefault="00DD5B7C" w:rsidP="00DD5B7C">
      <w:pPr>
        <w:pStyle w:val="consplusnormal"/>
        <w:spacing w:before="0" w:beforeAutospacing="0" w:after="0" w:afterAutospacing="0"/>
        <w:ind w:firstLine="473"/>
        <w:jc w:val="right"/>
        <w:rPr>
          <w:color w:val="000000"/>
        </w:rPr>
      </w:pPr>
    </w:p>
    <w:p w14:paraId="114FFCBF" w14:textId="77777777" w:rsidR="00DD5B7C" w:rsidRPr="00AA2B1D" w:rsidRDefault="00DD5B7C" w:rsidP="00DD5B7C">
      <w:pPr>
        <w:pStyle w:val="consplusnormal"/>
        <w:spacing w:before="0" w:beforeAutospacing="0" w:after="0" w:afterAutospacing="0"/>
        <w:ind w:firstLine="473"/>
        <w:jc w:val="right"/>
        <w:rPr>
          <w:color w:val="000000"/>
        </w:rPr>
      </w:pPr>
    </w:p>
    <w:p w14:paraId="449FD5DF" w14:textId="77777777" w:rsidR="00DD5B7C" w:rsidRDefault="00DD5B7C" w:rsidP="00DD5B7C">
      <w:pPr>
        <w:pStyle w:val="consplusnormal"/>
        <w:spacing w:before="0" w:beforeAutospacing="0" w:after="0" w:afterAutospacing="0"/>
        <w:ind w:firstLine="473"/>
        <w:jc w:val="right"/>
        <w:rPr>
          <w:color w:val="000000"/>
          <w:sz w:val="20"/>
          <w:szCs w:val="20"/>
        </w:rPr>
      </w:pPr>
    </w:p>
    <w:p w14:paraId="42DCA57A" w14:textId="77777777" w:rsidR="00DD5B7C" w:rsidRDefault="00DD5B7C" w:rsidP="00DD5B7C">
      <w:pPr>
        <w:pStyle w:val="consplusnormal"/>
        <w:spacing w:before="0" w:beforeAutospacing="0" w:after="0" w:afterAutospacing="0"/>
        <w:ind w:firstLine="473"/>
        <w:jc w:val="right"/>
        <w:rPr>
          <w:color w:val="000000"/>
          <w:sz w:val="20"/>
          <w:szCs w:val="20"/>
        </w:rPr>
      </w:pPr>
    </w:p>
    <w:p w14:paraId="25C50E84" w14:textId="77777777" w:rsidR="00DD5B7C" w:rsidRDefault="00DD5B7C" w:rsidP="00DD5B7C">
      <w:pPr>
        <w:pStyle w:val="consplusnormal"/>
        <w:spacing w:before="0" w:beforeAutospacing="0" w:after="0" w:afterAutospacing="0"/>
        <w:ind w:firstLine="473"/>
        <w:jc w:val="right"/>
        <w:rPr>
          <w:color w:val="000000"/>
          <w:sz w:val="20"/>
          <w:szCs w:val="20"/>
        </w:rPr>
      </w:pPr>
    </w:p>
    <w:p w14:paraId="13CAA596" w14:textId="77777777" w:rsidR="00DD5B7C" w:rsidRDefault="00DD5B7C" w:rsidP="00DD5B7C">
      <w:pPr>
        <w:pStyle w:val="consplusnormal"/>
        <w:spacing w:before="0" w:beforeAutospacing="0" w:after="0" w:afterAutospacing="0"/>
        <w:ind w:firstLine="473"/>
        <w:jc w:val="right"/>
        <w:rPr>
          <w:color w:val="000000"/>
          <w:sz w:val="20"/>
          <w:szCs w:val="20"/>
        </w:rPr>
      </w:pPr>
    </w:p>
    <w:p w14:paraId="603F37D8" w14:textId="77777777" w:rsidR="00DD5B7C" w:rsidRDefault="00DD5B7C" w:rsidP="00DD5B7C">
      <w:pPr>
        <w:pStyle w:val="consplusnormal"/>
        <w:spacing w:before="0" w:beforeAutospacing="0" w:after="0" w:afterAutospacing="0"/>
        <w:ind w:firstLine="473"/>
        <w:jc w:val="right"/>
        <w:rPr>
          <w:color w:val="000000"/>
          <w:sz w:val="20"/>
          <w:szCs w:val="20"/>
        </w:rPr>
      </w:pPr>
    </w:p>
    <w:p w14:paraId="744E36D4" w14:textId="77777777" w:rsidR="00DD5B7C" w:rsidRDefault="00DD5B7C" w:rsidP="00DD5B7C">
      <w:pPr>
        <w:pStyle w:val="consplusnormal"/>
        <w:spacing w:before="0" w:beforeAutospacing="0" w:after="0" w:afterAutospacing="0"/>
        <w:ind w:firstLine="473"/>
        <w:jc w:val="right"/>
        <w:rPr>
          <w:color w:val="000000"/>
          <w:sz w:val="20"/>
          <w:szCs w:val="20"/>
        </w:rPr>
      </w:pPr>
    </w:p>
    <w:p w14:paraId="779A494A" w14:textId="77777777" w:rsidR="00DD5B7C" w:rsidRDefault="00DD5B7C" w:rsidP="00DD5B7C">
      <w:pPr>
        <w:pStyle w:val="consplusnormal"/>
        <w:spacing w:before="0" w:beforeAutospacing="0" w:after="0" w:afterAutospacing="0"/>
        <w:ind w:firstLine="473"/>
        <w:jc w:val="right"/>
        <w:rPr>
          <w:color w:val="000000"/>
          <w:sz w:val="20"/>
          <w:szCs w:val="20"/>
        </w:rPr>
      </w:pPr>
    </w:p>
    <w:p w14:paraId="74FA99D6" w14:textId="77777777" w:rsidR="00DD5B7C" w:rsidRDefault="00DD5B7C" w:rsidP="00DD5B7C">
      <w:pPr>
        <w:pStyle w:val="consplusnormal"/>
        <w:spacing w:before="0" w:beforeAutospacing="0" w:after="0" w:afterAutospacing="0"/>
        <w:ind w:firstLine="473"/>
        <w:jc w:val="right"/>
        <w:rPr>
          <w:color w:val="000000"/>
          <w:sz w:val="20"/>
          <w:szCs w:val="20"/>
        </w:rPr>
      </w:pPr>
    </w:p>
    <w:p w14:paraId="4CEC8D9E" w14:textId="77777777" w:rsidR="00DD5B7C" w:rsidRDefault="00DD5B7C" w:rsidP="00DD5B7C">
      <w:pPr>
        <w:pStyle w:val="consplusnormal"/>
        <w:spacing w:before="0" w:beforeAutospacing="0" w:after="0" w:afterAutospacing="0"/>
        <w:ind w:firstLine="473"/>
        <w:jc w:val="right"/>
        <w:rPr>
          <w:color w:val="000000"/>
          <w:sz w:val="20"/>
          <w:szCs w:val="20"/>
        </w:rPr>
      </w:pPr>
    </w:p>
    <w:p w14:paraId="2A01CF60" w14:textId="77777777" w:rsidR="00DD5B7C" w:rsidRDefault="00DD5B7C" w:rsidP="00DD5B7C">
      <w:pPr>
        <w:pStyle w:val="consplusnormal"/>
        <w:spacing w:before="0" w:beforeAutospacing="0" w:after="0" w:afterAutospacing="0"/>
        <w:ind w:firstLine="473"/>
        <w:jc w:val="right"/>
        <w:rPr>
          <w:color w:val="000000"/>
          <w:sz w:val="20"/>
          <w:szCs w:val="20"/>
        </w:rPr>
      </w:pPr>
    </w:p>
    <w:p w14:paraId="227D5BB6" w14:textId="77777777" w:rsidR="00DD5B7C" w:rsidRDefault="00DD5B7C" w:rsidP="00DD5B7C">
      <w:pPr>
        <w:pStyle w:val="consplusnormal"/>
        <w:spacing w:before="0" w:beforeAutospacing="0" w:after="0" w:afterAutospacing="0"/>
        <w:ind w:firstLine="473"/>
        <w:jc w:val="right"/>
        <w:rPr>
          <w:color w:val="000000"/>
          <w:sz w:val="20"/>
          <w:szCs w:val="20"/>
        </w:rPr>
      </w:pPr>
    </w:p>
    <w:p w14:paraId="3E3413AF" w14:textId="77777777" w:rsidR="00DD5B7C" w:rsidRDefault="00DD5B7C" w:rsidP="00DD5B7C">
      <w:pPr>
        <w:pStyle w:val="consplusnormal"/>
        <w:spacing w:before="0" w:beforeAutospacing="0" w:after="0" w:afterAutospacing="0"/>
        <w:ind w:firstLine="473"/>
        <w:jc w:val="right"/>
        <w:rPr>
          <w:color w:val="000000"/>
          <w:sz w:val="20"/>
          <w:szCs w:val="20"/>
        </w:rPr>
      </w:pPr>
    </w:p>
    <w:p w14:paraId="6EE3EDBF" w14:textId="77777777" w:rsidR="00AA2B1D" w:rsidRDefault="00AA2B1D" w:rsidP="00DD5B7C">
      <w:pPr>
        <w:pStyle w:val="consplusnormal"/>
        <w:spacing w:before="0" w:beforeAutospacing="0" w:after="0" w:afterAutospacing="0"/>
        <w:ind w:firstLine="473"/>
        <w:jc w:val="right"/>
        <w:rPr>
          <w:color w:val="000000"/>
          <w:sz w:val="20"/>
          <w:szCs w:val="20"/>
        </w:rPr>
      </w:pPr>
    </w:p>
    <w:p w14:paraId="3924BC09" w14:textId="77777777" w:rsidR="00AA2B1D" w:rsidRDefault="00AA2B1D" w:rsidP="00DD5B7C">
      <w:pPr>
        <w:pStyle w:val="consplusnormal"/>
        <w:spacing w:before="0" w:beforeAutospacing="0" w:after="0" w:afterAutospacing="0"/>
        <w:ind w:firstLine="473"/>
        <w:jc w:val="right"/>
        <w:rPr>
          <w:color w:val="000000"/>
          <w:sz w:val="20"/>
          <w:szCs w:val="20"/>
        </w:rPr>
      </w:pPr>
    </w:p>
    <w:p w14:paraId="514E84A7" w14:textId="77777777" w:rsidR="00AA2B1D" w:rsidRDefault="00AA2B1D" w:rsidP="00DD5B7C">
      <w:pPr>
        <w:pStyle w:val="consplusnormal"/>
        <w:spacing w:before="0" w:beforeAutospacing="0" w:after="0" w:afterAutospacing="0"/>
        <w:ind w:firstLine="473"/>
        <w:jc w:val="right"/>
        <w:rPr>
          <w:color w:val="000000"/>
          <w:sz w:val="20"/>
          <w:szCs w:val="20"/>
        </w:rPr>
      </w:pPr>
    </w:p>
    <w:p w14:paraId="4C43DD46" w14:textId="77777777" w:rsidR="00AA2B1D" w:rsidRDefault="00AA2B1D" w:rsidP="00DD5B7C">
      <w:pPr>
        <w:pStyle w:val="consplusnormal"/>
        <w:spacing w:before="0" w:beforeAutospacing="0" w:after="0" w:afterAutospacing="0"/>
        <w:ind w:firstLine="473"/>
        <w:jc w:val="right"/>
        <w:rPr>
          <w:color w:val="000000"/>
          <w:sz w:val="20"/>
          <w:szCs w:val="20"/>
        </w:rPr>
      </w:pPr>
    </w:p>
    <w:p w14:paraId="628CA1C4" w14:textId="77777777" w:rsidR="00AA2B1D" w:rsidRDefault="00AA2B1D" w:rsidP="00DD5B7C">
      <w:pPr>
        <w:pStyle w:val="consplusnormal"/>
        <w:spacing w:before="0" w:beforeAutospacing="0" w:after="0" w:afterAutospacing="0"/>
        <w:ind w:firstLine="473"/>
        <w:jc w:val="right"/>
        <w:rPr>
          <w:color w:val="000000"/>
          <w:sz w:val="20"/>
          <w:szCs w:val="20"/>
        </w:rPr>
      </w:pPr>
    </w:p>
    <w:p w14:paraId="4826C627" w14:textId="77777777" w:rsidR="00AA2B1D" w:rsidRDefault="00AA2B1D" w:rsidP="00DD5B7C">
      <w:pPr>
        <w:pStyle w:val="consplusnormal"/>
        <w:spacing w:before="0" w:beforeAutospacing="0" w:after="0" w:afterAutospacing="0"/>
        <w:ind w:firstLine="473"/>
        <w:jc w:val="right"/>
        <w:rPr>
          <w:color w:val="000000"/>
          <w:sz w:val="20"/>
          <w:szCs w:val="20"/>
        </w:rPr>
      </w:pPr>
    </w:p>
    <w:p w14:paraId="128C99DE" w14:textId="77777777" w:rsidR="00AA2B1D" w:rsidRDefault="00AA2B1D" w:rsidP="00DD5B7C">
      <w:pPr>
        <w:pStyle w:val="consplusnormal"/>
        <w:spacing w:before="0" w:beforeAutospacing="0" w:after="0" w:afterAutospacing="0"/>
        <w:ind w:firstLine="473"/>
        <w:jc w:val="right"/>
        <w:rPr>
          <w:color w:val="000000"/>
          <w:sz w:val="20"/>
          <w:szCs w:val="20"/>
        </w:rPr>
      </w:pPr>
    </w:p>
    <w:p w14:paraId="36F78901" w14:textId="77777777" w:rsidR="00AA2B1D" w:rsidRDefault="00AA2B1D" w:rsidP="00DD5B7C">
      <w:pPr>
        <w:pStyle w:val="consplusnormal"/>
        <w:spacing w:before="0" w:beforeAutospacing="0" w:after="0" w:afterAutospacing="0"/>
        <w:ind w:firstLine="473"/>
        <w:jc w:val="right"/>
        <w:rPr>
          <w:color w:val="000000"/>
          <w:sz w:val="20"/>
          <w:szCs w:val="20"/>
        </w:rPr>
      </w:pPr>
    </w:p>
    <w:p w14:paraId="514FBD69" w14:textId="77777777" w:rsidR="00AA2B1D" w:rsidRDefault="00AA2B1D" w:rsidP="00DD5B7C">
      <w:pPr>
        <w:pStyle w:val="consplusnormal"/>
        <w:spacing w:before="0" w:beforeAutospacing="0" w:after="0" w:afterAutospacing="0"/>
        <w:ind w:firstLine="473"/>
        <w:jc w:val="right"/>
        <w:rPr>
          <w:color w:val="000000"/>
          <w:sz w:val="20"/>
          <w:szCs w:val="20"/>
        </w:rPr>
      </w:pPr>
    </w:p>
    <w:p w14:paraId="7B223B02" w14:textId="77777777" w:rsidR="00AA2B1D" w:rsidRDefault="00AA2B1D" w:rsidP="00DD5B7C">
      <w:pPr>
        <w:pStyle w:val="consplusnormal"/>
        <w:spacing w:before="0" w:beforeAutospacing="0" w:after="0" w:afterAutospacing="0"/>
        <w:ind w:firstLine="473"/>
        <w:jc w:val="right"/>
        <w:rPr>
          <w:color w:val="000000"/>
          <w:sz w:val="20"/>
          <w:szCs w:val="20"/>
        </w:rPr>
      </w:pPr>
    </w:p>
    <w:p w14:paraId="6B3EC212" w14:textId="77777777" w:rsidR="00AA2B1D" w:rsidRDefault="00AA2B1D" w:rsidP="00DD5B7C">
      <w:pPr>
        <w:pStyle w:val="consplusnormal"/>
        <w:spacing w:before="0" w:beforeAutospacing="0" w:after="0" w:afterAutospacing="0"/>
        <w:ind w:firstLine="473"/>
        <w:jc w:val="right"/>
        <w:rPr>
          <w:color w:val="000000"/>
          <w:sz w:val="20"/>
          <w:szCs w:val="20"/>
        </w:rPr>
      </w:pPr>
    </w:p>
    <w:p w14:paraId="61A8209A" w14:textId="77777777" w:rsidR="00AA2B1D" w:rsidRDefault="00AA2B1D" w:rsidP="00DD5B7C">
      <w:pPr>
        <w:pStyle w:val="consplusnormal"/>
        <w:spacing w:before="0" w:beforeAutospacing="0" w:after="0" w:afterAutospacing="0"/>
        <w:ind w:firstLine="473"/>
        <w:jc w:val="right"/>
        <w:rPr>
          <w:color w:val="000000"/>
          <w:sz w:val="20"/>
          <w:szCs w:val="20"/>
        </w:rPr>
      </w:pPr>
    </w:p>
    <w:p w14:paraId="09F79BBA" w14:textId="77777777" w:rsidR="00AA2B1D" w:rsidRDefault="00AA2B1D" w:rsidP="00DD5B7C">
      <w:pPr>
        <w:pStyle w:val="consplusnormal"/>
        <w:spacing w:before="0" w:beforeAutospacing="0" w:after="0" w:afterAutospacing="0"/>
        <w:ind w:firstLine="473"/>
        <w:jc w:val="right"/>
        <w:rPr>
          <w:color w:val="000000"/>
          <w:sz w:val="20"/>
          <w:szCs w:val="20"/>
        </w:rPr>
      </w:pPr>
    </w:p>
    <w:p w14:paraId="7B1DD1A2" w14:textId="77777777" w:rsidR="00AA2B1D" w:rsidRDefault="00AA2B1D" w:rsidP="00DD5B7C">
      <w:pPr>
        <w:pStyle w:val="consplusnormal"/>
        <w:spacing w:before="0" w:beforeAutospacing="0" w:after="0" w:afterAutospacing="0"/>
        <w:ind w:firstLine="473"/>
        <w:jc w:val="right"/>
        <w:rPr>
          <w:color w:val="000000"/>
          <w:sz w:val="20"/>
          <w:szCs w:val="20"/>
        </w:rPr>
      </w:pPr>
    </w:p>
    <w:p w14:paraId="4200345B" w14:textId="77777777" w:rsidR="00AA2B1D" w:rsidRDefault="00AA2B1D" w:rsidP="00DD5B7C">
      <w:pPr>
        <w:pStyle w:val="consplusnormal"/>
        <w:spacing w:before="0" w:beforeAutospacing="0" w:after="0" w:afterAutospacing="0"/>
        <w:ind w:firstLine="473"/>
        <w:jc w:val="right"/>
        <w:rPr>
          <w:color w:val="000000"/>
          <w:sz w:val="20"/>
          <w:szCs w:val="20"/>
        </w:rPr>
      </w:pPr>
    </w:p>
    <w:p w14:paraId="1CE54E51" w14:textId="77777777" w:rsidR="00AA2B1D" w:rsidRDefault="00AA2B1D" w:rsidP="00DD5B7C">
      <w:pPr>
        <w:pStyle w:val="consplusnormal"/>
        <w:spacing w:before="0" w:beforeAutospacing="0" w:after="0" w:afterAutospacing="0"/>
        <w:ind w:firstLine="473"/>
        <w:jc w:val="right"/>
        <w:rPr>
          <w:color w:val="000000"/>
          <w:sz w:val="20"/>
          <w:szCs w:val="20"/>
        </w:rPr>
      </w:pPr>
    </w:p>
    <w:p w14:paraId="23FA494D" w14:textId="77777777" w:rsidR="00AA2B1D" w:rsidRDefault="00AA2B1D" w:rsidP="00DD5B7C">
      <w:pPr>
        <w:pStyle w:val="consplusnormal"/>
        <w:spacing w:before="0" w:beforeAutospacing="0" w:after="0" w:afterAutospacing="0"/>
        <w:ind w:firstLine="473"/>
        <w:jc w:val="right"/>
        <w:rPr>
          <w:color w:val="000000"/>
          <w:sz w:val="20"/>
          <w:szCs w:val="20"/>
        </w:rPr>
      </w:pPr>
    </w:p>
    <w:p w14:paraId="53DADA93" w14:textId="77777777" w:rsidR="00AA2B1D" w:rsidRDefault="00AA2B1D" w:rsidP="00DD5B7C">
      <w:pPr>
        <w:pStyle w:val="consplusnormal"/>
        <w:spacing w:before="0" w:beforeAutospacing="0" w:after="0" w:afterAutospacing="0"/>
        <w:ind w:firstLine="473"/>
        <w:jc w:val="right"/>
        <w:rPr>
          <w:color w:val="000000"/>
          <w:sz w:val="20"/>
          <w:szCs w:val="20"/>
        </w:rPr>
      </w:pPr>
    </w:p>
    <w:p w14:paraId="0E001DCF" w14:textId="77777777" w:rsidR="00AA2B1D" w:rsidRDefault="00AA2B1D" w:rsidP="00AA2B1D">
      <w:pPr>
        <w:pStyle w:val="consplusnormal"/>
        <w:spacing w:before="0" w:beforeAutospacing="0" w:after="0" w:afterAutospacing="0"/>
        <w:ind w:firstLine="567"/>
        <w:jc w:val="right"/>
        <w:rPr>
          <w:color w:val="000000"/>
        </w:rPr>
      </w:pPr>
      <w:r>
        <w:rPr>
          <w:color w:val="000000"/>
        </w:rPr>
        <w:t>Приложение № 1</w:t>
      </w:r>
    </w:p>
    <w:p w14:paraId="358450F6" w14:textId="77777777" w:rsidR="00AA2B1D" w:rsidRDefault="00AA2B1D" w:rsidP="00AA2B1D">
      <w:pPr>
        <w:pStyle w:val="consplusnormal"/>
        <w:spacing w:before="0" w:beforeAutospacing="0" w:after="0" w:afterAutospacing="0"/>
        <w:ind w:firstLine="567"/>
        <w:jc w:val="right"/>
        <w:rPr>
          <w:color w:val="000000"/>
        </w:rPr>
      </w:pPr>
      <w:r>
        <w:rPr>
          <w:color w:val="000000"/>
        </w:rPr>
        <w:t>к Положению о порядке и условиях</w:t>
      </w:r>
    </w:p>
    <w:p w14:paraId="3022C123" w14:textId="77777777" w:rsidR="00AA2B1D" w:rsidRDefault="00AA2B1D" w:rsidP="00AA2B1D">
      <w:pPr>
        <w:pStyle w:val="consplusnormal"/>
        <w:spacing w:before="0" w:beforeAutospacing="0" w:after="0" w:afterAutospacing="0"/>
        <w:ind w:firstLine="567"/>
        <w:jc w:val="right"/>
        <w:rPr>
          <w:color w:val="000000"/>
        </w:rPr>
      </w:pPr>
      <w:r>
        <w:rPr>
          <w:color w:val="000000"/>
        </w:rPr>
        <w:t>проведения конкурса на замещение</w:t>
      </w:r>
    </w:p>
    <w:p w14:paraId="40583867" w14:textId="77777777" w:rsidR="00AA2B1D" w:rsidRDefault="00AA2B1D" w:rsidP="00AA2B1D">
      <w:pPr>
        <w:pStyle w:val="consplusnormal"/>
        <w:spacing w:before="0" w:beforeAutospacing="0" w:after="0" w:afterAutospacing="0"/>
        <w:ind w:firstLine="567"/>
        <w:jc w:val="right"/>
        <w:rPr>
          <w:color w:val="000000"/>
        </w:rPr>
      </w:pPr>
      <w:r>
        <w:rPr>
          <w:color w:val="000000"/>
        </w:rPr>
        <w:t>вакантной должности Главы местной администрации</w:t>
      </w:r>
    </w:p>
    <w:p w14:paraId="13789559" w14:textId="77777777" w:rsidR="00AA2B1D" w:rsidRDefault="00AA2B1D" w:rsidP="00AA2B1D">
      <w:pPr>
        <w:pStyle w:val="consplusnormal"/>
        <w:spacing w:before="0" w:beforeAutospacing="0" w:after="0" w:afterAutospacing="0"/>
        <w:ind w:firstLine="567"/>
        <w:jc w:val="right"/>
        <w:rPr>
          <w:color w:val="000000"/>
        </w:rPr>
      </w:pPr>
      <w:r>
        <w:rPr>
          <w:color w:val="000000"/>
        </w:rPr>
        <w:t>внутригородского муниципального образования</w:t>
      </w:r>
    </w:p>
    <w:p w14:paraId="14062737" w14:textId="77777777" w:rsidR="00AA2B1D" w:rsidRDefault="00AA2B1D" w:rsidP="00AA2B1D">
      <w:pPr>
        <w:pStyle w:val="consplusnormal"/>
        <w:spacing w:before="0" w:beforeAutospacing="0" w:after="0" w:afterAutospacing="0"/>
        <w:ind w:firstLine="567"/>
        <w:jc w:val="right"/>
        <w:rPr>
          <w:color w:val="000000"/>
        </w:rPr>
      </w:pPr>
      <w:r>
        <w:rPr>
          <w:color w:val="000000"/>
        </w:rPr>
        <w:t xml:space="preserve"> города федерального значения </w:t>
      </w:r>
    </w:p>
    <w:p w14:paraId="4B1B1F14" w14:textId="77777777" w:rsidR="00AA2B1D" w:rsidRDefault="00AA2B1D" w:rsidP="00AA2B1D">
      <w:pPr>
        <w:pStyle w:val="consplusnormal"/>
        <w:spacing w:before="0" w:beforeAutospacing="0" w:after="0" w:afterAutospacing="0"/>
        <w:ind w:firstLine="567"/>
        <w:jc w:val="right"/>
        <w:rPr>
          <w:color w:val="000000"/>
        </w:rPr>
      </w:pPr>
      <w:r>
        <w:rPr>
          <w:color w:val="000000"/>
        </w:rPr>
        <w:t>Санкт-Петербурга  поселок Стрельна</w:t>
      </w:r>
    </w:p>
    <w:p w14:paraId="6A8421A6" w14:textId="77777777" w:rsidR="00AA2B1D" w:rsidRPr="00AA2B1D" w:rsidRDefault="00AA2B1D" w:rsidP="00AA2B1D">
      <w:pPr>
        <w:pStyle w:val="consplusnormal"/>
        <w:spacing w:before="0" w:beforeAutospacing="0" w:after="0" w:afterAutospacing="0"/>
        <w:ind w:firstLine="567"/>
        <w:jc w:val="right"/>
        <w:rPr>
          <w:i/>
          <w:color w:val="000000"/>
          <w:sz w:val="20"/>
          <w:szCs w:val="20"/>
        </w:rPr>
      </w:pPr>
      <w:r w:rsidRPr="00AA2B1D">
        <w:rPr>
          <w:i/>
          <w:color w:val="000000"/>
          <w:sz w:val="20"/>
          <w:szCs w:val="20"/>
        </w:rPr>
        <w:t>(в ред. решения от 16.09.2024 № 05)</w:t>
      </w:r>
    </w:p>
    <w:p w14:paraId="6A0BBFE8" w14:textId="77777777" w:rsidR="00AA2B1D" w:rsidRPr="0094266F" w:rsidRDefault="00AA2B1D" w:rsidP="00AA2B1D">
      <w:pPr>
        <w:pStyle w:val="ab"/>
        <w:spacing w:before="0" w:beforeAutospacing="0" w:after="0" w:afterAutospacing="0"/>
        <w:ind w:left="5387" w:firstLine="656"/>
        <w:jc w:val="both"/>
        <w:rPr>
          <w:color w:val="000000"/>
        </w:rPr>
      </w:pPr>
    </w:p>
    <w:p w14:paraId="5FCE28FB" w14:textId="77777777" w:rsidR="00AA2B1D" w:rsidRDefault="00AA2B1D" w:rsidP="00AA2B1D">
      <w:pPr>
        <w:pStyle w:val="ab"/>
        <w:spacing w:before="0" w:beforeAutospacing="0" w:after="0" w:afterAutospacing="0"/>
        <w:ind w:firstLine="656"/>
        <w:jc w:val="center"/>
        <w:rPr>
          <w:color w:val="000000"/>
          <w:sz w:val="28"/>
          <w:szCs w:val="28"/>
        </w:rPr>
      </w:pPr>
    </w:p>
    <w:p w14:paraId="03070F23" w14:textId="77777777" w:rsidR="00AA2B1D" w:rsidRDefault="00AA2B1D" w:rsidP="00AA2B1D">
      <w:pPr>
        <w:pStyle w:val="consplusnormal"/>
        <w:spacing w:before="0" w:beforeAutospacing="0" w:after="0" w:afterAutospacing="0"/>
        <w:ind w:firstLine="567"/>
        <w:jc w:val="right"/>
        <w:rPr>
          <w:color w:val="000000"/>
        </w:rPr>
      </w:pPr>
      <w:r>
        <w:rPr>
          <w:color w:val="000000"/>
        </w:rPr>
        <w:t>От _________________________________</w:t>
      </w:r>
    </w:p>
    <w:p w14:paraId="40DC5F0C" w14:textId="77777777" w:rsidR="00AA2B1D" w:rsidRDefault="00AA2B1D" w:rsidP="00AA2B1D">
      <w:pPr>
        <w:pStyle w:val="consplusnormal"/>
        <w:spacing w:before="0" w:beforeAutospacing="0" w:after="0" w:afterAutospacing="0"/>
        <w:ind w:firstLine="567"/>
        <w:jc w:val="right"/>
        <w:rPr>
          <w:color w:val="000000"/>
        </w:rPr>
      </w:pPr>
      <w:r>
        <w:rPr>
          <w:color w:val="000000"/>
        </w:rPr>
        <w:t>(Ф.И.О.)</w:t>
      </w:r>
    </w:p>
    <w:p w14:paraId="61372514" w14:textId="77777777" w:rsidR="00AA2B1D" w:rsidRDefault="00AA2B1D" w:rsidP="00AA2B1D">
      <w:pPr>
        <w:pStyle w:val="consplusnormal"/>
        <w:spacing w:before="0" w:beforeAutospacing="0" w:after="0" w:afterAutospacing="0"/>
        <w:ind w:firstLine="567"/>
        <w:jc w:val="right"/>
        <w:rPr>
          <w:color w:val="000000"/>
        </w:rPr>
      </w:pPr>
      <w:r>
        <w:rPr>
          <w:color w:val="000000"/>
        </w:rPr>
        <w:t>____________________________________</w:t>
      </w:r>
    </w:p>
    <w:p w14:paraId="1B965951" w14:textId="77777777" w:rsidR="00AA2B1D" w:rsidRDefault="00AA2B1D" w:rsidP="00AA2B1D">
      <w:pPr>
        <w:pStyle w:val="consplusnormal"/>
        <w:spacing w:before="0" w:beforeAutospacing="0" w:after="0" w:afterAutospacing="0"/>
        <w:ind w:firstLine="540"/>
        <w:jc w:val="both"/>
        <w:rPr>
          <w:color w:val="000000"/>
        </w:rPr>
      </w:pPr>
      <w:r>
        <w:rPr>
          <w:color w:val="000000"/>
        </w:rPr>
        <w:t> </w:t>
      </w:r>
    </w:p>
    <w:p w14:paraId="71ED4539" w14:textId="77777777" w:rsidR="00AA2B1D" w:rsidRDefault="00AA2B1D" w:rsidP="00AA2B1D">
      <w:pPr>
        <w:pStyle w:val="consplusnormal"/>
        <w:spacing w:before="0" w:beforeAutospacing="0" w:after="0" w:afterAutospacing="0"/>
        <w:ind w:firstLine="567"/>
        <w:jc w:val="right"/>
        <w:rPr>
          <w:color w:val="000000"/>
        </w:rPr>
      </w:pPr>
      <w:r>
        <w:rPr>
          <w:color w:val="000000"/>
        </w:rPr>
        <w:t>_____________________________________</w:t>
      </w:r>
    </w:p>
    <w:p w14:paraId="3685A2E1" w14:textId="77777777" w:rsidR="00AA2B1D" w:rsidRDefault="00AA2B1D" w:rsidP="00AA2B1D">
      <w:pPr>
        <w:pStyle w:val="consplusnormal"/>
        <w:spacing w:before="0" w:beforeAutospacing="0" w:after="0" w:afterAutospacing="0"/>
        <w:ind w:firstLine="540"/>
        <w:jc w:val="right"/>
        <w:rPr>
          <w:color w:val="000000"/>
        </w:rPr>
      </w:pPr>
      <w:r>
        <w:rPr>
          <w:color w:val="000000"/>
        </w:rPr>
        <w:t>Место жительства по адресу:</w:t>
      </w:r>
    </w:p>
    <w:p w14:paraId="3FC65F4A" w14:textId="77777777" w:rsidR="00AA2B1D" w:rsidRDefault="00AA2B1D" w:rsidP="00AA2B1D">
      <w:pPr>
        <w:pStyle w:val="consplusnormal"/>
        <w:spacing w:before="240" w:beforeAutospacing="0" w:after="0" w:afterAutospacing="0"/>
        <w:ind w:firstLine="567"/>
        <w:jc w:val="right"/>
        <w:rPr>
          <w:color w:val="000000"/>
        </w:rPr>
      </w:pPr>
      <w:r>
        <w:rPr>
          <w:color w:val="000000"/>
        </w:rPr>
        <w:t>____________________________________</w:t>
      </w:r>
    </w:p>
    <w:p w14:paraId="384273A6" w14:textId="77777777" w:rsidR="00AA2B1D" w:rsidRDefault="00AA2B1D" w:rsidP="00AA2B1D">
      <w:pPr>
        <w:pStyle w:val="consplusnormal"/>
        <w:spacing w:before="0" w:beforeAutospacing="0" w:after="0" w:afterAutospacing="0"/>
        <w:ind w:firstLine="540"/>
        <w:jc w:val="both"/>
        <w:rPr>
          <w:color w:val="000000"/>
        </w:rPr>
      </w:pPr>
      <w:r>
        <w:rPr>
          <w:color w:val="000000"/>
        </w:rPr>
        <w:t> </w:t>
      </w:r>
    </w:p>
    <w:p w14:paraId="685B7202" w14:textId="77777777" w:rsidR="00AA2B1D" w:rsidRDefault="00AA2B1D" w:rsidP="00AA2B1D">
      <w:pPr>
        <w:pStyle w:val="consplusnormal"/>
        <w:spacing w:before="0" w:beforeAutospacing="0" w:after="0" w:afterAutospacing="0"/>
        <w:ind w:firstLine="567"/>
        <w:jc w:val="right"/>
        <w:rPr>
          <w:color w:val="000000"/>
        </w:rPr>
      </w:pPr>
      <w:r>
        <w:rPr>
          <w:color w:val="000000"/>
        </w:rPr>
        <w:t>____________________________________</w:t>
      </w:r>
    </w:p>
    <w:p w14:paraId="1731943D" w14:textId="77777777" w:rsidR="00AA2B1D" w:rsidRDefault="00AA2B1D" w:rsidP="00AA2B1D">
      <w:pPr>
        <w:pStyle w:val="consplusnormal"/>
        <w:spacing w:before="0" w:beforeAutospacing="0" w:after="0" w:afterAutospacing="0"/>
        <w:ind w:firstLine="567"/>
        <w:jc w:val="right"/>
        <w:rPr>
          <w:color w:val="000000"/>
        </w:rPr>
      </w:pPr>
      <w:r>
        <w:rPr>
          <w:color w:val="000000"/>
        </w:rPr>
        <w:t>Тел. ________________________________</w:t>
      </w:r>
    </w:p>
    <w:p w14:paraId="6410B602" w14:textId="77777777" w:rsidR="00AA2B1D" w:rsidRDefault="00AA2B1D" w:rsidP="00AA2B1D">
      <w:pPr>
        <w:pStyle w:val="consplusnormal"/>
        <w:spacing w:before="0" w:beforeAutospacing="0" w:after="0" w:afterAutospacing="0"/>
        <w:ind w:firstLine="567"/>
        <w:jc w:val="right"/>
        <w:rPr>
          <w:color w:val="000000"/>
        </w:rPr>
      </w:pPr>
      <w:r>
        <w:rPr>
          <w:color w:val="000000"/>
        </w:rPr>
        <w:t>(рабочий, домашний, мобильный)</w:t>
      </w:r>
    </w:p>
    <w:p w14:paraId="7023605D" w14:textId="77777777" w:rsidR="00AA2B1D" w:rsidRDefault="00AA2B1D" w:rsidP="00AA2B1D">
      <w:pPr>
        <w:pStyle w:val="consplusnormal"/>
        <w:spacing w:before="0" w:beforeAutospacing="0" w:after="0" w:afterAutospacing="0"/>
        <w:ind w:firstLine="567"/>
        <w:jc w:val="right"/>
        <w:rPr>
          <w:color w:val="000000"/>
        </w:rPr>
      </w:pPr>
      <w:r>
        <w:rPr>
          <w:color w:val="000000"/>
        </w:rPr>
        <w:t>Эл. почта __________________________</w:t>
      </w:r>
    </w:p>
    <w:p w14:paraId="1834B05F" w14:textId="77777777" w:rsidR="00AA2B1D" w:rsidRDefault="00AA2B1D" w:rsidP="00AA2B1D">
      <w:pPr>
        <w:pStyle w:val="consplusnormal"/>
        <w:spacing w:before="0" w:beforeAutospacing="0" w:after="0" w:afterAutospacing="0"/>
        <w:ind w:firstLine="540"/>
        <w:jc w:val="both"/>
        <w:rPr>
          <w:color w:val="000000"/>
        </w:rPr>
      </w:pPr>
      <w:r>
        <w:rPr>
          <w:color w:val="000000"/>
        </w:rPr>
        <w:t> </w:t>
      </w:r>
    </w:p>
    <w:p w14:paraId="385EE53C" w14:textId="77777777" w:rsidR="00AA2B1D" w:rsidRDefault="00AA2B1D" w:rsidP="00AA2B1D">
      <w:pPr>
        <w:pStyle w:val="consplusnormal"/>
        <w:spacing w:before="0" w:beforeAutospacing="0" w:after="0" w:afterAutospacing="0"/>
        <w:ind w:firstLine="567"/>
        <w:jc w:val="center"/>
        <w:rPr>
          <w:color w:val="000000"/>
        </w:rPr>
      </w:pPr>
      <w:r>
        <w:rPr>
          <w:color w:val="000000"/>
        </w:rPr>
        <w:t>ЗАЯВЛЕНИЕ</w:t>
      </w:r>
    </w:p>
    <w:p w14:paraId="2B8CF588" w14:textId="77777777" w:rsidR="00AA2B1D" w:rsidRDefault="00AA2B1D" w:rsidP="00AA2B1D">
      <w:pPr>
        <w:pStyle w:val="consplusnormal"/>
        <w:spacing w:before="0" w:beforeAutospacing="0" w:after="0" w:afterAutospacing="0"/>
        <w:ind w:firstLine="540"/>
        <w:jc w:val="both"/>
        <w:rPr>
          <w:color w:val="000000"/>
        </w:rPr>
      </w:pPr>
      <w:r>
        <w:rPr>
          <w:color w:val="000000"/>
        </w:rPr>
        <w:t> </w:t>
      </w:r>
    </w:p>
    <w:p w14:paraId="59B427DD" w14:textId="77777777" w:rsidR="00AA2B1D" w:rsidRDefault="00AA2B1D" w:rsidP="00AA2B1D">
      <w:pPr>
        <w:pStyle w:val="consplusnormal"/>
        <w:spacing w:before="0" w:beforeAutospacing="0" w:after="0" w:afterAutospacing="0"/>
        <w:ind w:firstLine="540"/>
        <w:jc w:val="both"/>
        <w:rPr>
          <w:color w:val="000000"/>
        </w:rPr>
      </w:pPr>
      <w:r>
        <w:rPr>
          <w:color w:val="000000"/>
        </w:rPr>
        <w:t>Я, ______________________________________________________________________,</w:t>
      </w:r>
    </w:p>
    <w:p w14:paraId="6F6A31BC" w14:textId="77777777" w:rsidR="00AA2B1D" w:rsidRDefault="00AA2B1D" w:rsidP="00AA2B1D">
      <w:pPr>
        <w:pStyle w:val="consplusnormal"/>
        <w:spacing w:before="0" w:beforeAutospacing="0" w:after="0" w:afterAutospacing="0"/>
        <w:ind w:firstLine="540"/>
        <w:jc w:val="both"/>
        <w:rPr>
          <w:color w:val="000000"/>
        </w:rPr>
      </w:pPr>
      <w:r>
        <w:rPr>
          <w:color w:val="000000"/>
        </w:rPr>
        <w:t>(фамилия, имя, отчество)</w:t>
      </w:r>
    </w:p>
    <w:p w14:paraId="5802DB14" w14:textId="77777777" w:rsidR="00AA2B1D" w:rsidRDefault="00AA2B1D" w:rsidP="00AA2B1D">
      <w:pPr>
        <w:pStyle w:val="consplusnormal"/>
        <w:spacing w:before="0" w:beforeAutospacing="0" w:after="0" w:afterAutospacing="0"/>
        <w:ind w:firstLine="540"/>
        <w:jc w:val="both"/>
        <w:rPr>
          <w:color w:val="000000"/>
        </w:rPr>
      </w:pPr>
      <w:r>
        <w:rPr>
          <w:color w:val="000000"/>
        </w:rPr>
        <w:t>желаю принять участие в конкурсе на замещение должности Главы местной администрации внутригородского муниципального образования города федерального значения Санкт-Петербурга поселок Стрельна.</w:t>
      </w:r>
    </w:p>
    <w:p w14:paraId="009B69C2" w14:textId="77777777" w:rsidR="00AA2B1D" w:rsidRDefault="00AA2B1D" w:rsidP="00AA2B1D">
      <w:pPr>
        <w:pStyle w:val="consplusnormal"/>
        <w:spacing w:before="0" w:beforeAutospacing="0" w:after="0" w:afterAutospacing="0"/>
        <w:ind w:firstLine="540"/>
        <w:jc w:val="both"/>
        <w:rPr>
          <w:color w:val="000000"/>
        </w:rPr>
      </w:pPr>
      <w:r>
        <w:rPr>
          <w:color w:val="000000"/>
        </w:rPr>
        <w:t> </w:t>
      </w:r>
    </w:p>
    <w:p w14:paraId="6534E2A2" w14:textId="77777777" w:rsidR="00AA2B1D" w:rsidRDefault="00AA2B1D" w:rsidP="00AA2B1D">
      <w:pPr>
        <w:pStyle w:val="consplusnormal"/>
        <w:spacing w:before="0" w:beforeAutospacing="0" w:after="0" w:afterAutospacing="0"/>
        <w:ind w:firstLine="540"/>
        <w:jc w:val="both"/>
        <w:rPr>
          <w:color w:val="000000"/>
        </w:rPr>
      </w:pPr>
      <w:r>
        <w:rPr>
          <w:color w:val="000000"/>
        </w:rPr>
        <w:t>Настоящим подтверждаю, что:</w:t>
      </w:r>
    </w:p>
    <w:p w14:paraId="38E752AB" w14:textId="77777777" w:rsidR="00AA2B1D" w:rsidRDefault="00AA2B1D" w:rsidP="00AA2B1D">
      <w:pPr>
        <w:pStyle w:val="consplusnormal"/>
        <w:spacing w:before="0" w:beforeAutospacing="0" w:after="0" w:afterAutospacing="0"/>
        <w:ind w:firstLine="540"/>
        <w:jc w:val="both"/>
        <w:rPr>
          <w:color w:val="000000"/>
        </w:rPr>
      </w:pPr>
      <w:r>
        <w:rPr>
          <w:color w:val="000000"/>
        </w:rPr>
        <w:t>- ограничений, препятствующих поступлению на муниципальную службу,</w:t>
      </w:r>
    </w:p>
    <w:p w14:paraId="1D5B4C0E" w14:textId="77777777" w:rsidR="00AA2B1D" w:rsidRDefault="00AA2B1D" w:rsidP="00AA2B1D">
      <w:pPr>
        <w:pStyle w:val="consplusnormal"/>
        <w:spacing w:before="0" w:beforeAutospacing="0" w:after="0" w:afterAutospacing="0"/>
        <w:ind w:firstLine="540"/>
        <w:jc w:val="both"/>
        <w:rPr>
          <w:color w:val="000000"/>
        </w:rPr>
      </w:pPr>
      <w:r>
        <w:rPr>
          <w:color w:val="000000"/>
        </w:rPr>
        <w:t>указанных в ст. 13 Федерального закона от 2 марта 2007 г. № 25-ФЗ «О муниципальной службе в Российской Федерации», не имею;</w:t>
      </w:r>
    </w:p>
    <w:p w14:paraId="52817812" w14:textId="77777777" w:rsidR="00AA2B1D" w:rsidRDefault="00AA2B1D" w:rsidP="00AA2B1D">
      <w:pPr>
        <w:pStyle w:val="consplusnormal"/>
        <w:spacing w:before="0" w:beforeAutospacing="0" w:after="0" w:afterAutospacing="0"/>
        <w:ind w:firstLine="540"/>
        <w:jc w:val="both"/>
        <w:rPr>
          <w:color w:val="000000"/>
        </w:rPr>
      </w:pPr>
      <w:r>
        <w:rPr>
          <w:color w:val="000000"/>
        </w:rPr>
        <w:t>- даю согласие на прохождение процедуры оформления допуска к сведениям, составляющим государственную и иную охраняемую федеральными законами тайну;</w:t>
      </w:r>
    </w:p>
    <w:p w14:paraId="4BE83337" w14:textId="77777777" w:rsidR="00AA2B1D" w:rsidRDefault="00AA2B1D" w:rsidP="00AA2B1D">
      <w:pPr>
        <w:pStyle w:val="consplusnormal"/>
        <w:spacing w:before="0" w:beforeAutospacing="0" w:after="0" w:afterAutospacing="0"/>
        <w:ind w:firstLine="540"/>
        <w:jc w:val="both"/>
        <w:rPr>
          <w:color w:val="000000"/>
        </w:rPr>
      </w:pPr>
      <w:r>
        <w:rPr>
          <w:color w:val="000000"/>
        </w:rPr>
        <w:t>-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14:paraId="2601954E" w14:textId="77777777" w:rsidR="00AA2B1D" w:rsidRDefault="00AA2B1D" w:rsidP="00AA2B1D">
      <w:pPr>
        <w:pStyle w:val="consplusnormal"/>
        <w:spacing w:before="0" w:beforeAutospacing="0" w:after="0" w:afterAutospacing="0"/>
        <w:ind w:firstLine="540"/>
        <w:jc w:val="both"/>
        <w:rPr>
          <w:color w:val="000000"/>
        </w:rPr>
      </w:pPr>
      <w:r>
        <w:rPr>
          <w:color w:val="000000"/>
        </w:rPr>
        <w:t> </w:t>
      </w:r>
    </w:p>
    <w:p w14:paraId="25C9A063" w14:textId="77777777" w:rsidR="00AA2B1D" w:rsidRDefault="00AA2B1D" w:rsidP="00AA2B1D">
      <w:pPr>
        <w:pStyle w:val="consplusnormal"/>
        <w:spacing w:before="0" w:beforeAutospacing="0" w:after="0" w:afterAutospacing="0"/>
        <w:ind w:firstLine="540"/>
        <w:jc w:val="both"/>
        <w:rPr>
          <w:color w:val="000000"/>
        </w:rPr>
      </w:pPr>
      <w:r>
        <w:rPr>
          <w:color w:val="000000"/>
        </w:rPr>
        <w:t>______________________ _______________________________</w:t>
      </w:r>
    </w:p>
    <w:p w14:paraId="431AC1A4" w14:textId="77777777" w:rsidR="00AA2B1D" w:rsidRDefault="00AA2B1D" w:rsidP="00AA2B1D">
      <w:pPr>
        <w:pStyle w:val="consplusnormal"/>
        <w:spacing w:before="0" w:beforeAutospacing="0" w:after="0" w:afterAutospacing="0"/>
        <w:ind w:firstLine="540"/>
        <w:jc w:val="both"/>
        <w:rPr>
          <w:color w:val="000000"/>
        </w:rPr>
      </w:pPr>
      <w:r>
        <w:rPr>
          <w:color w:val="000000"/>
        </w:rPr>
        <w:t>(дата) (подпись кандидата)</w:t>
      </w:r>
    </w:p>
    <w:p w14:paraId="74839BF3" w14:textId="77777777" w:rsidR="00AA2B1D" w:rsidRDefault="00AA2B1D" w:rsidP="00AA2B1D">
      <w:pPr>
        <w:pStyle w:val="consplusnormal"/>
        <w:spacing w:before="0" w:beforeAutospacing="0" w:after="0" w:afterAutospacing="0"/>
        <w:ind w:firstLine="540"/>
        <w:jc w:val="both"/>
        <w:rPr>
          <w:color w:val="000000"/>
        </w:rPr>
      </w:pPr>
      <w:r>
        <w:rPr>
          <w:color w:val="000000"/>
        </w:rPr>
        <w:t>________________________ ____________________________________________________</w:t>
      </w:r>
    </w:p>
    <w:p w14:paraId="78029E47" w14:textId="77777777" w:rsidR="00AA2B1D" w:rsidRDefault="00AA2B1D" w:rsidP="00AA2B1D">
      <w:pPr>
        <w:pStyle w:val="consplusnormal"/>
        <w:spacing w:before="0" w:beforeAutospacing="0" w:after="0" w:afterAutospacing="0"/>
        <w:ind w:firstLine="540"/>
        <w:jc w:val="both"/>
        <w:rPr>
          <w:color w:val="000000"/>
        </w:rPr>
      </w:pPr>
      <w:r>
        <w:rPr>
          <w:color w:val="000000"/>
        </w:rPr>
        <w:t>(дата принятия заявления) (Ф.И.О. и подпись  специалиста, принявшего заявление)</w:t>
      </w:r>
    </w:p>
    <w:p w14:paraId="177F044E" w14:textId="77777777" w:rsidR="00AA2B1D" w:rsidRDefault="00AA2B1D" w:rsidP="00AA2B1D">
      <w:pPr>
        <w:pStyle w:val="consplusnormal"/>
        <w:spacing w:before="0" w:beforeAutospacing="0" w:after="0" w:afterAutospacing="0"/>
        <w:ind w:firstLine="540"/>
        <w:jc w:val="both"/>
        <w:rPr>
          <w:color w:val="000000"/>
        </w:rPr>
      </w:pPr>
    </w:p>
    <w:p w14:paraId="7ED4D735" w14:textId="77777777" w:rsidR="00AA2B1D" w:rsidRDefault="00AA2B1D" w:rsidP="00AA2B1D">
      <w:pPr>
        <w:pStyle w:val="consplusnormal"/>
        <w:spacing w:before="0" w:beforeAutospacing="0" w:after="0" w:afterAutospacing="0"/>
        <w:ind w:firstLine="540"/>
        <w:jc w:val="both"/>
        <w:rPr>
          <w:color w:val="000000"/>
        </w:rPr>
      </w:pPr>
    </w:p>
    <w:p w14:paraId="46511945" w14:textId="77777777" w:rsidR="00AA2B1D" w:rsidRDefault="00AA2B1D" w:rsidP="00AA2B1D">
      <w:pPr>
        <w:pStyle w:val="consplusnormal"/>
        <w:spacing w:before="0" w:beforeAutospacing="0" w:after="0" w:afterAutospacing="0"/>
        <w:ind w:firstLine="540"/>
        <w:jc w:val="both"/>
        <w:rPr>
          <w:color w:val="000000"/>
        </w:rPr>
      </w:pPr>
    </w:p>
    <w:p w14:paraId="30434036" w14:textId="77777777" w:rsidR="00AA2B1D" w:rsidRDefault="00AA2B1D" w:rsidP="00AA2B1D">
      <w:pPr>
        <w:pStyle w:val="consplusnormal"/>
        <w:spacing w:before="0" w:beforeAutospacing="0" w:after="0" w:afterAutospacing="0"/>
        <w:ind w:firstLine="540"/>
        <w:jc w:val="both"/>
        <w:rPr>
          <w:color w:val="000000"/>
        </w:rPr>
      </w:pPr>
    </w:p>
    <w:p w14:paraId="1F0330C9" w14:textId="77777777" w:rsidR="00AA2B1D" w:rsidRDefault="00AA2B1D" w:rsidP="00AA2B1D">
      <w:pPr>
        <w:pStyle w:val="consplusnormal"/>
        <w:spacing w:before="0" w:beforeAutospacing="0" w:after="0" w:afterAutospacing="0"/>
        <w:ind w:firstLine="540"/>
        <w:jc w:val="both"/>
        <w:rPr>
          <w:color w:val="000000"/>
        </w:rPr>
      </w:pPr>
    </w:p>
    <w:p w14:paraId="58734857" w14:textId="77777777" w:rsidR="00AA2B1D" w:rsidRDefault="00AA2B1D" w:rsidP="00AA2B1D">
      <w:pPr>
        <w:pStyle w:val="consplusnormal"/>
        <w:spacing w:before="0" w:beforeAutospacing="0" w:after="0" w:afterAutospacing="0"/>
        <w:ind w:firstLine="567"/>
        <w:jc w:val="right"/>
        <w:rPr>
          <w:color w:val="000000"/>
          <w:sz w:val="20"/>
          <w:szCs w:val="20"/>
        </w:rPr>
      </w:pPr>
    </w:p>
    <w:p w14:paraId="59AB09B8" w14:textId="77777777" w:rsidR="00AA2B1D" w:rsidRDefault="00AA2B1D" w:rsidP="00AA2B1D">
      <w:pPr>
        <w:pStyle w:val="consplusnormal"/>
        <w:spacing w:before="0" w:beforeAutospacing="0" w:after="0" w:afterAutospacing="0"/>
        <w:ind w:firstLine="567"/>
        <w:jc w:val="right"/>
        <w:rPr>
          <w:color w:val="000000"/>
          <w:sz w:val="20"/>
          <w:szCs w:val="20"/>
        </w:rPr>
      </w:pPr>
    </w:p>
    <w:p w14:paraId="11A0C910" w14:textId="77777777" w:rsidR="00AA2B1D" w:rsidRDefault="00AA2B1D" w:rsidP="00AA2B1D">
      <w:pPr>
        <w:pStyle w:val="consplusnormal"/>
        <w:spacing w:before="0" w:beforeAutospacing="0" w:after="0" w:afterAutospacing="0"/>
        <w:ind w:firstLine="567"/>
        <w:jc w:val="right"/>
        <w:rPr>
          <w:color w:val="000000"/>
          <w:sz w:val="20"/>
          <w:szCs w:val="20"/>
        </w:rPr>
      </w:pPr>
    </w:p>
    <w:p w14:paraId="604E2FE5" w14:textId="77777777" w:rsidR="00AA2B1D" w:rsidRDefault="00AA2B1D" w:rsidP="00AA2B1D">
      <w:pPr>
        <w:pStyle w:val="consplusnormal"/>
        <w:spacing w:before="0" w:beforeAutospacing="0" w:after="0" w:afterAutospacing="0"/>
        <w:ind w:firstLine="567"/>
        <w:jc w:val="right"/>
        <w:rPr>
          <w:color w:val="000000"/>
          <w:sz w:val="20"/>
          <w:szCs w:val="20"/>
        </w:rPr>
      </w:pPr>
    </w:p>
    <w:p w14:paraId="3290502A" w14:textId="77777777" w:rsidR="00AA2B1D" w:rsidRDefault="00AA2B1D" w:rsidP="00AA2B1D">
      <w:pPr>
        <w:pStyle w:val="consplusnormal"/>
        <w:spacing w:before="0" w:beforeAutospacing="0" w:after="0" w:afterAutospacing="0"/>
        <w:ind w:firstLine="567"/>
        <w:jc w:val="right"/>
        <w:rPr>
          <w:color w:val="000000"/>
          <w:sz w:val="20"/>
          <w:szCs w:val="20"/>
        </w:rPr>
      </w:pPr>
    </w:p>
    <w:p w14:paraId="65602B47" w14:textId="77777777" w:rsidR="00AA2B1D" w:rsidRDefault="00AA2B1D" w:rsidP="00AA2B1D">
      <w:pPr>
        <w:pStyle w:val="consplusnormal"/>
        <w:spacing w:before="0" w:beforeAutospacing="0" w:after="0" w:afterAutospacing="0"/>
        <w:ind w:firstLine="567"/>
        <w:jc w:val="right"/>
        <w:rPr>
          <w:color w:val="000000"/>
          <w:sz w:val="20"/>
          <w:szCs w:val="20"/>
        </w:rPr>
      </w:pPr>
    </w:p>
    <w:p w14:paraId="356942B2" w14:textId="77777777" w:rsidR="00AA2B1D" w:rsidRDefault="00AA2B1D" w:rsidP="00AA2B1D">
      <w:pPr>
        <w:pStyle w:val="consplusnormal"/>
        <w:spacing w:before="0" w:beforeAutospacing="0" w:after="0" w:afterAutospacing="0"/>
        <w:ind w:firstLine="567"/>
        <w:jc w:val="right"/>
        <w:rPr>
          <w:color w:val="000000"/>
        </w:rPr>
      </w:pPr>
    </w:p>
    <w:p w14:paraId="5C232472" w14:textId="77777777" w:rsidR="00F64C9F" w:rsidRDefault="00F64C9F" w:rsidP="00AA2B1D">
      <w:pPr>
        <w:pStyle w:val="consplusnormal"/>
        <w:spacing w:before="0" w:beforeAutospacing="0" w:after="0" w:afterAutospacing="0"/>
        <w:ind w:firstLine="567"/>
        <w:jc w:val="right"/>
        <w:rPr>
          <w:color w:val="000000"/>
        </w:rPr>
      </w:pPr>
    </w:p>
    <w:p w14:paraId="0D7E9090" w14:textId="77777777" w:rsidR="00F64C9F" w:rsidRDefault="00F64C9F" w:rsidP="00AA2B1D">
      <w:pPr>
        <w:pStyle w:val="consplusnormal"/>
        <w:spacing w:before="0" w:beforeAutospacing="0" w:after="0" w:afterAutospacing="0"/>
        <w:ind w:firstLine="567"/>
        <w:jc w:val="right"/>
        <w:rPr>
          <w:color w:val="000000"/>
        </w:rPr>
      </w:pPr>
    </w:p>
    <w:p w14:paraId="0581B5F0" w14:textId="77777777" w:rsidR="00F64C9F" w:rsidRDefault="00F64C9F" w:rsidP="00AA2B1D">
      <w:pPr>
        <w:pStyle w:val="consplusnormal"/>
        <w:spacing w:before="0" w:beforeAutospacing="0" w:after="0" w:afterAutospacing="0"/>
        <w:ind w:firstLine="567"/>
        <w:jc w:val="right"/>
        <w:rPr>
          <w:color w:val="000000"/>
        </w:rPr>
      </w:pPr>
    </w:p>
    <w:p w14:paraId="56BE9C76" w14:textId="77777777" w:rsidR="00F64C9F" w:rsidRDefault="00F64C9F" w:rsidP="00AA2B1D">
      <w:pPr>
        <w:pStyle w:val="consplusnormal"/>
        <w:spacing w:before="0" w:beforeAutospacing="0" w:after="0" w:afterAutospacing="0"/>
        <w:ind w:firstLine="567"/>
        <w:jc w:val="right"/>
        <w:rPr>
          <w:color w:val="000000"/>
        </w:rPr>
      </w:pPr>
    </w:p>
    <w:p w14:paraId="223082D4" w14:textId="5C2D73C1" w:rsidR="00AA2B1D" w:rsidRDefault="00AA2B1D" w:rsidP="00AA2B1D">
      <w:pPr>
        <w:pStyle w:val="consplusnormal"/>
        <w:spacing w:before="0" w:beforeAutospacing="0" w:after="0" w:afterAutospacing="0"/>
        <w:ind w:firstLine="567"/>
        <w:jc w:val="right"/>
        <w:rPr>
          <w:color w:val="000000"/>
        </w:rPr>
      </w:pPr>
      <w:r>
        <w:rPr>
          <w:color w:val="000000"/>
        </w:rPr>
        <w:t>Приложение № 2</w:t>
      </w:r>
    </w:p>
    <w:p w14:paraId="3A17C287" w14:textId="77777777" w:rsidR="00AA2B1D" w:rsidRDefault="00AA2B1D" w:rsidP="00AA2B1D">
      <w:pPr>
        <w:pStyle w:val="consplusnormal"/>
        <w:spacing w:before="0" w:beforeAutospacing="0" w:after="0" w:afterAutospacing="0"/>
        <w:ind w:firstLine="567"/>
        <w:jc w:val="right"/>
        <w:rPr>
          <w:color w:val="000000"/>
        </w:rPr>
      </w:pPr>
      <w:r>
        <w:rPr>
          <w:color w:val="000000"/>
        </w:rPr>
        <w:t>к Положению о порядке и условиях</w:t>
      </w:r>
    </w:p>
    <w:p w14:paraId="3C8E81C5" w14:textId="77777777" w:rsidR="00AA2B1D" w:rsidRDefault="00AA2B1D" w:rsidP="00AA2B1D">
      <w:pPr>
        <w:pStyle w:val="consplusnormal"/>
        <w:spacing w:before="0" w:beforeAutospacing="0" w:after="0" w:afterAutospacing="0"/>
        <w:ind w:firstLine="567"/>
        <w:jc w:val="right"/>
        <w:rPr>
          <w:color w:val="000000"/>
        </w:rPr>
      </w:pPr>
      <w:r>
        <w:rPr>
          <w:color w:val="000000"/>
        </w:rPr>
        <w:t>проведения конкурса на замещение</w:t>
      </w:r>
    </w:p>
    <w:p w14:paraId="42153C68" w14:textId="77777777" w:rsidR="00AA2B1D" w:rsidRDefault="00AA2B1D" w:rsidP="00AA2B1D">
      <w:pPr>
        <w:pStyle w:val="consplusnormal"/>
        <w:spacing w:before="0" w:beforeAutospacing="0" w:after="0" w:afterAutospacing="0"/>
        <w:ind w:firstLine="567"/>
        <w:jc w:val="right"/>
        <w:rPr>
          <w:color w:val="000000"/>
        </w:rPr>
      </w:pPr>
      <w:r>
        <w:rPr>
          <w:color w:val="000000"/>
        </w:rPr>
        <w:t>вакантной должности Главы местной администрации</w:t>
      </w:r>
    </w:p>
    <w:p w14:paraId="43BB3374" w14:textId="77777777" w:rsidR="00AA2B1D" w:rsidRDefault="00AA2B1D" w:rsidP="00AA2B1D">
      <w:pPr>
        <w:pStyle w:val="consplusnormal"/>
        <w:spacing w:before="0" w:beforeAutospacing="0" w:after="0" w:afterAutospacing="0"/>
        <w:ind w:firstLine="567"/>
        <w:jc w:val="right"/>
        <w:rPr>
          <w:color w:val="000000"/>
        </w:rPr>
      </w:pPr>
      <w:r>
        <w:rPr>
          <w:color w:val="000000"/>
        </w:rPr>
        <w:t>внутригородского муниципального образования</w:t>
      </w:r>
    </w:p>
    <w:p w14:paraId="7FB1C287" w14:textId="77777777" w:rsidR="00AA2B1D" w:rsidRDefault="00AA2B1D" w:rsidP="00AA2B1D">
      <w:pPr>
        <w:pStyle w:val="consplusnormal"/>
        <w:spacing w:before="0" w:beforeAutospacing="0" w:after="0" w:afterAutospacing="0"/>
        <w:ind w:firstLine="567"/>
        <w:jc w:val="right"/>
        <w:rPr>
          <w:color w:val="000000"/>
        </w:rPr>
      </w:pPr>
      <w:r>
        <w:rPr>
          <w:color w:val="000000"/>
        </w:rPr>
        <w:t xml:space="preserve"> города федерального значения </w:t>
      </w:r>
    </w:p>
    <w:p w14:paraId="6180A9A1" w14:textId="77777777" w:rsidR="00AA2B1D" w:rsidRDefault="00AA2B1D" w:rsidP="00AA2B1D">
      <w:pPr>
        <w:pStyle w:val="consplusnormal"/>
        <w:spacing w:before="0" w:beforeAutospacing="0" w:after="0" w:afterAutospacing="0"/>
        <w:ind w:firstLine="567"/>
        <w:jc w:val="right"/>
        <w:rPr>
          <w:rFonts w:ascii="Arial" w:hAnsi="Arial" w:cs="Arial"/>
          <w:color w:val="000000"/>
        </w:rPr>
      </w:pPr>
      <w:r>
        <w:rPr>
          <w:color w:val="000000"/>
        </w:rPr>
        <w:t>Санкт-Петербурга  поселок Стрельна </w:t>
      </w:r>
    </w:p>
    <w:p w14:paraId="1FF8779B" w14:textId="77777777" w:rsidR="00AA2B1D" w:rsidRPr="00AA2B1D" w:rsidRDefault="00AA2B1D" w:rsidP="00AA2B1D">
      <w:pPr>
        <w:pStyle w:val="consplusnormal"/>
        <w:spacing w:before="0" w:beforeAutospacing="0" w:after="0" w:afterAutospacing="0"/>
        <w:ind w:firstLine="567"/>
        <w:jc w:val="right"/>
        <w:rPr>
          <w:i/>
          <w:color w:val="000000"/>
          <w:sz w:val="20"/>
          <w:szCs w:val="20"/>
        </w:rPr>
      </w:pPr>
      <w:r w:rsidRPr="00AA2B1D">
        <w:rPr>
          <w:i/>
          <w:color w:val="000000"/>
          <w:sz w:val="20"/>
          <w:szCs w:val="20"/>
        </w:rPr>
        <w:t>(в ред. решения от 16.09.2024 № 05)</w:t>
      </w:r>
    </w:p>
    <w:p w14:paraId="1A11414A" w14:textId="77777777" w:rsidR="00AA2B1D" w:rsidRDefault="00AA2B1D" w:rsidP="00AA2B1D">
      <w:pPr>
        <w:pStyle w:val="normalweb"/>
        <w:spacing w:before="0" w:beforeAutospacing="0" w:after="0" w:afterAutospacing="0"/>
        <w:ind w:firstLine="567"/>
        <w:jc w:val="center"/>
        <w:rPr>
          <w:b/>
          <w:bCs/>
          <w:color w:val="000000"/>
          <w:sz w:val="20"/>
          <w:szCs w:val="20"/>
        </w:rPr>
      </w:pPr>
    </w:p>
    <w:p w14:paraId="23026E67" w14:textId="77777777" w:rsidR="00AA2B1D" w:rsidRDefault="00AA2B1D" w:rsidP="00AA2B1D">
      <w:pPr>
        <w:pStyle w:val="normalweb"/>
        <w:spacing w:before="0" w:beforeAutospacing="0" w:after="0" w:afterAutospacing="0"/>
        <w:ind w:firstLine="567"/>
        <w:jc w:val="center"/>
        <w:rPr>
          <w:b/>
          <w:bCs/>
          <w:color w:val="000000"/>
          <w:sz w:val="20"/>
          <w:szCs w:val="20"/>
        </w:rPr>
      </w:pPr>
    </w:p>
    <w:p w14:paraId="2F5239F0" w14:textId="77777777" w:rsidR="00AA2B1D" w:rsidRDefault="00AA2B1D" w:rsidP="00AA2B1D">
      <w:pPr>
        <w:pStyle w:val="normalweb"/>
        <w:spacing w:before="0" w:beforeAutospacing="0" w:after="0" w:afterAutospacing="0"/>
        <w:ind w:firstLine="567"/>
        <w:jc w:val="center"/>
        <w:rPr>
          <w:b/>
          <w:bCs/>
          <w:color w:val="000000"/>
          <w:sz w:val="20"/>
          <w:szCs w:val="20"/>
        </w:rPr>
      </w:pPr>
    </w:p>
    <w:p w14:paraId="008581D6" w14:textId="77777777" w:rsidR="00AA2B1D" w:rsidRPr="00D85464" w:rsidRDefault="00AA2B1D" w:rsidP="00AA2B1D">
      <w:pPr>
        <w:pStyle w:val="normalweb"/>
        <w:spacing w:before="0" w:beforeAutospacing="0" w:after="0" w:afterAutospacing="0"/>
        <w:ind w:firstLine="567"/>
        <w:jc w:val="center"/>
        <w:rPr>
          <w:rFonts w:ascii="Arial" w:hAnsi="Arial" w:cs="Arial"/>
          <w:color w:val="000000"/>
          <w:sz w:val="20"/>
          <w:szCs w:val="20"/>
        </w:rPr>
      </w:pPr>
      <w:r w:rsidRPr="00D85464">
        <w:rPr>
          <w:b/>
          <w:bCs/>
          <w:color w:val="000000"/>
          <w:sz w:val="20"/>
          <w:szCs w:val="20"/>
        </w:rPr>
        <w:t>Согласие</w:t>
      </w:r>
    </w:p>
    <w:p w14:paraId="1CD29376" w14:textId="77777777" w:rsidR="00AA2B1D" w:rsidRDefault="00AA2B1D" w:rsidP="00AA2B1D">
      <w:pPr>
        <w:pStyle w:val="normalweb"/>
        <w:spacing w:before="0" w:beforeAutospacing="0" w:after="0" w:afterAutospacing="0"/>
        <w:ind w:firstLine="567"/>
        <w:jc w:val="center"/>
        <w:rPr>
          <w:rFonts w:ascii="Arial" w:hAnsi="Arial" w:cs="Arial"/>
          <w:color w:val="000000"/>
        </w:rPr>
      </w:pPr>
      <w:r w:rsidRPr="00D85464">
        <w:rPr>
          <w:b/>
          <w:bCs/>
          <w:color w:val="000000"/>
          <w:sz w:val="20"/>
          <w:szCs w:val="20"/>
        </w:rPr>
        <w:t>на обработку персональных данных</w:t>
      </w:r>
    </w:p>
    <w:p w14:paraId="556FC97E" w14:textId="77777777" w:rsidR="00AA2B1D" w:rsidRDefault="00AA2B1D" w:rsidP="00AA2B1D">
      <w:pPr>
        <w:pStyle w:val="normalweb"/>
        <w:spacing w:before="0" w:beforeAutospacing="0" w:after="0" w:afterAutospacing="0"/>
        <w:ind w:firstLine="567"/>
        <w:jc w:val="both"/>
        <w:rPr>
          <w:rFonts w:ascii="Arial" w:hAnsi="Arial" w:cs="Arial"/>
          <w:color w:val="000000"/>
        </w:rPr>
      </w:pPr>
      <w:r>
        <w:rPr>
          <w:b/>
          <w:bCs/>
          <w:color w:val="000000"/>
        </w:rPr>
        <w:t> </w:t>
      </w:r>
    </w:p>
    <w:p w14:paraId="3C91D1E2" w14:textId="77777777" w:rsidR="00AA2B1D" w:rsidRPr="00D85464" w:rsidRDefault="00AA2B1D" w:rsidP="00AA2B1D">
      <w:pPr>
        <w:pStyle w:val="normalweb"/>
        <w:spacing w:before="0" w:beforeAutospacing="0" w:after="0" w:afterAutospacing="0"/>
        <w:ind w:firstLine="567"/>
        <w:jc w:val="both"/>
        <w:rPr>
          <w:color w:val="000000"/>
          <w:sz w:val="18"/>
          <w:szCs w:val="18"/>
        </w:rPr>
      </w:pPr>
      <w:r>
        <w:rPr>
          <w:b/>
          <w:bCs/>
          <w:color w:val="000000"/>
        </w:rPr>
        <w:t> </w:t>
      </w:r>
      <w:r w:rsidRPr="00D85464">
        <w:rPr>
          <w:color w:val="000000"/>
          <w:sz w:val="18"/>
          <w:szCs w:val="18"/>
        </w:rPr>
        <w:t>Я, ___________________________________________________________________________,</w:t>
      </w:r>
    </w:p>
    <w:p w14:paraId="412DAADC" w14:textId="77777777" w:rsidR="00AA2B1D" w:rsidRPr="00D85464" w:rsidRDefault="00AA2B1D" w:rsidP="00AA2B1D">
      <w:pPr>
        <w:pStyle w:val="normalweb"/>
        <w:spacing w:before="0" w:beforeAutospacing="0" w:after="0" w:afterAutospacing="0"/>
        <w:ind w:firstLine="567"/>
        <w:jc w:val="center"/>
        <w:rPr>
          <w:color w:val="000000"/>
          <w:sz w:val="18"/>
          <w:szCs w:val="18"/>
        </w:rPr>
      </w:pPr>
      <w:r w:rsidRPr="00D85464">
        <w:rPr>
          <w:i/>
          <w:iCs/>
          <w:color w:val="000000"/>
          <w:sz w:val="18"/>
          <w:szCs w:val="18"/>
        </w:rPr>
        <w:t>(фамилия, имя, отчество)</w:t>
      </w:r>
    </w:p>
    <w:p w14:paraId="10009902" w14:textId="77777777" w:rsidR="00AA2B1D" w:rsidRPr="00D85464" w:rsidRDefault="00AA2B1D" w:rsidP="00AA2B1D">
      <w:pPr>
        <w:pStyle w:val="normalweb"/>
        <w:spacing w:before="0" w:beforeAutospacing="0" w:after="0" w:afterAutospacing="0"/>
        <w:jc w:val="both"/>
        <w:rPr>
          <w:color w:val="000000"/>
          <w:sz w:val="18"/>
          <w:szCs w:val="18"/>
        </w:rPr>
      </w:pPr>
      <w:r w:rsidRPr="00D85464">
        <w:rPr>
          <w:color w:val="000000"/>
          <w:sz w:val="18"/>
          <w:szCs w:val="18"/>
        </w:rPr>
        <w:t>зарегистрирован по адресу: _____________________________________________________,</w:t>
      </w:r>
    </w:p>
    <w:p w14:paraId="01FAA877" w14:textId="77777777" w:rsidR="00AA2B1D" w:rsidRPr="00D85464" w:rsidRDefault="00AA2B1D" w:rsidP="00AA2B1D">
      <w:pPr>
        <w:pStyle w:val="normalweb"/>
        <w:spacing w:before="0" w:beforeAutospacing="0" w:after="0" w:afterAutospacing="0"/>
        <w:jc w:val="both"/>
        <w:rPr>
          <w:color w:val="000000"/>
          <w:sz w:val="18"/>
          <w:szCs w:val="18"/>
        </w:rPr>
      </w:pPr>
      <w:r w:rsidRPr="00D85464">
        <w:rPr>
          <w:color w:val="000000"/>
          <w:sz w:val="18"/>
          <w:szCs w:val="18"/>
        </w:rPr>
        <w:t>документ, удостоверяющий личность ____________________________________________,</w:t>
      </w:r>
    </w:p>
    <w:p w14:paraId="081D7C54" w14:textId="77777777" w:rsidR="00AA2B1D" w:rsidRPr="00D85464" w:rsidRDefault="00AA2B1D" w:rsidP="00AA2B1D">
      <w:pPr>
        <w:pStyle w:val="normalweb"/>
        <w:spacing w:before="0" w:beforeAutospacing="0" w:after="0" w:afterAutospacing="0"/>
        <w:ind w:firstLine="567"/>
        <w:jc w:val="right"/>
        <w:rPr>
          <w:color w:val="000000"/>
          <w:sz w:val="18"/>
          <w:szCs w:val="18"/>
        </w:rPr>
      </w:pPr>
      <w:r w:rsidRPr="00D85464">
        <w:rPr>
          <w:i/>
          <w:iCs/>
          <w:color w:val="000000"/>
          <w:sz w:val="18"/>
          <w:szCs w:val="18"/>
        </w:rPr>
        <w:t>           (наименование документа, серия, N, сведения о дате выдачи документа и выдавшем его органе)</w:t>
      </w:r>
    </w:p>
    <w:p w14:paraId="6E37649A" w14:textId="77777777" w:rsidR="00AA2B1D" w:rsidRPr="00D85464" w:rsidRDefault="00AA2B1D" w:rsidP="00AA2B1D">
      <w:pPr>
        <w:pStyle w:val="normalweb"/>
        <w:spacing w:before="0" w:beforeAutospacing="0" w:after="0" w:afterAutospacing="0"/>
        <w:jc w:val="both"/>
        <w:rPr>
          <w:color w:val="000000"/>
          <w:sz w:val="18"/>
          <w:szCs w:val="18"/>
        </w:rPr>
      </w:pPr>
      <w:r w:rsidRPr="00D85464">
        <w:rPr>
          <w:color w:val="000000"/>
          <w:sz w:val="18"/>
          <w:szCs w:val="18"/>
        </w:rPr>
        <w:t>_____________________________________________________________________________</w:t>
      </w:r>
    </w:p>
    <w:p w14:paraId="5E1B60B8" w14:textId="592324E6" w:rsidR="00AA2B1D" w:rsidRDefault="00AA2B1D" w:rsidP="00AA2B1D">
      <w:pPr>
        <w:pStyle w:val="ConsPlusNonformat"/>
        <w:jc w:val="both"/>
        <w:rPr>
          <w:rFonts w:ascii="Times New Roman" w:hAnsi="Times New Roman" w:cs="Times New Roman"/>
          <w:sz w:val="18"/>
          <w:szCs w:val="18"/>
        </w:rPr>
      </w:pPr>
      <w:r w:rsidRPr="00D85464">
        <w:rPr>
          <w:rFonts w:ascii="Times New Roman" w:hAnsi="Times New Roman" w:cs="Times New Roman"/>
          <w:color w:val="000000"/>
          <w:sz w:val="18"/>
          <w:szCs w:val="18"/>
        </w:rPr>
        <w:t xml:space="preserve">даю свое согласие Муниципальному Совету внутригородского муниципального образования города федерального значения Санкт-Петербурга поселок Стрельна по адресу: г. Санкт-Петербург, п. Стрельна, Санкт-Петербургское шоссе, д. 69 лит А, </w:t>
      </w:r>
      <w:r w:rsidR="00F64C9F">
        <w:rPr>
          <w:rFonts w:ascii="Times New Roman" w:hAnsi="Times New Roman" w:cs="Times New Roman"/>
          <w:color w:val="000000"/>
          <w:sz w:val="18"/>
          <w:szCs w:val="18"/>
        </w:rPr>
        <w:t xml:space="preserve">на обработку </w:t>
      </w:r>
      <w:r w:rsidRPr="00D85464">
        <w:rPr>
          <w:rFonts w:ascii="Times New Roman" w:hAnsi="Times New Roman" w:cs="Times New Roman"/>
          <w:sz w:val="18"/>
          <w:szCs w:val="18"/>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r w:rsidRPr="00D85464">
        <w:rPr>
          <w:rFonts w:ascii="Times New Roman" w:hAnsi="Times New Roman" w:cs="Times New Roman"/>
          <w:color w:val="000000"/>
          <w:sz w:val="18"/>
          <w:szCs w:val="18"/>
        </w:rPr>
        <w:t>: фамилии, имени, отчества,</w:t>
      </w:r>
      <w:r w:rsidRPr="00D85464">
        <w:rPr>
          <w:rFonts w:ascii="Times New Roman" w:hAnsi="Times New Roman" w:cs="Times New Roman"/>
          <w:sz w:val="18"/>
          <w:szCs w:val="18"/>
        </w:rPr>
        <w:t xml:space="preserve"> прежние   фамилия,   имя,   отчество,  дата,   место   и   причина   их изменения (в случае изменения);</w:t>
      </w:r>
      <w:r w:rsidRPr="00D85464">
        <w:rPr>
          <w:rFonts w:ascii="Times New Roman" w:hAnsi="Times New Roman" w:cs="Times New Roman"/>
          <w:color w:val="000000"/>
          <w:sz w:val="18"/>
          <w:szCs w:val="18"/>
        </w:rPr>
        <w:t xml:space="preserve">данных о дате и месте рождения, гражданстве, типе документа, удостоверяющем личность (его серии, номере, дате и месте выдачи), </w:t>
      </w:r>
      <w:r w:rsidRPr="00D85464">
        <w:rPr>
          <w:rFonts w:ascii="Times New Roman" w:hAnsi="Times New Roman" w:cs="Times New Roman"/>
          <w:sz w:val="18"/>
          <w:szCs w:val="18"/>
        </w:rPr>
        <w:t>адрес  и дата регистрации по месту жительства (месту пребывания), адрес фактического проживания; паспорт (серия, номер, когда и кем выдан);владение иностранными языками и языками народов Российской Федерации; образование  (когда и какие образовательные, научные и иные организации закончил,  номера  документов  об  образовании,  направление подготовки или специальность по документу об образовании, квалификация);выполняемая  работа  с  начала трудовой деятельности (включая работу по совместительству, предпринимательскую и иную деятельность), военная служба; классный  чин федеральной государственной гражданской службы Российской Федерации  и  (или)  государственной гражданской службы субъекта Российской Федерации  и  (или)  муниципальной службы, дипломатический ранг, воинское и(или)  специальное  звание,  классный  чин правоохранительной службы (кем и когда присвоены);государственные  награды, иные награды и знаки отличия (кем награжден и когда);степень  родства,  фамилии,  имена,  отчества,  даты  рождения  близких родственников (отца, матери, братьев, сестер и детей), а также мужа (жены); места  рождения,  места работы и адреса регистрации по месту жительства(месту  пребывания),  адреса  фактического проживания близких родственников(отца, матери, братьев, сестер и детей), а также мужа (жены); фамилии, имена, отчества, даты рождения, места рождения, места работы и адреса   регистрации   по   месту  жительства  (месту  пребывания),  адреса фактического проживания бывших мужей (жен);    пребывание   за   границей   (когда,   где,  с  какой  целью); близкие родственники (отец, мать, братья, сестры и дети), а также   муж(жена), в том числе бывшие,  постоянно  проживающие  за  границей  и  (или)оформляющие документы  для  выезда  на постоянное место жительства в другое государство   (фамилия,   имя,   отчество,   с   какого  времени  проживают за границей);</w:t>
      </w:r>
      <w:r w:rsidRPr="00D85464">
        <w:rPr>
          <w:rFonts w:ascii="Times New Roman" w:eastAsia="Times New Roman" w:hAnsi="Times New Roman" w:cs="Times New Roman"/>
          <w:b/>
          <w:bCs/>
          <w:sz w:val="18"/>
          <w:szCs w:val="18"/>
        </w:rPr>
        <w:t xml:space="preserve">    </w:t>
      </w:r>
      <w:r w:rsidRPr="00D85464">
        <w:rPr>
          <w:rFonts w:ascii="Times New Roman" w:hAnsi="Times New Roman" w:cs="Times New Roman"/>
          <w:sz w:val="18"/>
          <w:szCs w:val="18"/>
        </w:rPr>
        <w:t>страховой    номер    индивидуального   лицевого    счета   в   системе индивидуального (персонифицированного) учета; наличие (отсутствие) судимости;</w:t>
      </w:r>
      <w:r>
        <w:rPr>
          <w:rFonts w:ascii="Times New Roman" w:hAnsi="Times New Roman" w:cs="Times New Roman"/>
          <w:sz w:val="18"/>
          <w:szCs w:val="18"/>
        </w:rPr>
        <w:t xml:space="preserve"> </w:t>
      </w:r>
      <w:r w:rsidRPr="00D85464">
        <w:rPr>
          <w:rFonts w:ascii="Times New Roman" w:hAnsi="Times New Roman" w:cs="Times New Roman"/>
          <w:sz w:val="18"/>
          <w:szCs w:val="18"/>
        </w:rPr>
        <w:t>идентификационный номер налогоплательщика;</w:t>
      </w:r>
      <w:r w:rsidRPr="00D85464">
        <w:rPr>
          <w:rFonts w:ascii="Times New Roman" w:hAnsi="Times New Roman" w:cs="Times New Roman"/>
          <w:b/>
          <w:bCs/>
          <w:sz w:val="18"/>
          <w:szCs w:val="18"/>
        </w:rPr>
        <w:t>,</w:t>
      </w:r>
      <w:r w:rsidRPr="00D85464">
        <w:rPr>
          <w:rFonts w:ascii="Times New Roman" w:hAnsi="Times New Roman" w:cs="Times New Roman"/>
          <w:sz w:val="18"/>
          <w:szCs w:val="18"/>
        </w:rPr>
        <w:t xml:space="preserve"> номер телефона; отношение  к  воинской  обязанности,  сведения  по воинскому учету (для граждан,  пребывающих  в  запасе,  и  лиц,  подлежащих  призыву  на военную службу); наличие   (отсутствие)   заболевания,  препятствующего  поступлению  на муниципальную службу или ее прохождению, подтвержденного заключением </w:t>
      </w:r>
      <w:r w:rsidR="00F64C9F">
        <w:rPr>
          <w:rFonts w:ascii="Times New Roman" w:hAnsi="Times New Roman" w:cs="Times New Roman"/>
          <w:sz w:val="18"/>
          <w:szCs w:val="18"/>
        </w:rPr>
        <w:t>медицинской организации</w:t>
      </w:r>
      <w:r w:rsidRPr="00D85464">
        <w:rPr>
          <w:rFonts w:ascii="Times New Roman" w:hAnsi="Times New Roman" w:cs="Times New Roman"/>
          <w:sz w:val="18"/>
          <w:szCs w:val="18"/>
        </w:rPr>
        <w:t>;</w:t>
      </w:r>
      <w:r>
        <w:rPr>
          <w:rFonts w:ascii="Times New Roman" w:hAnsi="Times New Roman" w:cs="Times New Roman"/>
          <w:sz w:val="18"/>
          <w:szCs w:val="18"/>
        </w:rPr>
        <w:t xml:space="preserve"> </w:t>
      </w:r>
      <w:r w:rsidRPr="00D85464">
        <w:rPr>
          <w:rFonts w:ascii="Times New Roman" w:hAnsi="Times New Roman" w:cs="Times New Roman"/>
          <w:color w:val="000000"/>
          <w:sz w:val="18"/>
          <w:szCs w:val="18"/>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r w:rsidRPr="00D85464">
        <w:rPr>
          <w:rFonts w:ascii="Times New Roman" w:hAnsi="Times New Roman" w:cs="Times New Roman"/>
          <w:sz w:val="18"/>
          <w:szCs w:val="18"/>
        </w:rPr>
        <w:t xml:space="preserve">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 сведения о последнем месте государственной или муниципальной службы.</w:t>
      </w:r>
    </w:p>
    <w:p w14:paraId="4E5D8441" w14:textId="64FF8993" w:rsidR="00F64C9F" w:rsidRPr="00F64C9F" w:rsidRDefault="00F64C9F" w:rsidP="00AA2B1D">
      <w:pPr>
        <w:pStyle w:val="ConsPlusNonformat"/>
        <w:jc w:val="both"/>
        <w:rPr>
          <w:rFonts w:ascii="Times New Roman" w:hAnsi="Times New Roman" w:cs="Times New Roman"/>
          <w:i/>
          <w:iCs/>
          <w:sz w:val="18"/>
          <w:szCs w:val="18"/>
        </w:rPr>
      </w:pPr>
      <w:r>
        <w:rPr>
          <w:rFonts w:ascii="Times New Roman" w:hAnsi="Times New Roman" w:cs="Times New Roman"/>
          <w:sz w:val="18"/>
          <w:szCs w:val="18"/>
        </w:rPr>
        <w:tab/>
        <w:t>(</w:t>
      </w:r>
      <w:r>
        <w:rPr>
          <w:rFonts w:ascii="Times New Roman" w:hAnsi="Times New Roman" w:cs="Times New Roman"/>
          <w:i/>
          <w:iCs/>
          <w:sz w:val="18"/>
          <w:szCs w:val="18"/>
        </w:rPr>
        <w:t>абзац в редакции решения от 03.04.2025 №29)</w:t>
      </w:r>
    </w:p>
    <w:p w14:paraId="5B5A5C6B" w14:textId="6A202826" w:rsidR="00AA2B1D" w:rsidRPr="00D85464" w:rsidRDefault="00AA2B1D" w:rsidP="00AA2B1D">
      <w:pPr>
        <w:pStyle w:val="ConsPlusNonformat"/>
        <w:jc w:val="both"/>
        <w:rPr>
          <w:rFonts w:ascii="Times New Roman" w:hAnsi="Times New Roman" w:cs="Times New Roman"/>
          <w:sz w:val="18"/>
          <w:szCs w:val="18"/>
        </w:rPr>
      </w:pPr>
      <w:r w:rsidRPr="00D85464">
        <w:rPr>
          <w:rFonts w:ascii="Times New Roman" w:hAnsi="Times New Roman" w:cs="Times New Roman"/>
          <w:color w:val="000000"/>
          <w:sz w:val="18"/>
          <w:szCs w:val="18"/>
        </w:rPr>
        <w:t xml:space="preserve">  </w:t>
      </w:r>
      <w:r w:rsidR="00F64C9F">
        <w:rPr>
          <w:rFonts w:ascii="Times New Roman" w:hAnsi="Times New Roman" w:cs="Times New Roman"/>
          <w:color w:val="000000"/>
          <w:sz w:val="18"/>
          <w:szCs w:val="18"/>
        </w:rPr>
        <w:tab/>
      </w:r>
      <w:r w:rsidRPr="00D85464">
        <w:rPr>
          <w:rFonts w:ascii="Times New Roman" w:hAnsi="Times New Roman" w:cs="Times New Roman"/>
          <w:color w:val="000000"/>
          <w:sz w:val="18"/>
          <w:szCs w:val="18"/>
        </w:rPr>
        <w:t>Данным согласием я разрешаю сбор моих персональных данных, их хранение, систематизацию, обновление, использование, а также осуществление любых иных действий, предусмотренных пунктом 3 статьи 3 Федерального закона от 27.07.2006 г. № 152-ФЗ «О персональных данных» с целью рассмотрения и подготовки документов для проведения </w:t>
      </w:r>
      <w:r w:rsidRPr="00D85464">
        <w:rPr>
          <w:rStyle w:val="13"/>
          <w:rFonts w:ascii="Times New Roman" w:hAnsi="Times New Roman" w:cs="Times New Roman"/>
          <w:i/>
          <w:iCs/>
          <w:color w:val="000000"/>
          <w:sz w:val="18"/>
          <w:szCs w:val="18"/>
        </w:rPr>
        <w:t>конкурса</w:t>
      </w:r>
      <w:r w:rsidRPr="00D85464">
        <w:rPr>
          <w:rFonts w:ascii="Times New Roman" w:hAnsi="Times New Roman" w:cs="Times New Roman"/>
          <w:color w:val="000000"/>
          <w:sz w:val="18"/>
          <w:szCs w:val="18"/>
        </w:rPr>
        <w:t xml:space="preserve"> на замещение должности Главы местной администрации </w:t>
      </w:r>
      <w:r>
        <w:rPr>
          <w:rFonts w:ascii="Times New Roman" w:hAnsi="Times New Roman" w:cs="Times New Roman"/>
          <w:color w:val="000000"/>
          <w:sz w:val="18"/>
          <w:szCs w:val="18"/>
        </w:rPr>
        <w:t>внутригородского м</w:t>
      </w:r>
      <w:r w:rsidRPr="00D85464">
        <w:rPr>
          <w:rFonts w:ascii="Times New Roman" w:hAnsi="Times New Roman" w:cs="Times New Roman"/>
          <w:color w:val="000000"/>
          <w:sz w:val="18"/>
          <w:szCs w:val="18"/>
        </w:rPr>
        <w:t>униципального образования поселок Стрельна. Настоящее  согласие  действует  со  дня  его подписания до дня отзыва в письменной форме.</w:t>
      </w:r>
    </w:p>
    <w:p w14:paraId="34984C17" w14:textId="6EB134E9" w:rsidR="00AA2B1D" w:rsidRPr="00D85464" w:rsidRDefault="00AA2B1D" w:rsidP="00AA2B1D">
      <w:pPr>
        <w:pStyle w:val="ConsPlusNonformat"/>
        <w:jc w:val="both"/>
        <w:rPr>
          <w:rFonts w:ascii="Times New Roman" w:hAnsi="Times New Roman" w:cs="Times New Roman"/>
          <w:sz w:val="18"/>
          <w:szCs w:val="18"/>
        </w:rPr>
      </w:pPr>
      <w:r w:rsidRPr="00D85464">
        <w:rPr>
          <w:rFonts w:ascii="Times New Roman" w:hAnsi="Times New Roman" w:cs="Times New Roman"/>
          <w:sz w:val="18"/>
          <w:szCs w:val="18"/>
        </w:rPr>
        <w:t xml:space="preserve">   </w:t>
      </w:r>
      <w:r w:rsidR="00F64C9F">
        <w:rPr>
          <w:rFonts w:ascii="Times New Roman" w:hAnsi="Times New Roman" w:cs="Times New Roman"/>
          <w:sz w:val="18"/>
          <w:szCs w:val="18"/>
        </w:rPr>
        <w:tab/>
      </w:r>
      <w:r w:rsidRPr="00D85464">
        <w:rPr>
          <w:rFonts w:ascii="Times New Roman" w:hAnsi="Times New Roman" w:cs="Times New Roman"/>
          <w:sz w:val="18"/>
          <w:szCs w:val="18"/>
        </w:rPr>
        <w:t xml:space="preserve"> Дата начала обработки персональных данных: ____________________________</w:t>
      </w:r>
    </w:p>
    <w:p w14:paraId="51ABD251" w14:textId="77777777" w:rsidR="00AA2B1D" w:rsidRPr="00D85464" w:rsidRDefault="00AA2B1D" w:rsidP="00AA2B1D">
      <w:pPr>
        <w:pStyle w:val="ConsPlusNonformat"/>
        <w:jc w:val="both"/>
        <w:rPr>
          <w:rFonts w:ascii="Times New Roman" w:hAnsi="Times New Roman" w:cs="Times New Roman"/>
          <w:sz w:val="18"/>
          <w:szCs w:val="18"/>
        </w:rPr>
      </w:pPr>
      <w:r w:rsidRPr="00D85464">
        <w:rPr>
          <w:rFonts w:ascii="Times New Roman" w:hAnsi="Times New Roman" w:cs="Times New Roman"/>
          <w:sz w:val="18"/>
          <w:szCs w:val="18"/>
        </w:rPr>
        <w:t xml:space="preserve">                                                   (число, месяц, год)</w:t>
      </w:r>
    </w:p>
    <w:p w14:paraId="47B03D99" w14:textId="77777777" w:rsidR="00AA2B1D" w:rsidRPr="00D85464" w:rsidRDefault="00AA2B1D" w:rsidP="00AA2B1D">
      <w:pPr>
        <w:pStyle w:val="consplusnormal00"/>
        <w:spacing w:before="0" w:beforeAutospacing="0" w:after="0" w:afterAutospacing="0"/>
        <w:ind w:firstLine="567"/>
        <w:jc w:val="both"/>
        <w:rPr>
          <w:color w:val="000000"/>
          <w:sz w:val="18"/>
          <w:szCs w:val="18"/>
        </w:rPr>
      </w:pPr>
      <w:r w:rsidRPr="00D85464">
        <w:rPr>
          <w:color w:val="000000"/>
          <w:sz w:val="18"/>
          <w:szCs w:val="18"/>
        </w:rPr>
        <w:t> </w:t>
      </w:r>
    </w:p>
    <w:p w14:paraId="4F37FE0F" w14:textId="77777777" w:rsidR="00AA2B1D" w:rsidRPr="00D85464" w:rsidRDefault="00AA2B1D" w:rsidP="00AA2B1D">
      <w:pPr>
        <w:pStyle w:val="consplusnormal00"/>
        <w:spacing w:before="0" w:beforeAutospacing="0" w:after="0" w:afterAutospacing="0"/>
        <w:ind w:firstLine="567"/>
        <w:jc w:val="both"/>
        <w:rPr>
          <w:color w:val="000000"/>
          <w:sz w:val="18"/>
          <w:szCs w:val="18"/>
        </w:rPr>
      </w:pPr>
      <w:r w:rsidRPr="00D85464">
        <w:rPr>
          <w:color w:val="000000"/>
          <w:sz w:val="18"/>
          <w:szCs w:val="18"/>
        </w:rPr>
        <w:t>«____» ______________________   _____ г.</w:t>
      </w:r>
    </w:p>
    <w:p w14:paraId="321A595F" w14:textId="77777777" w:rsidR="00AA2B1D" w:rsidRPr="00D85464" w:rsidRDefault="00AA2B1D" w:rsidP="00AA2B1D">
      <w:pPr>
        <w:pStyle w:val="consplusnormal00"/>
        <w:spacing w:before="0" w:beforeAutospacing="0" w:after="0" w:afterAutospacing="0"/>
        <w:ind w:firstLine="567"/>
        <w:jc w:val="both"/>
        <w:rPr>
          <w:color w:val="000000"/>
          <w:sz w:val="18"/>
          <w:szCs w:val="18"/>
        </w:rPr>
      </w:pPr>
      <w:r w:rsidRPr="00D85464">
        <w:rPr>
          <w:color w:val="000000"/>
          <w:sz w:val="18"/>
          <w:szCs w:val="18"/>
        </w:rPr>
        <w:t> </w:t>
      </w:r>
    </w:p>
    <w:p w14:paraId="37E355C6" w14:textId="77777777" w:rsidR="00AA2B1D" w:rsidRPr="00D85464" w:rsidRDefault="00AA2B1D" w:rsidP="00AA2B1D">
      <w:pPr>
        <w:pStyle w:val="consplusnormal00"/>
        <w:spacing w:before="0" w:beforeAutospacing="0" w:after="0" w:afterAutospacing="0"/>
        <w:ind w:firstLine="567"/>
        <w:jc w:val="both"/>
        <w:rPr>
          <w:color w:val="000000"/>
          <w:sz w:val="18"/>
          <w:szCs w:val="18"/>
        </w:rPr>
      </w:pPr>
      <w:r w:rsidRPr="00D85464">
        <w:rPr>
          <w:color w:val="000000"/>
          <w:sz w:val="18"/>
          <w:szCs w:val="18"/>
        </w:rPr>
        <w:t>Субъект персональных данных:</w:t>
      </w:r>
    </w:p>
    <w:p w14:paraId="275E529D" w14:textId="77777777" w:rsidR="00AA2B1D" w:rsidRPr="00D85464" w:rsidRDefault="00AA2B1D" w:rsidP="00AA2B1D">
      <w:pPr>
        <w:pStyle w:val="consplusnormal00"/>
        <w:spacing w:before="0" w:beforeAutospacing="0" w:after="0" w:afterAutospacing="0"/>
        <w:ind w:firstLine="567"/>
        <w:jc w:val="both"/>
        <w:rPr>
          <w:color w:val="000000"/>
          <w:sz w:val="18"/>
          <w:szCs w:val="18"/>
        </w:rPr>
      </w:pPr>
      <w:r w:rsidRPr="00D85464">
        <w:rPr>
          <w:color w:val="000000"/>
          <w:sz w:val="18"/>
          <w:szCs w:val="18"/>
        </w:rPr>
        <w:t> </w:t>
      </w:r>
    </w:p>
    <w:p w14:paraId="68942806" w14:textId="77777777" w:rsidR="00AA2B1D" w:rsidRPr="00D85464" w:rsidRDefault="00AA2B1D" w:rsidP="00AA2B1D">
      <w:pPr>
        <w:pStyle w:val="consplusnormal00"/>
        <w:spacing w:before="0" w:beforeAutospacing="0" w:after="0" w:afterAutospacing="0"/>
        <w:ind w:firstLine="567"/>
        <w:jc w:val="both"/>
        <w:rPr>
          <w:color w:val="000000"/>
          <w:sz w:val="18"/>
          <w:szCs w:val="18"/>
        </w:rPr>
      </w:pPr>
      <w:r w:rsidRPr="00D85464">
        <w:rPr>
          <w:color w:val="000000"/>
          <w:sz w:val="18"/>
          <w:szCs w:val="18"/>
        </w:rPr>
        <w:lastRenderedPageBreak/>
        <w:t>__________________/_________________</w:t>
      </w:r>
    </w:p>
    <w:p w14:paraId="16D069F7" w14:textId="77777777" w:rsidR="00AA2B1D" w:rsidRDefault="00AA2B1D" w:rsidP="00AA2B1D">
      <w:pPr>
        <w:pStyle w:val="consplusnormal00"/>
        <w:spacing w:before="0" w:beforeAutospacing="0" w:after="0" w:afterAutospacing="0"/>
        <w:ind w:firstLine="567"/>
        <w:jc w:val="both"/>
        <w:rPr>
          <w:color w:val="000000"/>
          <w:sz w:val="28"/>
          <w:szCs w:val="28"/>
        </w:rPr>
      </w:pPr>
      <w:r w:rsidRPr="00D85464">
        <w:rPr>
          <w:color w:val="000000"/>
          <w:sz w:val="18"/>
          <w:szCs w:val="18"/>
        </w:rPr>
        <w:t>       (подпись)                                                    (Ф.И.О.)</w:t>
      </w:r>
    </w:p>
    <w:p w14:paraId="547DDEE7" w14:textId="77777777" w:rsidR="00AA2B1D" w:rsidRDefault="00DD5B7C" w:rsidP="00DD5B7C">
      <w:pPr>
        <w:pStyle w:val="normalweb"/>
        <w:spacing w:before="0" w:beforeAutospacing="0" w:after="0" w:afterAutospacing="0"/>
        <w:ind w:left="284"/>
        <w:jc w:val="right"/>
        <w:rPr>
          <w:color w:val="000000"/>
          <w:sz w:val="20"/>
          <w:szCs w:val="20"/>
        </w:rPr>
      </w:pPr>
      <w:r>
        <w:rPr>
          <w:rFonts w:ascii="Arial" w:hAnsi="Arial" w:cs="Arial"/>
          <w:color w:val="000000"/>
          <w:sz w:val="20"/>
          <w:szCs w:val="20"/>
        </w:rPr>
        <w:br w:type="textWrapping" w:clear="all"/>
      </w:r>
    </w:p>
    <w:p w14:paraId="7BDD2A44" w14:textId="77777777" w:rsidR="00AA2B1D" w:rsidRDefault="00AA2B1D" w:rsidP="00DD5B7C">
      <w:pPr>
        <w:pStyle w:val="normalweb"/>
        <w:spacing w:before="0" w:beforeAutospacing="0" w:after="0" w:afterAutospacing="0"/>
        <w:ind w:left="284"/>
        <w:jc w:val="right"/>
        <w:rPr>
          <w:color w:val="000000"/>
          <w:sz w:val="20"/>
          <w:szCs w:val="20"/>
        </w:rPr>
      </w:pPr>
    </w:p>
    <w:p w14:paraId="6EAB778C" w14:textId="77777777" w:rsidR="00AA2B1D" w:rsidRDefault="00AA2B1D" w:rsidP="00DD5B7C">
      <w:pPr>
        <w:pStyle w:val="normalweb"/>
        <w:spacing w:before="0" w:beforeAutospacing="0" w:after="0" w:afterAutospacing="0"/>
        <w:ind w:left="284"/>
        <w:jc w:val="right"/>
        <w:rPr>
          <w:color w:val="000000"/>
          <w:sz w:val="20"/>
          <w:szCs w:val="20"/>
        </w:rPr>
      </w:pPr>
    </w:p>
    <w:p w14:paraId="43163803" w14:textId="77777777" w:rsidR="00DD5B7C" w:rsidRPr="00AA2B1D" w:rsidRDefault="00DD5B7C" w:rsidP="00DD5B7C">
      <w:pPr>
        <w:pStyle w:val="normalweb"/>
        <w:spacing w:before="0" w:beforeAutospacing="0" w:after="0" w:afterAutospacing="0"/>
        <w:ind w:left="284"/>
        <w:jc w:val="right"/>
        <w:rPr>
          <w:rFonts w:ascii="Arial" w:hAnsi="Arial" w:cs="Arial"/>
          <w:color w:val="000000"/>
        </w:rPr>
      </w:pPr>
      <w:r w:rsidRPr="00AA2B1D">
        <w:rPr>
          <w:color w:val="000000"/>
        </w:rPr>
        <w:t>Приложение № 3</w:t>
      </w:r>
    </w:p>
    <w:p w14:paraId="466F9232" w14:textId="77777777" w:rsidR="00DD5B7C" w:rsidRPr="00AA2B1D" w:rsidRDefault="00DD5B7C" w:rsidP="00DD5B7C">
      <w:pPr>
        <w:pStyle w:val="normalweb"/>
        <w:spacing w:before="0" w:beforeAutospacing="0" w:after="0" w:afterAutospacing="0"/>
        <w:ind w:left="284"/>
        <w:jc w:val="right"/>
        <w:rPr>
          <w:rFonts w:ascii="Arial" w:hAnsi="Arial" w:cs="Arial"/>
          <w:color w:val="000000"/>
        </w:rPr>
      </w:pPr>
      <w:r w:rsidRPr="00AA2B1D">
        <w:rPr>
          <w:color w:val="000000"/>
        </w:rPr>
        <w:t>к Положению «О порядке проведения конкурса</w:t>
      </w:r>
    </w:p>
    <w:p w14:paraId="41487077" w14:textId="77777777" w:rsidR="00DD5B7C" w:rsidRPr="00AA2B1D" w:rsidRDefault="00DD5B7C" w:rsidP="00DD5B7C">
      <w:pPr>
        <w:pStyle w:val="normalweb"/>
        <w:spacing w:before="0" w:beforeAutospacing="0" w:after="0" w:afterAutospacing="0"/>
        <w:ind w:left="284"/>
        <w:jc w:val="right"/>
        <w:rPr>
          <w:rFonts w:ascii="Arial" w:hAnsi="Arial" w:cs="Arial"/>
          <w:color w:val="000000"/>
        </w:rPr>
      </w:pPr>
      <w:r w:rsidRPr="00AA2B1D">
        <w:rPr>
          <w:color w:val="000000"/>
        </w:rPr>
        <w:t>на замещение вакантной должности Главы местной</w:t>
      </w:r>
    </w:p>
    <w:p w14:paraId="130F5914" w14:textId="77777777" w:rsidR="00DD5B7C" w:rsidRPr="00AA2B1D" w:rsidRDefault="00DD5B7C" w:rsidP="00DD5B7C">
      <w:pPr>
        <w:pStyle w:val="normalweb"/>
        <w:spacing w:before="0" w:beforeAutospacing="0" w:after="0" w:afterAutospacing="0"/>
        <w:ind w:left="284"/>
        <w:jc w:val="right"/>
        <w:rPr>
          <w:rFonts w:ascii="Arial" w:hAnsi="Arial" w:cs="Arial"/>
          <w:color w:val="000000"/>
        </w:rPr>
      </w:pPr>
      <w:r w:rsidRPr="00AA2B1D">
        <w:rPr>
          <w:color w:val="000000"/>
        </w:rPr>
        <w:t>администрации Муниципального образования</w:t>
      </w:r>
    </w:p>
    <w:p w14:paraId="4ED9118E" w14:textId="77777777" w:rsidR="00DD5B7C" w:rsidRPr="00AA2B1D" w:rsidRDefault="00DD5B7C" w:rsidP="00DD5B7C">
      <w:pPr>
        <w:pStyle w:val="normalweb"/>
        <w:spacing w:before="0" w:beforeAutospacing="0" w:after="0" w:afterAutospacing="0"/>
        <w:ind w:left="284"/>
        <w:jc w:val="right"/>
        <w:rPr>
          <w:rFonts w:ascii="Arial" w:hAnsi="Arial" w:cs="Arial"/>
          <w:color w:val="000000"/>
        </w:rPr>
      </w:pPr>
      <w:r w:rsidRPr="00AA2B1D">
        <w:rPr>
          <w:color w:val="000000"/>
        </w:rPr>
        <w:t>поселок Стрельна»</w:t>
      </w:r>
    </w:p>
    <w:p w14:paraId="788364C0" w14:textId="77777777" w:rsidR="00DD5B7C" w:rsidRPr="00AA2B1D" w:rsidRDefault="00DD5B7C" w:rsidP="00DD5B7C">
      <w:pPr>
        <w:pStyle w:val="consplusnormal"/>
        <w:spacing w:before="0" w:beforeAutospacing="0" w:after="0" w:afterAutospacing="0"/>
        <w:ind w:left="284" w:firstLine="473"/>
        <w:jc w:val="right"/>
        <w:rPr>
          <w:color w:val="000000"/>
        </w:rPr>
      </w:pPr>
      <w:r w:rsidRPr="00AA2B1D">
        <w:rPr>
          <w:color w:val="000000"/>
        </w:rPr>
        <w:t>от 18 мая 2020 г №16</w:t>
      </w:r>
    </w:p>
    <w:p w14:paraId="63BD16BB" w14:textId="77777777" w:rsidR="00DD5B7C" w:rsidRPr="00AA2B1D" w:rsidRDefault="00DD5B7C" w:rsidP="00DD5B7C">
      <w:pPr>
        <w:pStyle w:val="normalweb"/>
        <w:spacing w:beforeAutospacing="0" w:afterAutospacing="0"/>
        <w:ind w:firstLine="473"/>
        <w:jc w:val="right"/>
        <w:rPr>
          <w:rFonts w:ascii="Arial" w:hAnsi="Arial" w:cs="Arial"/>
          <w:color w:val="000000"/>
        </w:rPr>
      </w:pPr>
      <w:r w:rsidRPr="00AA2B1D">
        <w:rPr>
          <w:color w:val="000000"/>
        </w:rPr>
        <w:t> </w:t>
      </w:r>
    </w:p>
    <w:p w14:paraId="681DDCDF" w14:textId="77777777" w:rsidR="00DD5B7C" w:rsidRPr="00AA2B1D" w:rsidRDefault="00DD5B7C" w:rsidP="00DD5B7C">
      <w:pPr>
        <w:pStyle w:val="normalweb"/>
        <w:spacing w:before="0" w:beforeAutospacing="0" w:after="0" w:afterAutospacing="0"/>
        <w:ind w:firstLine="473"/>
        <w:jc w:val="center"/>
        <w:rPr>
          <w:rFonts w:ascii="Arial" w:hAnsi="Arial" w:cs="Arial"/>
          <w:color w:val="000000"/>
        </w:rPr>
      </w:pPr>
      <w:r w:rsidRPr="00AA2B1D">
        <w:rPr>
          <w:b/>
          <w:bCs/>
          <w:color w:val="000000"/>
        </w:rPr>
        <w:t>Проект контракта</w:t>
      </w:r>
    </w:p>
    <w:p w14:paraId="5CAF4827" w14:textId="77777777" w:rsidR="00DD5B7C" w:rsidRPr="00AA2B1D" w:rsidRDefault="00DD5B7C" w:rsidP="00DD5B7C">
      <w:pPr>
        <w:pStyle w:val="normalweb"/>
        <w:spacing w:before="0" w:beforeAutospacing="0" w:after="0" w:afterAutospacing="0"/>
        <w:ind w:firstLine="473"/>
        <w:jc w:val="center"/>
        <w:rPr>
          <w:rFonts w:ascii="Arial" w:hAnsi="Arial" w:cs="Arial"/>
          <w:color w:val="000000"/>
        </w:rPr>
      </w:pPr>
      <w:r w:rsidRPr="00AA2B1D">
        <w:rPr>
          <w:b/>
          <w:bCs/>
          <w:color w:val="000000"/>
        </w:rPr>
        <w:t>с Главой местной администрации</w:t>
      </w:r>
    </w:p>
    <w:p w14:paraId="4B6FE4A5" w14:textId="77777777" w:rsidR="00DD5B7C" w:rsidRPr="00AA2B1D" w:rsidRDefault="00DD5B7C" w:rsidP="00DD5B7C">
      <w:pPr>
        <w:pStyle w:val="normalweb"/>
        <w:spacing w:before="0" w:beforeAutospacing="0" w:after="0" w:afterAutospacing="0"/>
        <w:ind w:firstLine="473"/>
        <w:jc w:val="center"/>
        <w:rPr>
          <w:rFonts w:ascii="Arial" w:hAnsi="Arial" w:cs="Arial"/>
          <w:color w:val="000000"/>
        </w:rPr>
      </w:pPr>
      <w:r w:rsidRPr="00AA2B1D">
        <w:rPr>
          <w:b/>
          <w:bCs/>
          <w:color w:val="000000"/>
        </w:rPr>
        <w:t>Муниципального образования поселок Стрельна</w:t>
      </w:r>
    </w:p>
    <w:p w14:paraId="1EA37E09" w14:textId="77777777" w:rsidR="00DD5B7C" w:rsidRPr="00AA2B1D" w:rsidRDefault="00DD5B7C" w:rsidP="00DD5B7C">
      <w:pPr>
        <w:pStyle w:val="ab"/>
        <w:spacing w:before="120" w:beforeAutospacing="0" w:after="0" w:afterAutospacing="0"/>
        <w:jc w:val="center"/>
        <w:rPr>
          <w:rFonts w:ascii="Arial" w:hAnsi="Arial" w:cs="Arial"/>
          <w:color w:val="000000"/>
        </w:rPr>
      </w:pPr>
      <w:r w:rsidRPr="00AA2B1D">
        <w:rPr>
          <w:i/>
          <w:iCs/>
          <w:color w:val="000000"/>
        </w:rPr>
        <w:t>(приложение № 3 утратило силу. – Решение от 13.02.2024 № 10)</w:t>
      </w:r>
    </w:p>
    <w:p w14:paraId="0126EEEC" w14:textId="77777777" w:rsidR="00DD5B7C" w:rsidRPr="00AA2B1D" w:rsidRDefault="00DD5B7C" w:rsidP="00DD5B7C">
      <w:pPr>
        <w:pStyle w:val="normalweb"/>
        <w:spacing w:beforeAutospacing="0" w:afterAutospacing="0"/>
        <w:ind w:left="9781" w:right="283" w:firstLine="473"/>
        <w:jc w:val="both"/>
        <w:rPr>
          <w:rFonts w:ascii="Arial" w:hAnsi="Arial" w:cs="Arial"/>
          <w:color w:val="000000"/>
        </w:rPr>
      </w:pPr>
      <w:r w:rsidRPr="00AA2B1D">
        <w:rPr>
          <w:color w:val="000000"/>
        </w:rPr>
        <w:t> </w:t>
      </w:r>
    </w:p>
    <w:p w14:paraId="4DA88A6E" w14:textId="77777777" w:rsidR="00C475A0" w:rsidRPr="00AA2B1D" w:rsidRDefault="00C475A0" w:rsidP="00DD5B7C">
      <w:pPr>
        <w:pStyle w:val="ab"/>
        <w:spacing w:before="0" w:beforeAutospacing="0" w:after="0" w:afterAutospacing="0"/>
        <w:ind w:firstLine="567"/>
        <w:jc w:val="center"/>
        <w:rPr>
          <w:color w:val="000000"/>
        </w:rPr>
      </w:pPr>
    </w:p>
    <w:sectPr w:rsidR="00C475A0" w:rsidRPr="00AA2B1D" w:rsidSect="0094266F">
      <w:pgSz w:w="11906" w:h="16838"/>
      <w:pgMar w:top="709"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3428" w14:textId="77777777" w:rsidR="0065294D" w:rsidRDefault="0065294D" w:rsidP="00F32A9B">
      <w:r>
        <w:separator/>
      </w:r>
    </w:p>
  </w:endnote>
  <w:endnote w:type="continuationSeparator" w:id="0">
    <w:p w14:paraId="4060210E" w14:textId="77777777" w:rsidR="0065294D" w:rsidRDefault="0065294D" w:rsidP="00F3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88DF" w14:textId="77777777" w:rsidR="0065294D" w:rsidRDefault="0065294D" w:rsidP="00F32A9B">
      <w:r>
        <w:separator/>
      </w:r>
    </w:p>
  </w:footnote>
  <w:footnote w:type="continuationSeparator" w:id="0">
    <w:p w14:paraId="3D9B4685" w14:textId="77777777" w:rsidR="0065294D" w:rsidRDefault="0065294D" w:rsidP="00F3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914"/>
    <w:multiLevelType w:val="multilevel"/>
    <w:tmpl w:val="62F24560"/>
    <w:lvl w:ilvl="0">
      <w:start w:val="1"/>
      <w:numFmt w:val="decimal"/>
      <w:lvlText w:val="%1."/>
      <w:lvlJc w:val="left"/>
      <w:pPr>
        <w:ind w:left="198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7AA2696"/>
    <w:multiLevelType w:val="multilevel"/>
    <w:tmpl w:val="000ADE0E"/>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 w15:restartNumberingAfterBreak="0">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F7D5E"/>
    <w:multiLevelType w:val="multilevel"/>
    <w:tmpl w:val="C57E2F4C"/>
    <w:lvl w:ilvl="0">
      <w:start w:val="2"/>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4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C18158F"/>
    <w:multiLevelType w:val="multilevel"/>
    <w:tmpl w:val="596E272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7" w15:restartNumberingAfterBreak="0">
    <w:nsid w:val="0F014BAA"/>
    <w:multiLevelType w:val="hybridMultilevel"/>
    <w:tmpl w:val="6C627F58"/>
    <w:lvl w:ilvl="0" w:tplc="9D8EF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21358B"/>
    <w:multiLevelType w:val="multilevel"/>
    <w:tmpl w:val="5A5254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B7484"/>
    <w:multiLevelType w:val="multilevel"/>
    <w:tmpl w:val="8B420734"/>
    <w:lvl w:ilvl="0">
      <w:start w:val="2"/>
      <w:numFmt w:val="decimal"/>
      <w:lvlText w:val="%1."/>
      <w:lvlJc w:val="left"/>
      <w:pPr>
        <w:ind w:left="360" w:hanging="360"/>
      </w:pPr>
      <w:rPr>
        <w:rFonts w:hint="default"/>
      </w:rPr>
    </w:lvl>
    <w:lvl w:ilvl="1">
      <w:start w:val="2"/>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13" w15:restartNumberingAfterBreak="0">
    <w:nsid w:val="1AC11963"/>
    <w:multiLevelType w:val="multilevel"/>
    <w:tmpl w:val="5D723690"/>
    <w:lvl w:ilvl="0">
      <w:start w:val="2"/>
      <w:numFmt w:val="decimal"/>
      <w:lvlText w:val="%1."/>
      <w:lvlJc w:val="left"/>
      <w:pPr>
        <w:ind w:left="540" w:hanging="540"/>
      </w:pPr>
      <w:rPr>
        <w:rFonts w:hint="default"/>
      </w:rPr>
    </w:lvl>
    <w:lvl w:ilvl="1">
      <w:start w:val="4"/>
      <w:numFmt w:val="decimal"/>
      <w:lvlText w:val="%1.%2."/>
      <w:lvlJc w:val="left"/>
      <w:pPr>
        <w:ind w:left="892" w:hanging="540"/>
      </w:pPr>
      <w:rPr>
        <w:rFonts w:hint="default"/>
        <w:b/>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1D6A2D72"/>
    <w:multiLevelType w:val="multilevel"/>
    <w:tmpl w:val="50261A9A"/>
    <w:lvl w:ilvl="0">
      <w:start w:val="1"/>
      <w:numFmt w:val="decimal"/>
      <w:lvlText w:val="%1."/>
      <w:lvlJc w:val="left"/>
      <w:pPr>
        <w:ind w:left="420" w:hanging="420"/>
      </w:pPr>
      <w:rPr>
        <w:rFonts w:hint="default"/>
        <w:color w:val="292929"/>
      </w:rPr>
    </w:lvl>
    <w:lvl w:ilvl="1">
      <w:start w:val="1"/>
      <w:numFmt w:val="decimal"/>
      <w:lvlText w:val="%1.%2."/>
      <w:lvlJc w:val="left"/>
      <w:pPr>
        <w:ind w:left="1129" w:hanging="420"/>
      </w:pPr>
      <w:rPr>
        <w:rFonts w:hint="default"/>
        <w:color w:val="292929"/>
      </w:rPr>
    </w:lvl>
    <w:lvl w:ilvl="2">
      <w:start w:val="1"/>
      <w:numFmt w:val="decimal"/>
      <w:lvlText w:val="%1.%2.%3."/>
      <w:lvlJc w:val="left"/>
      <w:pPr>
        <w:ind w:left="2138" w:hanging="720"/>
      </w:pPr>
      <w:rPr>
        <w:rFonts w:hint="default"/>
        <w:color w:val="292929"/>
      </w:rPr>
    </w:lvl>
    <w:lvl w:ilvl="3">
      <w:start w:val="1"/>
      <w:numFmt w:val="decimal"/>
      <w:lvlText w:val="%1.%2.%3.%4."/>
      <w:lvlJc w:val="left"/>
      <w:pPr>
        <w:ind w:left="2847" w:hanging="720"/>
      </w:pPr>
      <w:rPr>
        <w:rFonts w:hint="default"/>
        <w:color w:val="292929"/>
      </w:rPr>
    </w:lvl>
    <w:lvl w:ilvl="4">
      <w:start w:val="1"/>
      <w:numFmt w:val="decimal"/>
      <w:lvlText w:val="%1.%2.%3.%4.%5."/>
      <w:lvlJc w:val="left"/>
      <w:pPr>
        <w:ind w:left="3916" w:hanging="1080"/>
      </w:pPr>
      <w:rPr>
        <w:rFonts w:hint="default"/>
        <w:color w:val="292929"/>
      </w:rPr>
    </w:lvl>
    <w:lvl w:ilvl="5">
      <w:start w:val="1"/>
      <w:numFmt w:val="decimal"/>
      <w:lvlText w:val="%1.%2.%3.%4.%5.%6."/>
      <w:lvlJc w:val="left"/>
      <w:pPr>
        <w:ind w:left="4625" w:hanging="1080"/>
      </w:pPr>
      <w:rPr>
        <w:rFonts w:hint="default"/>
        <w:color w:val="292929"/>
      </w:rPr>
    </w:lvl>
    <w:lvl w:ilvl="6">
      <w:start w:val="1"/>
      <w:numFmt w:val="decimal"/>
      <w:lvlText w:val="%1.%2.%3.%4.%5.%6.%7."/>
      <w:lvlJc w:val="left"/>
      <w:pPr>
        <w:ind w:left="5694" w:hanging="1440"/>
      </w:pPr>
      <w:rPr>
        <w:rFonts w:hint="default"/>
        <w:color w:val="292929"/>
      </w:rPr>
    </w:lvl>
    <w:lvl w:ilvl="7">
      <w:start w:val="1"/>
      <w:numFmt w:val="decimal"/>
      <w:lvlText w:val="%1.%2.%3.%4.%5.%6.%7.%8."/>
      <w:lvlJc w:val="left"/>
      <w:pPr>
        <w:ind w:left="6403" w:hanging="1440"/>
      </w:pPr>
      <w:rPr>
        <w:rFonts w:hint="default"/>
        <w:color w:val="292929"/>
      </w:rPr>
    </w:lvl>
    <w:lvl w:ilvl="8">
      <w:start w:val="1"/>
      <w:numFmt w:val="decimal"/>
      <w:lvlText w:val="%1.%2.%3.%4.%5.%6.%7.%8.%9."/>
      <w:lvlJc w:val="left"/>
      <w:pPr>
        <w:ind w:left="7472" w:hanging="1800"/>
      </w:pPr>
      <w:rPr>
        <w:rFonts w:hint="default"/>
        <w:color w:val="292929"/>
      </w:rPr>
    </w:lvl>
  </w:abstractNum>
  <w:abstractNum w:abstractNumId="15" w15:restartNumberingAfterBreak="0">
    <w:nsid w:val="1F1805EF"/>
    <w:multiLevelType w:val="hybridMultilevel"/>
    <w:tmpl w:val="AA46C89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 w15:restartNumberingAfterBreak="0">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0E2C8A"/>
    <w:multiLevelType w:val="multilevel"/>
    <w:tmpl w:val="B9BCD336"/>
    <w:lvl w:ilvl="0">
      <w:start w:val="1"/>
      <w:numFmt w:val="decimal"/>
      <w:lvlText w:val="%1."/>
      <w:lvlJc w:val="left"/>
      <w:pPr>
        <w:ind w:left="128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0" w15:restartNumberingAfterBreak="0">
    <w:nsid w:val="3548520B"/>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945420B"/>
    <w:multiLevelType w:val="multilevel"/>
    <w:tmpl w:val="8ABCD9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9D1FA5"/>
    <w:multiLevelType w:val="multilevel"/>
    <w:tmpl w:val="EF9AAB64"/>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15:restartNumberingAfterBreak="0">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6" w15:restartNumberingAfterBreak="0">
    <w:nsid w:val="48A814B6"/>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15:restartNumberingAfterBreak="0">
    <w:nsid w:val="4AD4706C"/>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9" w15:restartNumberingAfterBreak="0">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30" w15:restartNumberingAfterBreak="0">
    <w:nsid w:val="54947766"/>
    <w:multiLevelType w:val="multilevel"/>
    <w:tmpl w:val="6F8CDF16"/>
    <w:lvl w:ilvl="0">
      <w:start w:val="2"/>
      <w:numFmt w:val="decimal"/>
      <w:lvlText w:val="%1."/>
      <w:lvlJc w:val="left"/>
      <w:pPr>
        <w:ind w:left="540" w:hanging="540"/>
      </w:pPr>
      <w:rPr>
        <w:rFonts w:hint="default"/>
        <w:b/>
      </w:rPr>
    </w:lvl>
    <w:lvl w:ilvl="1">
      <w:start w:val="4"/>
      <w:numFmt w:val="decimal"/>
      <w:lvlText w:val="%1.%2."/>
      <w:lvlJc w:val="left"/>
      <w:pPr>
        <w:ind w:left="892" w:hanging="54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1" w15:restartNumberingAfterBreak="0">
    <w:nsid w:val="54B61078"/>
    <w:multiLevelType w:val="multilevel"/>
    <w:tmpl w:val="C81EC4B2"/>
    <w:lvl w:ilvl="0">
      <w:start w:val="1"/>
      <w:numFmt w:val="decimal"/>
      <w:lvlText w:val="%1."/>
      <w:lvlJc w:val="left"/>
      <w:pPr>
        <w:ind w:left="927" w:hanging="360"/>
      </w:pPr>
      <w:rPr>
        <w:rFonts w:cstheme="majorBidi" w:hint="default"/>
        <w:color w:val="auto"/>
      </w:rPr>
    </w:lvl>
    <w:lvl w:ilvl="1">
      <w:start w:val="1"/>
      <w:numFmt w:val="decimal"/>
      <w:isLgl/>
      <w:lvlText w:val="%1.%2."/>
      <w:lvlJc w:val="left"/>
      <w:pPr>
        <w:ind w:left="1637" w:hanging="360"/>
      </w:pPr>
      <w:rPr>
        <w:rFonts w:ascii="Times New Roman" w:eastAsiaTheme="majorEastAsia" w:hAnsi="Times New Roman" w:cstheme="majorBidi" w:hint="default"/>
        <w:sz w:val="24"/>
      </w:rPr>
    </w:lvl>
    <w:lvl w:ilvl="2">
      <w:start w:val="1"/>
      <w:numFmt w:val="decimal"/>
      <w:isLgl/>
      <w:lvlText w:val="%1.%2.%3."/>
      <w:lvlJc w:val="left"/>
      <w:pPr>
        <w:ind w:left="1287" w:hanging="720"/>
      </w:pPr>
      <w:rPr>
        <w:rFonts w:ascii="Times New Roman" w:eastAsiaTheme="majorEastAsia" w:hAnsi="Times New Roman" w:cstheme="majorBidi" w:hint="default"/>
        <w:sz w:val="24"/>
      </w:rPr>
    </w:lvl>
    <w:lvl w:ilvl="3">
      <w:start w:val="1"/>
      <w:numFmt w:val="decimal"/>
      <w:isLgl/>
      <w:lvlText w:val="%1.%2.%3.%4."/>
      <w:lvlJc w:val="left"/>
      <w:pPr>
        <w:ind w:left="1287" w:hanging="720"/>
      </w:pPr>
      <w:rPr>
        <w:rFonts w:ascii="Times New Roman" w:eastAsiaTheme="majorEastAsia" w:hAnsi="Times New Roman" w:cstheme="majorBidi" w:hint="default"/>
        <w:sz w:val="24"/>
      </w:rPr>
    </w:lvl>
    <w:lvl w:ilvl="4">
      <w:start w:val="1"/>
      <w:numFmt w:val="decimal"/>
      <w:isLgl/>
      <w:lvlText w:val="%1.%2.%3.%4.%5."/>
      <w:lvlJc w:val="left"/>
      <w:pPr>
        <w:ind w:left="1647" w:hanging="1080"/>
      </w:pPr>
      <w:rPr>
        <w:rFonts w:ascii="Times New Roman" w:eastAsiaTheme="majorEastAsia" w:hAnsi="Times New Roman" w:cstheme="majorBidi" w:hint="default"/>
        <w:sz w:val="24"/>
      </w:rPr>
    </w:lvl>
    <w:lvl w:ilvl="5">
      <w:start w:val="1"/>
      <w:numFmt w:val="decimal"/>
      <w:isLgl/>
      <w:lvlText w:val="%1.%2.%3.%4.%5.%6."/>
      <w:lvlJc w:val="left"/>
      <w:pPr>
        <w:ind w:left="1647" w:hanging="1080"/>
      </w:pPr>
      <w:rPr>
        <w:rFonts w:ascii="Times New Roman" w:eastAsiaTheme="majorEastAsia" w:hAnsi="Times New Roman" w:cstheme="majorBidi" w:hint="default"/>
        <w:sz w:val="24"/>
      </w:rPr>
    </w:lvl>
    <w:lvl w:ilvl="6">
      <w:start w:val="1"/>
      <w:numFmt w:val="decimal"/>
      <w:isLgl/>
      <w:lvlText w:val="%1.%2.%3.%4.%5.%6.%7."/>
      <w:lvlJc w:val="left"/>
      <w:pPr>
        <w:ind w:left="1647" w:hanging="1080"/>
      </w:pPr>
      <w:rPr>
        <w:rFonts w:ascii="Times New Roman" w:eastAsiaTheme="majorEastAsia" w:hAnsi="Times New Roman" w:cstheme="majorBidi" w:hint="default"/>
        <w:sz w:val="24"/>
      </w:rPr>
    </w:lvl>
    <w:lvl w:ilvl="7">
      <w:start w:val="1"/>
      <w:numFmt w:val="decimal"/>
      <w:isLgl/>
      <w:lvlText w:val="%1.%2.%3.%4.%5.%6.%7.%8."/>
      <w:lvlJc w:val="left"/>
      <w:pPr>
        <w:ind w:left="2007" w:hanging="1440"/>
      </w:pPr>
      <w:rPr>
        <w:rFonts w:ascii="Times New Roman" w:eastAsiaTheme="majorEastAsia" w:hAnsi="Times New Roman" w:cstheme="majorBidi" w:hint="default"/>
        <w:sz w:val="24"/>
      </w:rPr>
    </w:lvl>
    <w:lvl w:ilvl="8">
      <w:start w:val="1"/>
      <w:numFmt w:val="decimal"/>
      <w:isLgl/>
      <w:lvlText w:val="%1.%2.%3.%4.%5.%6.%7.%8.%9."/>
      <w:lvlJc w:val="left"/>
      <w:pPr>
        <w:ind w:left="2007" w:hanging="1440"/>
      </w:pPr>
      <w:rPr>
        <w:rFonts w:ascii="Times New Roman" w:eastAsiaTheme="majorEastAsia" w:hAnsi="Times New Roman" w:cstheme="majorBidi" w:hint="default"/>
        <w:sz w:val="24"/>
      </w:rPr>
    </w:lvl>
  </w:abstractNum>
  <w:abstractNum w:abstractNumId="32" w15:restartNumberingAfterBreak="0">
    <w:nsid w:val="5641423A"/>
    <w:multiLevelType w:val="hybridMultilevel"/>
    <w:tmpl w:val="EA3A5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5792422A"/>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5C0E4C5B"/>
    <w:multiLevelType w:val="multilevel"/>
    <w:tmpl w:val="8E6EAFC8"/>
    <w:lvl w:ilvl="0">
      <w:start w:val="1"/>
      <w:numFmt w:val="decimal"/>
      <w:lvlText w:val="%1."/>
      <w:lvlJc w:val="left"/>
      <w:pPr>
        <w:ind w:left="480" w:hanging="480"/>
      </w:pPr>
      <w:rPr>
        <w:rFonts w:hint="default"/>
        <w:b/>
      </w:rPr>
    </w:lvl>
    <w:lvl w:ilvl="1">
      <w:start w:val="1"/>
      <w:numFmt w:val="decimal"/>
      <w:lvlText w:val="%1.%2."/>
      <w:lvlJc w:val="left"/>
      <w:pPr>
        <w:ind w:left="1615"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5E28E7"/>
    <w:multiLevelType w:val="hybridMultilevel"/>
    <w:tmpl w:val="FEF23CDE"/>
    <w:lvl w:ilvl="0" w:tplc="86D651C2">
      <w:start w:val="1"/>
      <w:numFmt w:val="decimal"/>
      <w:lvlText w:val="%1."/>
      <w:lvlJc w:val="left"/>
      <w:pPr>
        <w:ind w:left="720" w:hanging="360"/>
      </w:pPr>
      <w:rPr>
        <w:rFonts w:cstheme="maj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6F2233BB"/>
    <w:multiLevelType w:val="hybridMultilevel"/>
    <w:tmpl w:val="D7DEE6DA"/>
    <w:lvl w:ilvl="0" w:tplc="092C4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3595CEB"/>
    <w:multiLevelType w:val="hybridMultilevel"/>
    <w:tmpl w:val="FB30160A"/>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706A6E"/>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1" w15:restartNumberingAfterBreak="0">
    <w:nsid w:val="749E2834"/>
    <w:multiLevelType w:val="hybridMultilevel"/>
    <w:tmpl w:val="BB00744A"/>
    <w:lvl w:ilvl="0" w:tplc="84B0F74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abstractNum w:abstractNumId="43" w15:restartNumberingAfterBreak="0">
    <w:nsid w:val="7E3E5FAC"/>
    <w:multiLevelType w:val="multilevel"/>
    <w:tmpl w:val="4CEA295E"/>
    <w:lvl w:ilvl="0">
      <w:start w:val="1"/>
      <w:numFmt w:val="decimal"/>
      <w:lvlText w:val="%1."/>
      <w:lvlJc w:val="left"/>
      <w:pPr>
        <w:ind w:left="107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061978301">
    <w:abstractNumId w:val="29"/>
  </w:num>
  <w:num w:numId="2" w16cid:durableId="478501886">
    <w:abstractNumId w:val="27"/>
  </w:num>
  <w:num w:numId="3" w16cid:durableId="2050909905">
    <w:abstractNumId w:val="36"/>
  </w:num>
  <w:num w:numId="4" w16cid:durableId="1078751098">
    <w:abstractNumId w:val="25"/>
  </w:num>
  <w:num w:numId="5" w16cid:durableId="1527479679">
    <w:abstractNumId w:val="10"/>
  </w:num>
  <w:num w:numId="6" w16cid:durableId="319892565">
    <w:abstractNumId w:val="42"/>
  </w:num>
  <w:num w:numId="7" w16cid:durableId="691414268">
    <w:abstractNumId w:val="16"/>
  </w:num>
  <w:num w:numId="8" w16cid:durableId="1483153126">
    <w:abstractNumId w:val="21"/>
  </w:num>
  <w:num w:numId="9" w16cid:durableId="849221134">
    <w:abstractNumId w:val="8"/>
  </w:num>
  <w:num w:numId="10" w16cid:durableId="342126540">
    <w:abstractNumId w:val="18"/>
  </w:num>
  <w:num w:numId="11" w16cid:durableId="1228760726">
    <w:abstractNumId w:val="6"/>
  </w:num>
  <w:num w:numId="12" w16cid:durableId="2034335573">
    <w:abstractNumId w:val="2"/>
  </w:num>
  <w:num w:numId="13" w16cid:durableId="148326336">
    <w:abstractNumId w:val="5"/>
  </w:num>
  <w:num w:numId="14" w16cid:durableId="32846140">
    <w:abstractNumId w:val="9"/>
  </w:num>
  <w:num w:numId="15" w16cid:durableId="1146164155">
    <w:abstractNumId w:val="17"/>
  </w:num>
  <w:num w:numId="16" w16cid:durableId="368803832">
    <w:abstractNumId w:val="38"/>
  </w:num>
  <w:num w:numId="17" w16cid:durableId="569194954">
    <w:abstractNumId w:val="24"/>
  </w:num>
  <w:num w:numId="18" w16cid:durableId="1318076523">
    <w:abstractNumId w:val="1"/>
  </w:num>
  <w:num w:numId="19" w16cid:durableId="8510652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7752387">
    <w:abstractNumId w:val="7"/>
  </w:num>
  <w:num w:numId="21" w16cid:durableId="844824606">
    <w:abstractNumId w:val="37"/>
  </w:num>
  <w:num w:numId="22" w16cid:durableId="666445199">
    <w:abstractNumId w:val="15"/>
  </w:num>
  <w:num w:numId="23" w16cid:durableId="676620877">
    <w:abstractNumId w:val="33"/>
  </w:num>
  <w:num w:numId="24" w16cid:durableId="486635606">
    <w:abstractNumId w:val="39"/>
  </w:num>
  <w:num w:numId="25" w16cid:durableId="630282851">
    <w:abstractNumId w:val="43"/>
  </w:num>
  <w:num w:numId="26" w16cid:durableId="1110248725">
    <w:abstractNumId w:val="32"/>
  </w:num>
  <w:num w:numId="27" w16cid:durableId="229198013">
    <w:abstractNumId w:val="11"/>
  </w:num>
  <w:num w:numId="28" w16cid:durableId="1716350038">
    <w:abstractNumId w:val="20"/>
  </w:num>
  <w:num w:numId="29" w16cid:durableId="635768438">
    <w:abstractNumId w:val="26"/>
  </w:num>
  <w:num w:numId="30" w16cid:durableId="253442678">
    <w:abstractNumId w:val="23"/>
  </w:num>
  <w:num w:numId="31" w16cid:durableId="1706516431">
    <w:abstractNumId w:val="0"/>
  </w:num>
  <w:num w:numId="32" w16cid:durableId="1427076385">
    <w:abstractNumId w:val="22"/>
  </w:num>
  <w:num w:numId="33" w16cid:durableId="1471627122">
    <w:abstractNumId w:val="14"/>
  </w:num>
  <w:num w:numId="34" w16cid:durableId="1081676940">
    <w:abstractNumId w:val="40"/>
  </w:num>
  <w:num w:numId="35" w16cid:durableId="982806055">
    <w:abstractNumId w:val="30"/>
  </w:num>
  <w:num w:numId="36" w16cid:durableId="203951163">
    <w:abstractNumId w:val="3"/>
  </w:num>
  <w:num w:numId="37" w16cid:durableId="406852225">
    <w:abstractNumId w:val="13"/>
  </w:num>
  <w:num w:numId="38" w16cid:durableId="490950181">
    <w:abstractNumId w:val="28"/>
  </w:num>
  <w:num w:numId="39" w16cid:durableId="2113626381">
    <w:abstractNumId w:val="4"/>
  </w:num>
  <w:num w:numId="40" w16cid:durableId="1645309793">
    <w:abstractNumId w:val="34"/>
  </w:num>
  <w:num w:numId="41" w16cid:durableId="2075930213">
    <w:abstractNumId w:val="41"/>
  </w:num>
  <w:num w:numId="42" w16cid:durableId="1820535045">
    <w:abstractNumId w:val="19"/>
  </w:num>
  <w:num w:numId="43" w16cid:durableId="1033379887">
    <w:abstractNumId w:val="31"/>
  </w:num>
  <w:num w:numId="44" w16cid:durableId="476074399">
    <w:abstractNumId w:val="35"/>
  </w:num>
  <w:num w:numId="45" w16cid:durableId="1154834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5AB0"/>
    <w:rsid w:val="000024EF"/>
    <w:rsid w:val="00004082"/>
    <w:rsid w:val="00005D71"/>
    <w:rsid w:val="00006004"/>
    <w:rsid w:val="00006C34"/>
    <w:rsid w:val="00007443"/>
    <w:rsid w:val="00010880"/>
    <w:rsid w:val="000122E8"/>
    <w:rsid w:val="00012D91"/>
    <w:rsid w:val="000134DD"/>
    <w:rsid w:val="00015F5E"/>
    <w:rsid w:val="000226C1"/>
    <w:rsid w:val="000229BA"/>
    <w:rsid w:val="0002392E"/>
    <w:rsid w:val="00024C46"/>
    <w:rsid w:val="00025421"/>
    <w:rsid w:val="00025975"/>
    <w:rsid w:val="000271AF"/>
    <w:rsid w:val="00027DEF"/>
    <w:rsid w:val="0003164B"/>
    <w:rsid w:val="0004674E"/>
    <w:rsid w:val="00050683"/>
    <w:rsid w:val="000522D1"/>
    <w:rsid w:val="00056A73"/>
    <w:rsid w:val="00065CBD"/>
    <w:rsid w:val="000703F9"/>
    <w:rsid w:val="00070AA9"/>
    <w:rsid w:val="0008309E"/>
    <w:rsid w:val="000851C6"/>
    <w:rsid w:val="00085809"/>
    <w:rsid w:val="00086483"/>
    <w:rsid w:val="00092A9F"/>
    <w:rsid w:val="00092F3A"/>
    <w:rsid w:val="00095163"/>
    <w:rsid w:val="00097023"/>
    <w:rsid w:val="000A0CCE"/>
    <w:rsid w:val="000A1A40"/>
    <w:rsid w:val="000A2FB9"/>
    <w:rsid w:val="000A5A91"/>
    <w:rsid w:val="000B0174"/>
    <w:rsid w:val="000B072E"/>
    <w:rsid w:val="000B174C"/>
    <w:rsid w:val="000B182B"/>
    <w:rsid w:val="000C0408"/>
    <w:rsid w:val="000C1836"/>
    <w:rsid w:val="000C302C"/>
    <w:rsid w:val="000C30F0"/>
    <w:rsid w:val="000C519C"/>
    <w:rsid w:val="000C6636"/>
    <w:rsid w:val="000C7DAC"/>
    <w:rsid w:val="000D414E"/>
    <w:rsid w:val="000E2BFB"/>
    <w:rsid w:val="000E3424"/>
    <w:rsid w:val="000E39D9"/>
    <w:rsid w:val="000E4B6C"/>
    <w:rsid w:val="000E4FE6"/>
    <w:rsid w:val="000E52FD"/>
    <w:rsid w:val="000E5369"/>
    <w:rsid w:val="000E57D5"/>
    <w:rsid w:val="000F034A"/>
    <w:rsid w:val="000F37A3"/>
    <w:rsid w:val="000F3C79"/>
    <w:rsid w:val="000F5984"/>
    <w:rsid w:val="000F59BD"/>
    <w:rsid w:val="0010369E"/>
    <w:rsid w:val="0010555E"/>
    <w:rsid w:val="0011068A"/>
    <w:rsid w:val="00111AAA"/>
    <w:rsid w:val="001124FA"/>
    <w:rsid w:val="001156CC"/>
    <w:rsid w:val="00122E56"/>
    <w:rsid w:val="00125AAB"/>
    <w:rsid w:val="0012641F"/>
    <w:rsid w:val="001265ED"/>
    <w:rsid w:val="001302F9"/>
    <w:rsid w:val="0013140A"/>
    <w:rsid w:val="0013247A"/>
    <w:rsid w:val="00135B73"/>
    <w:rsid w:val="0013625A"/>
    <w:rsid w:val="0014575A"/>
    <w:rsid w:val="001473B9"/>
    <w:rsid w:val="00147CBB"/>
    <w:rsid w:val="0015568D"/>
    <w:rsid w:val="00156BA3"/>
    <w:rsid w:val="00157FE3"/>
    <w:rsid w:val="00160B41"/>
    <w:rsid w:val="0016591D"/>
    <w:rsid w:val="0016779F"/>
    <w:rsid w:val="0017118E"/>
    <w:rsid w:val="00171919"/>
    <w:rsid w:val="00173B4D"/>
    <w:rsid w:val="00176308"/>
    <w:rsid w:val="00176495"/>
    <w:rsid w:val="00181288"/>
    <w:rsid w:val="00182395"/>
    <w:rsid w:val="001824A3"/>
    <w:rsid w:val="00183182"/>
    <w:rsid w:val="00185E2D"/>
    <w:rsid w:val="00185E40"/>
    <w:rsid w:val="001906B0"/>
    <w:rsid w:val="00196BAD"/>
    <w:rsid w:val="001A21E3"/>
    <w:rsid w:val="001A4164"/>
    <w:rsid w:val="001A5104"/>
    <w:rsid w:val="001A5AAC"/>
    <w:rsid w:val="001B0554"/>
    <w:rsid w:val="001B6472"/>
    <w:rsid w:val="001B799A"/>
    <w:rsid w:val="001C133F"/>
    <w:rsid w:val="001C7240"/>
    <w:rsid w:val="001D0726"/>
    <w:rsid w:val="001D167C"/>
    <w:rsid w:val="001D2A1D"/>
    <w:rsid w:val="001D591F"/>
    <w:rsid w:val="001D7E0F"/>
    <w:rsid w:val="001D7E75"/>
    <w:rsid w:val="001E03AD"/>
    <w:rsid w:val="001E08FA"/>
    <w:rsid w:val="001E1D37"/>
    <w:rsid w:val="001E353C"/>
    <w:rsid w:val="001E460C"/>
    <w:rsid w:val="001E48A8"/>
    <w:rsid w:val="001E4F04"/>
    <w:rsid w:val="001E5457"/>
    <w:rsid w:val="001E6B73"/>
    <w:rsid w:val="001E6FF6"/>
    <w:rsid w:val="001E74A2"/>
    <w:rsid w:val="001F1C26"/>
    <w:rsid w:val="001F2969"/>
    <w:rsid w:val="001F4798"/>
    <w:rsid w:val="001F4B7E"/>
    <w:rsid w:val="001F6B77"/>
    <w:rsid w:val="001F75C6"/>
    <w:rsid w:val="00200D14"/>
    <w:rsid w:val="002035C1"/>
    <w:rsid w:val="0020723A"/>
    <w:rsid w:val="00207B33"/>
    <w:rsid w:val="00216BA5"/>
    <w:rsid w:val="00217736"/>
    <w:rsid w:val="00222C60"/>
    <w:rsid w:val="002260A7"/>
    <w:rsid w:val="0022733A"/>
    <w:rsid w:val="002308CA"/>
    <w:rsid w:val="00236B50"/>
    <w:rsid w:val="00240A46"/>
    <w:rsid w:val="00241FBA"/>
    <w:rsid w:val="00244108"/>
    <w:rsid w:val="00246E3C"/>
    <w:rsid w:val="0025088D"/>
    <w:rsid w:val="00252300"/>
    <w:rsid w:val="00252DF1"/>
    <w:rsid w:val="00253DC5"/>
    <w:rsid w:val="00254861"/>
    <w:rsid w:val="00262000"/>
    <w:rsid w:val="00262A9A"/>
    <w:rsid w:val="00262B2F"/>
    <w:rsid w:val="00263E44"/>
    <w:rsid w:val="002653BD"/>
    <w:rsid w:val="002725B2"/>
    <w:rsid w:val="0027525B"/>
    <w:rsid w:val="00284F1D"/>
    <w:rsid w:val="00285FFD"/>
    <w:rsid w:val="00290449"/>
    <w:rsid w:val="00290613"/>
    <w:rsid w:val="00291F5C"/>
    <w:rsid w:val="00293F80"/>
    <w:rsid w:val="0029493B"/>
    <w:rsid w:val="002A07A9"/>
    <w:rsid w:val="002A1527"/>
    <w:rsid w:val="002A411E"/>
    <w:rsid w:val="002A62DA"/>
    <w:rsid w:val="002A74BD"/>
    <w:rsid w:val="002B2AF1"/>
    <w:rsid w:val="002B35B4"/>
    <w:rsid w:val="002C10DE"/>
    <w:rsid w:val="002C2415"/>
    <w:rsid w:val="002C4E4C"/>
    <w:rsid w:val="002C6404"/>
    <w:rsid w:val="002D07D7"/>
    <w:rsid w:val="002D10C2"/>
    <w:rsid w:val="002D3324"/>
    <w:rsid w:val="002D652B"/>
    <w:rsid w:val="002D76D9"/>
    <w:rsid w:val="002D7BCF"/>
    <w:rsid w:val="002E2200"/>
    <w:rsid w:val="002E29B5"/>
    <w:rsid w:val="002E2B79"/>
    <w:rsid w:val="002E5391"/>
    <w:rsid w:val="002F08F7"/>
    <w:rsid w:val="002F307F"/>
    <w:rsid w:val="002F6801"/>
    <w:rsid w:val="002F6B3B"/>
    <w:rsid w:val="00301AFB"/>
    <w:rsid w:val="0030328E"/>
    <w:rsid w:val="003032A4"/>
    <w:rsid w:val="003112D5"/>
    <w:rsid w:val="00316246"/>
    <w:rsid w:val="00316715"/>
    <w:rsid w:val="00316CFA"/>
    <w:rsid w:val="003248AA"/>
    <w:rsid w:val="00330CD9"/>
    <w:rsid w:val="0033197F"/>
    <w:rsid w:val="00334406"/>
    <w:rsid w:val="00335088"/>
    <w:rsid w:val="00336395"/>
    <w:rsid w:val="003363CB"/>
    <w:rsid w:val="003370C3"/>
    <w:rsid w:val="0034111E"/>
    <w:rsid w:val="00341C99"/>
    <w:rsid w:val="00343108"/>
    <w:rsid w:val="003456A4"/>
    <w:rsid w:val="003516AC"/>
    <w:rsid w:val="003516D1"/>
    <w:rsid w:val="003551AF"/>
    <w:rsid w:val="0036012D"/>
    <w:rsid w:val="00383E2B"/>
    <w:rsid w:val="003853C0"/>
    <w:rsid w:val="003A4E09"/>
    <w:rsid w:val="003A5B22"/>
    <w:rsid w:val="003A6248"/>
    <w:rsid w:val="003A6522"/>
    <w:rsid w:val="003A6526"/>
    <w:rsid w:val="003A7B90"/>
    <w:rsid w:val="003B1829"/>
    <w:rsid w:val="003B22EA"/>
    <w:rsid w:val="003C04BC"/>
    <w:rsid w:val="003C2265"/>
    <w:rsid w:val="003C2704"/>
    <w:rsid w:val="003C316A"/>
    <w:rsid w:val="003C4569"/>
    <w:rsid w:val="003D2AF2"/>
    <w:rsid w:val="003D4511"/>
    <w:rsid w:val="003D7A03"/>
    <w:rsid w:val="003D7B9F"/>
    <w:rsid w:val="003E2429"/>
    <w:rsid w:val="003E320D"/>
    <w:rsid w:val="003F0DB9"/>
    <w:rsid w:val="003F30D8"/>
    <w:rsid w:val="003F41EC"/>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5127"/>
    <w:rsid w:val="00436FE4"/>
    <w:rsid w:val="00442F5D"/>
    <w:rsid w:val="00443152"/>
    <w:rsid w:val="00443A89"/>
    <w:rsid w:val="00445348"/>
    <w:rsid w:val="004471B2"/>
    <w:rsid w:val="00452B89"/>
    <w:rsid w:val="00456E15"/>
    <w:rsid w:val="00460733"/>
    <w:rsid w:val="00460B11"/>
    <w:rsid w:val="00462B49"/>
    <w:rsid w:val="004659AA"/>
    <w:rsid w:val="00465AAB"/>
    <w:rsid w:val="004661BF"/>
    <w:rsid w:val="00472C81"/>
    <w:rsid w:val="004737DB"/>
    <w:rsid w:val="00474EC5"/>
    <w:rsid w:val="00477836"/>
    <w:rsid w:val="00477CD5"/>
    <w:rsid w:val="00481981"/>
    <w:rsid w:val="00481AEA"/>
    <w:rsid w:val="00481D99"/>
    <w:rsid w:val="00485C8A"/>
    <w:rsid w:val="00486346"/>
    <w:rsid w:val="004901E8"/>
    <w:rsid w:val="00492362"/>
    <w:rsid w:val="00494F22"/>
    <w:rsid w:val="0049692D"/>
    <w:rsid w:val="004A5AB0"/>
    <w:rsid w:val="004A76D2"/>
    <w:rsid w:val="004B109C"/>
    <w:rsid w:val="004B2313"/>
    <w:rsid w:val="004B3724"/>
    <w:rsid w:val="004B48F1"/>
    <w:rsid w:val="004B497A"/>
    <w:rsid w:val="004B523F"/>
    <w:rsid w:val="004C02B5"/>
    <w:rsid w:val="004C27B2"/>
    <w:rsid w:val="004C4550"/>
    <w:rsid w:val="004C712E"/>
    <w:rsid w:val="004C7F34"/>
    <w:rsid w:val="004D195C"/>
    <w:rsid w:val="004D21EA"/>
    <w:rsid w:val="004E2A6F"/>
    <w:rsid w:val="004E4A1B"/>
    <w:rsid w:val="004E6165"/>
    <w:rsid w:val="004E664F"/>
    <w:rsid w:val="004F068E"/>
    <w:rsid w:val="004F214E"/>
    <w:rsid w:val="004F4BA5"/>
    <w:rsid w:val="004F68EE"/>
    <w:rsid w:val="004F7CE1"/>
    <w:rsid w:val="00500277"/>
    <w:rsid w:val="00500EAE"/>
    <w:rsid w:val="005013D9"/>
    <w:rsid w:val="00503055"/>
    <w:rsid w:val="00510CC9"/>
    <w:rsid w:val="00511ECB"/>
    <w:rsid w:val="005121B2"/>
    <w:rsid w:val="00512D95"/>
    <w:rsid w:val="00514F11"/>
    <w:rsid w:val="0052257A"/>
    <w:rsid w:val="005242EE"/>
    <w:rsid w:val="00530DFC"/>
    <w:rsid w:val="00531B8F"/>
    <w:rsid w:val="00533E93"/>
    <w:rsid w:val="00536C62"/>
    <w:rsid w:val="0054404A"/>
    <w:rsid w:val="005442E2"/>
    <w:rsid w:val="005449A7"/>
    <w:rsid w:val="00545EE8"/>
    <w:rsid w:val="005469B0"/>
    <w:rsid w:val="00554918"/>
    <w:rsid w:val="00554BC8"/>
    <w:rsid w:val="00557396"/>
    <w:rsid w:val="00560BBE"/>
    <w:rsid w:val="00562214"/>
    <w:rsid w:val="0056468E"/>
    <w:rsid w:val="00564900"/>
    <w:rsid w:val="00565875"/>
    <w:rsid w:val="00567470"/>
    <w:rsid w:val="00567F31"/>
    <w:rsid w:val="0057060A"/>
    <w:rsid w:val="00572A08"/>
    <w:rsid w:val="005751CB"/>
    <w:rsid w:val="00575505"/>
    <w:rsid w:val="005778D0"/>
    <w:rsid w:val="00582CF4"/>
    <w:rsid w:val="00583FFE"/>
    <w:rsid w:val="005846DE"/>
    <w:rsid w:val="00585582"/>
    <w:rsid w:val="00585CBE"/>
    <w:rsid w:val="00596761"/>
    <w:rsid w:val="005A0ADA"/>
    <w:rsid w:val="005A0C8F"/>
    <w:rsid w:val="005A0C9E"/>
    <w:rsid w:val="005A0CCA"/>
    <w:rsid w:val="005A34C1"/>
    <w:rsid w:val="005A3F1D"/>
    <w:rsid w:val="005B0BBB"/>
    <w:rsid w:val="005B2404"/>
    <w:rsid w:val="005B5DAC"/>
    <w:rsid w:val="005B764D"/>
    <w:rsid w:val="005C088C"/>
    <w:rsid w:val="005C4087"/>
    <w:rsid w:val="005C41D2"/>
    <w:rsid w:val="005C4234"/>
    <w:rsid w:val="005C62C9"/>
    <w:rsid w:val="005D0880"/>
    <w:rsid w:val="005D20C9"/>
    <w:rsid w:val="005D78B4"/>
    <w:rsid w:val="005E7D0A"/>
    <w:rsid w:val="005F0ABC"/>
    <w:rsid w:val="005F1D9B"/>
    <w:rsid w:val="005F3D55"/>
    <w:rsid w:val="005F59C2"/>
    <w:rsid w:val="005F7492"/>
    <w:rsid w:val="006003FB"/>
    <w:rsid w:val="00600A66"/>
    <w:rsid w:val="00602695"/>
    <w:rsid w:val="00603653"/>
    <w:rsid w:val="00611BF0"/>
    <w:rsid w:val="00611C04"/>
    <w:rsid w:val="00611F22"/>
    <w:rsid w:val="006121C2"/>
    <w:rsid w:val="00612C19"/>
    <w:rsid w:val="00612F40"/>
    <w:rsid w:val="006138D4"/>
    <w:rsid w:val="006160EB"/>
    <w:rsid w:val="00620D05"/>
    <w:rsid w:val="0062204A"/>
    <w:rsid w:val="00622A5A"/>
    <w:rsid w:val="006230FA"/>
    <w:rsid w:val="00624C13"/>
    <w:rsid w:val="00624DF3"/>
    <w:rsid w:val="006258ED"/>
    <w:rsid w:val="00630270"/>
    <w:rsid w:val="00635D0B"/>
    <w:rsid w:val="00637047"/>
    <w:rsid w:val="006457D9"/>
    <w:rsid w:val="00651AE9"/>
    <w:rsid w:val="0065294D"/>
    <w:rsid w:val="006555B9"/>
    <w:rsid w:val="006616BF"/>
    <w:rsid w:val="006626B8"/>
    <w:rsid w:val="0066277F"/>
    <w:rsid w:val="006641C7"/>
    <w:rsid w:val="00670480"/>
    <w:rsid w:val="00673BE3"/>
    <w:rsid w:val="00673C00"/>
    <w:rsid w:val="0067785F"/>
    <w:rsid w:val="00680896"/>
    <w:rsid w:val="00680D39"/>
    <w:rsid w:val="00682DCB"/>
    <w:rsid w:val="00684C68"/>
    <w:rsid w:val="006949E1"/>
    <w:rsid w:val="00694EF8"/>
    <w:rsid w:val="006A3A7E"/>
    <w:rsid w:val="006A61A4"/>
    <w:rsid w:val="006B13D8"/>
    <w:rsid w:val="006B5E48"/>
    <w:rsid w:val="006B6B87"/>
    <w:rsid w:val="006B71B1"/>
    <w:rsid w:val="006B73DB"/>
    <w:rsid w:val="006B7C35"/>
    <w:rsid w:val="006C14CF"/>
    <w:rsid w:val="006C2D7C"/>
    <w:rsid w:val="006C52C9"/>
    <w:rsid w:val="006C6FDD"/>
    <w:rsid w:val="006C73FE"/>
    <w:rsid w:val="006D0A9E"/>
    <w:rsid w:val="006D25E6"/>
    <w:rsid w:val="006D29FD"/>
    <w:rsid w:val="006D32AF"/>
    <w:rsid w:val="006D40B6"/>
    <w:rsid w:val="006D55D2"/>
    <w:rsid w:val="006D57F9"/>
    <w:rsid w:val="006E3286"/>
    <w:rsid w:val="006E4D2B"/>
    <w:rsid w:val="006E54AE"/>
    <w:rsid w:val="006E6C94"/>
    <w:rsid w:val="006E6DA8"/>
    <w:rsid w:val="006E7BC6"/>
    <w:rsid w:val="006F02BB"/>
    <w:rsid w:val="006F2129"/>
    <w:rsid w:val="006F27F2"/>
    <w:rsid w:val="006F2D9A"/>
    <w:rsid w:val="006F3588"/>
    <w:rsid w:val="006F6586"/>
    <w:rsid w:val="006F7DD5"/>
    <w:rsid w:val="007001DA"/>
    <w:rsid w:val="00701899"/>
    <w:rsid w:val="00702449"/>
    <w:rsid w:val="007026EE"/>
    <w:rsid w:val="00705A55"/>
    <w:rsid w:val="00710492"/>
    <w:rsid w:val="00711F3F"/>
    <w:rsid w:val="007135C5"/>
    <w:rsid w:val="00717573"/>
    <w:rsid w:val="00717FD3"/>
    <w:rsid w:val="00720433"/>
    <w:rsid w:val="00720CEF"/>
    <w:rsid w:val="007223DF"/>
    <w:rsid w:val="00724681"/>
    <w:rsid w:val="00724F5C"/>
    <w:rsid w:val="00726661"/>
    <w:rsid w:val="007338BD"/>
    <w:rsid w:val="00737085"/>
    <w:rsid w:val="007409A4"/>
    <w:rsid w:val="00743253"/>
    <w:rsid w:val="00743B55"/>
    <w:rsid w:val="0075100C"/>
    <w:rsid w:val="00751D91"/>
    <w:rsid w:val="007522E5"/>
    <w:rsid w:val="00752498"/>
    <w:rsid w:val="00752CB3"/>
    <w:rsid w:val="00761E41"/>
    <w:rsid w:val="00763C2A"/>
    <w:rsid w:val="00764F92"/>
    <w:rsid w:val="007710E5"/>
    <w:rsid w:val="00776916"/>
    <w:rsid w:val="007819AA"/>
    <w:rsid w:val="00781A73"/>
    <w:rsid w:val="00794C2C"/>
    <w:rsid w:val="00796731"/>
    <w:rsid w:val="00796792"/>
    <w:rsid w:val="00796986"/>
    <w:rsid w:val="007A0A84"/>
    <w:rsid w:val="007A3353"/>
    <w:rsid w:val="007A6304"/>
    <w:rsid w:val="007B214B"/>
    <w:rsid w:val="007B3B9B"/>
    <w:rsid w:val="007B68D8"/>
    <w:rsid w:val="007C41AB"/>
    <w:rsid w:val="007C4E40"/>
    <w:rsid w:val="007C4F80"/>
    <w:rsid w:val="007C67E9"/>
    <w:rsid w:val="007D36E4"/>
    <w:rsid w:val="007D39AD"/>
    <w:rsid w:val="007D417A"/>
    <w:rsid w:val="007E173A"/>
    <w:rsid w:val="007E1A57"/>
    <w:rsid w:val="007E3163"/>
    <w:rsid w:val="007E3401"/>
    <w:rsid w:val="007E4B30"/>
    <w:rsid w:val="007F2089"/>
    <w:rsid w:val="007F516C"/>
    <w:rsid w:val="007F7CBE"/>
    <w:rsid w:val="00805A52"/>
    <w:rsid w:val="00806121"/>
    <w:rsid w:val="00813B10"/>
    <w:rsid w:val="0082083D"/>
    <w:rsid w:val="00830ACF"/>
    <w:rsid w:val="00834528"/>
    <w:rsid w:val="008410CB"/>
    <w:rsid w:val="00843ACF"/>
    <w:rsid w:val="00850AC6"/>
    <w:rsid w:val="00851C18"/>
    <w:rsid w:val="00857BAC"/>
    <w:rsid w:val="00862F59"/>
    <w:rsid w:val="00865153"/>
    <w:rsid w:val="008664F8"/>
    <w:rsid w:val="00866A05"/>
    <w:rsid w:val="00870738"/>
    <w:rsid w:val="00870E01"/>
    <w:rsid w:val="00871676"/>
    <w:rsid w:val="00876071"/>
    <w:rsid w:val="008768CE"/>
    <w:rsid w:val="0088009C"/>
    <w:rsid w:val="00882DA3"/>
    <w:rsid w:val="008909FF"/>
    <w:rsid w:val="008913AA"/>
    <w:rsid w:val="00891453"/>
    <w:rsid w:val="00892730"/>
    <w:rsid w:val="00892E3A"/>
    <w:rsid w:val="00894842"/>
    <w:rsid w:val="008A1A24"/>
    <w:rsid w:val="008A41B9"/>
    <w:rsid w:val="008A45A5"/>
    <w:rsid w:val="008A58AF"/>
    <w:rsid w:val="008A7FDC"/>
    <w:rsid w:val="008B623D"/>
    <w:rsid w:val="008B6947"/>
    <w:rsid w:val="008C0E15"/>
    <w:rsid w:val="008C1958"/>
    <w:rsid w:val="008C2558"/>
    <w:rsid w:val="008C2685"/>
    <w:rsid w:val="008C5147"/>
    <w:rsid w:val="008C7443"/>
    <w:rsid w:val="008D3162"/>
    <w:rsid w:val="008D444E"/>
    <w:rsid w:val="008D504C"/>
    <w:rsid w:val="008D546A"/>
    <w:rsid w:val="008D6F84"/>
    <w:rsid w:val="008E1C5E"/>
    <w:rsid w:val="008E2298"/>
    <w:rsid w:val="008E64A0"/>
    <w:rsid w:val="008E66EA"/>
    <w:rsid w:val="008E791D"/>
    <w:rsid w:val="008E7C45"/>
    <w:rsid w:val="008F28E3"/>
    <w:rsid w:val="008F2A06"/>
    <w:rsid w:val="008F44EB"/>
    <w:rsid w:val="008F4C3F"/>
    <w:rsid w:val="008F4F99"/>
    <w:rsid w:val="00900A56"/>
    <w:rsid w:val="00901678"/>
    <w:rsid w:val="00901B73"/>
    <w:rsid w:val="00901E62"/>
    <w:rsid w:val="00907ABD"/>
    <w:rsid w:val="009113AC"/>
    <w:rsid w:val="009129AE"/>
    <w:rsid w:val="00912E34"/>
    <w:rsid w:val="0091493C"/>
    <w:rsid w:val="00921512"/>
    <w:rsid w:val="00922796"/>
    <w:rsid w:val="009263C3"/>
    <w:rsid w:val="0093054E"/>
    <w:rsid w:val="00930BAF"/>
    <w:rsid w:val="009340E2"/>
    <w:rsid w:val="00934DFB"/>
    <w:rsid w:val="00935C4D"/>
    <w:rsid w:val="009369E0"/>
    <w:rsid w:val="009373B9"/>
    <w:rsid w:val="00940796"/>
    <w:rsid w:val="0094266F"/>
    <w:rsid w:val="00947B7D"/>
    <w:rsid w:val="00950C6A"/>
    <w:rsid w:val="00951F2A"/>
    <w:rsid w:val="00956EE7"/>
    <w:rsid w:val="009613A6"/>
    <w:rsid w:val="00962BCF"/>
    <w:rsid w:val="00963327"/>
    <w:rsid w:val="00963CE2"/>
    <w:rsid w:val="00964829"/>
    <w:rsid w:val="0096508E"/>
    <w:rsid w:val="0096674C"/>
    <w:rsid w:val="0097100D"/>
    <w:rsid w:val="00973CD1"/>
    <w:rsid w:val="00974E36"/>
    <w:rsid w:val="00976AC2"/>
    <w:rsid w:val="00985F19"/>
    <w:rsid w:val="00990487"/>
    <w:rsid w:val="009910F1"/>
    <w:rsid w:val="00994CCC"/>
    <w:rsid w:val="009951D9"/>
    <w:rsid w:val="00997F01"/>
    <w:rsid w:val="009A05C0"/>
    <w:rsid w:val="009A289B"/>
    <w:rsid w:val="009A4B45"/>
    <w:rsid w:val="009A75DE"/>
    <w:rsid w:val="009B5531"/>
    <w:rsid w:val="009C2277"/>
    <w:rsid w:val="009C240E"/>
    <w:rsid w:val="009C2F31"/>
    <w:rsid w:val="009C5FCB"/>
    <w:rsid w:val="009C61C2"/>
    <w:rsid w:val="009D10A7"/>
    <w:rsid w:val="009D2212"/>
    <w:rsid w:val="009D466C"/>
    <w:rsid w:val="009D5DD2"/>
    <w:rsid w:val="009E097A"/>
    <w:rsid w:val="009E3295"/>
    <w:rsid w:val="009E3492"/>
    <w:rsid w:val="009E4951"/>
    <w:rsid w:val="009F31AE"/>
    <w:rsid w:val="009F3280"/>
    <w:rsid w:val="009F3ACD"/>
    <w:rsid w:val="009F4757"/>
    <w:rsid w:val="009F686B"/>
    <w:rsid w:val="009F7986"/>
    <w:rsid w:val="00A018CC"/>
    <w:rsid w:val="00A0254C"/>
    <w:rsid w:val="00A03A78"/>
    <w:rsid w:val="00A05031"/>
    <w:rsid w:val="00A068D8"/>
    <w:rsid w:val="00A13EEB"/>
    <w:rsid w:val="00A16139"/>
    <w:rsid w:val="00A206BD"/>
    <w:rsid w:val="00A23900"/>
    <w:rsid w:val="00A24DA5"/>
    <w:rsid w:val="00A26C2F"/>
    <w:rsid w:val="00A33AA9"/>
    <w:rsid w:val="00A36331"/>
    <w:rsid w:val="00A40D08"/>
    <w:rsid w:val="00A4155E"/>
    <w:rsid w:val="00A50A51"/>
    <w:rsid w:val="00A515CB"/>
    <w:rsid w:val="00A52C86"/>
    <w:rsid w:val="00A534B6"/>
    <w:rsid w:val="00A55CBA"/>
    <w:rsid w:val="00A55E77"/>
    <w:rsid w:val="00A72868"/>
    <w:rsid w:val="00A73B17"/>
    <w:rsid w:val="00A73E42"/>
    <w:rsid w:val="00A74D3C"/>
    <w:rsid w:val="00A75F22"/>
    <w:rsid w:val="00A77F15"/>
    <w:rsid w:val="00A8460E"/>
    <w:rsid w:val="00A85FE5"/>
    <w:rsid w:val="00A86EFC"/>
    <w:rsid w:val="00A90570"/>
    <w:rsid w:val="00A90C22"/>
    <w:rsid w:val="00A96B4D"/>
    <w:rsid w:val="00AA0759"/>
    <w:rsid w:val="00AA0D5F"/>
    <w:rsid w:val="00AA2B1D"/>
    <w:rsid w:val="00AA3851"/>
    <w:rsid w:val="00AA425E"/>
    <w:rsid w:val="00AA7060"/>
    <w:rsid w:val="00AB00B2"/>
    <w:rsid w:val="00AB30FE"/>
    <w:rsid w:val="00AB6F5C"/>
    <w:rsid w:val="00AC2AC2"/>
    <w:rsid w:val="00AC391E"/>
    <w:rsid w:val="00AC42AD"/>
    <w:rsid w:val="00AC43C1"/>
    <w:rsid w:val="00AC4731"/>
    <w:rsid w:val="00AC50C8"/>
    <w:rsid w:val="00AC54C0"/>
    <w:rsid w:val="00AC649A"/>
    <w:rsid w:val="00AD520C"/>
    <w:rsid w:val="00AD7B63"/>
    <w:rsid w:val="00AE3D77"/>
    <w:rsid w:val="00AE738B"/>
    <w:rsid w:val="00AF23C6"/>
    <w:rsid w:val="00AF3AE7"/>
    <w:rsid w:val="00AF4401"/>
    <w:rsid w:val="00B00F07"/>
    <w:rsid w:val="00B01029"/>
    <w:rsid w:val="00B02076"/>
    <w:rsid w:val="00B02C67"/>
    <w:rsid w:val="00B02F71"/>
    <w:rsid w:val="00B04D33"/>
    <w:rsid w:val="00B06159"/>
    <w:rsid w:val="00B100B1"/>
    <w:rsid w:val="00B12F6F"/>
    <w:rsid w:val="00B13135"/>
    <w:rsid w:val="00B148B2"/>
    <w:rsid w:val="00B16632"/>
    <w:rsid w:val="00B17F6E"/>
    <w:rsid w:val="00B2018E"/>
    <w:rsid w:val="00B20BCA"/>
    <w:rsid w:val="00B217B8"/>
    <w:rsid w:val="00B3121A"/>
    <w:rsid w:val="00B4135B"/>
    <w:rsid w:val="00B44A31"/>
    <w:rsid w:val="00B4522A"/>
    <w:rsid w:val="00B51379"/>
    <w:rsid w:val="00B53EA4"/>
    <w:rsid w:val="00B542D2"/>
    <w:rsid w:val="00B558BA"/>
    <w:rsid w:val="00B60807"/>
    <w:rsid w:val="00B6249E"/>
    <w:rsid w:val="00B62625"/>
    <w:rsid w:val="00B63154"/>
    <w:rsid w:val="00B636BF"/>
    <w:rsid w:val="00B656E6"/>
    <w:rsid w:val="00B67DBB"/>
    <w:rsid w:val="00B72EED"/>
    <w:rsid w:val="00B77586"/>
    <w:rsid w:val="00B80D88"/>
    <w:rsid w:val="00B812C8"/>
    <w:rsid w:val="00B83077"/>
    <w:rsid w:val="00B83215"/>
    <w:rsid w:val="00B86CA0"/>
    <w:rsid w:val="00B92DF4"/>
    <w:rsid w:val="00B92FB1"/>
    <w:rsid w:val="00B931BE"/>
    <w:rsid w:val="00B97BA2"/>
    <w:rsid w:val="00BA06B2"/>
    <w:rsid w:val="00BA20E8"/>
    <w:rsid w:val="00BA38EE"/>
    <w:rsid w:val="00BA4BEB"/>
    <w:rsid w:val="00BA508E"/>
    <w:rsid w:val="00BA5A56"/>
    <w:rsid w:val="00BA74BA"/>
    <w:rsid w:val="00BB2E0C"/>
    <w:rsid w:val="00BB5D6F"/>
    <w:rsid w:val="00BB7932"/>
    <w:rsid w:val="00BC1E5F"/>
    <w:rsid w:val="00BC5303"/>
    <w:rsid w:val="00BC6832"/>
    <w:rsid w:val="00BC779E"/>
    <w:rsid w:val="00BC7D29"/>
    <w:rsid w:val="00BD0012"/>
    <w:rsid w:val="00BD0CF2"/>
    <w:rsid w:val="00BD0F13"/>
    <w:rsid w:val="00BD1FCE"/>
    <w:rsid w:val="00BD3E0E"/>
    <w:rsid w:val="00BE0E9E"/>
    <w:rsid w:val="00BE2BB7"/>
    <w:rsid w:val="00BE465E"/>
    <w:rsid w:val="00BF28FE"/>
    <w:rsid w:val="00BF3146"/>
    <w:rsid w:val="00BF3935"/>
    <w:rsid w:val="00BF432F"/>
    <w:rsid w:val="00BF497A"/>
    <w:rsid w:val="00BF706C"/>
    <w:rsid w:val="00BF73E1"/>
    <w:rsid w:val="00C00560"/>
    <w:rsid w:val="00C01967"/>
    <w:rsid w:val="00C03404"/>
    <w:rsid w:val="00C04091"/>
    <w:rsid w:val="00C07119"/>
    <w:rsid w:val="00C071FB"/>
    <w:rsid w:val="00C10BB4"/>
    <w:rsid w:val="00C116AA"/>
    <w:rsid w:val="00C124AB"/>
    <w:rsid w:val="00C13EC6"/>
    <w:rsid w:val="00C14D8F"/>
    <w:rsid w:val="00C165FF"/>
    <w:rsid w:val="00C176B6"/>
    <w:rsid w:val="00C2043B"/>
    <w:rsid w:val="00C21ECD"/>
    <w:rsid w:val="00C227F0"/>
    <w:rsid w:val="00C2624C"/>
    <w:rsid w:val="00C27769"/>
    <w:rsid w:val="00C31ACA"/>
    <w:rsid w:val="00C3269A"/>
    <w:rsid w:val="00C3482B"/>
    <w:rsid w:val="00C376FB"/>
    <w:rsid w:val="00C40747"/>
    <w:rsid w:val="00C412D8"/>
    <w:rsid w:val="00C425B9"/>
    <w:rsid w:val="00C42827"/>
    <w:rsid w:val="00C475A0"/>
    <w:rsid w:val="00C51761"/>
    <w:rsid w:val="00C52A67"/>
    <w:rsid w:val="00C53F8E"/>
    <w:rsid w:val="00C552A2"/>
    <w:rsid w:val="00C650C8"/>
    <w:rsid w:val="00C70FB8"/>
    <w:rsid w:val="00C729F3"/>
    <w:rsid w:val="00C73D7B"/>
    <w:rsid w:val="00C73F0C"/>
    <w:rsid w:val="00C76845"/>
    <w:rsid w:val="00C76F13"/>
    <w:rsid w:val="00C80968"/>
    <w:rsid w:val="00C83B94"/>
    <w:rsid w:val="00C93408"/>
    <w:rsid w:val="00C9363A"/>
    <w:rsid w:val="00C9509C"/>
    <w:rsid w:val="00C963BB"/>
    <w:rsid w:val="00C97A4E"/>
    <w:rsid w:val="00CA7C2D"/>
    <w:rsid w:val="00CB312A"/>
    <w:rsid w:val="00CB4A62"/>
    <w:rsid w:val="00CB4ED4"/>
    <w:rsid w:val="00CB53B7"/>
    <w:rsid w:val="00CB78CC"/>
    <w:rsid w:val="00CC0206"/>
    <w:rsid w:val="00CC0ED6"/>
    <w:rsid w:val="00CC14B8"/>
    <w:rsid w:val="00CC3B38"/>
    <w:rsid w:val="00CC4EB0"/>
    <w:rsid w:val="00CC55FA"/>
    <w:rsid w:val="00CC5F13"/>
    <w:rsid w:val="00CD433B"/>
    <w:rsid w:val="00CD589F"/>
    <w:rsid w:val="00CD5E45"/>
    <w:rsid w:val="00CD6515"/>
    <w:rsid w:val="00CE1B16"/>
    <w:rsid w:val="00CE1DBE"/>
    <w:rsid w:val="00CF2072"/>
    <w:rsid w:val="00CF217C"/>
    <w:rsid w:val="00CF5BE4"/>
    <w:rsid w:val="00D0034D"/>
    <w:rsid w:val="00D034EA"/>
    <w:rsid w:val="00D04B49"/>
    <w:rsid w:val="00D06A93"/>
    <w:rsid w:val="00D15EDC"/>
    <w:rsid w:val="00D2086F"/>
    <w:rsid w:val="00D23514"/>
    <w:rsid w:val="00D24A75"/>
    <w:rsid w:val="00D330F3"/>
    <w:rsid w:val="00D3401C"/>
    <w:rsid w:val="00D358EC"/>
    <w:rsid w:val="00D428C6"/>
    <w:rsid w:val="00D43F20"/>
    <w:rsid w:val="00D44210"/>
    <w:rsid w:val="00D5063C"/>
    <w:rsid w:val="00D50E5C"/>
    <w:rsid w:val="00D57F92"/>
    <w:rsid w:val="00D601CF"/>
    <w:rsid w:val="00D6027E"/>
    <w:rsid w:val="00D60888"/>
    <w:rsid w:val="00D644D1"/>
    <w:rsid w:val="00D72347"/>
    <w:rsid w:val="00D7505A"/>
    <w:rsid w:val="00D834C8"/>
    <w:rsid w:val="00D85464"/>
    <w:rsid w:val="00D926D1"/>
    <w:rsid w:val="00D92A47"/>
    <w:rsid w:val="00DA2AB4"/>
    <w:rsid w:val="00DA38E0"/>
    <w:rsid w:val="00DA49FF"/>
    <w:rsid w:val="00DA60C4"/>
    <w:rsid w:val="00DB4797"/>
    <w:rsid w:val="00DB6B2F"/>
    <w:rsid w:val="00DB74D2"/>
    <w:rsid w:val="00DC09DE"/>
    <w:rsid w:val="00DC1684"/>
    <w:rsid w:val="00DC1FB9"/>
    <w:rsid w:val="00DC293C"/>
    <w:rsid w:val="00DC4316"/>
    <w:rsid w:val="00DC46D4"/>
    <w:rsid w:val="00DC623E"/>
    <w:rsid w:val="00DC6B75"/>
    <w:rsid w:val="00DC6C42"/>
    <w:rsid w:val="00DC73B8"/>
    <w:rsid w:val="00DC7432"/>
    <w:rsid w:val="00DD164D"/>
    <w:rsid w:val="00DD27BF"/>
    <w:rsid w:val="00DD4AB3"/>
    <w:rsid w:val="00DD5349"/>
    <w:rsid w:val="00DD5B7C"/>
    <w:rsid w:val="00DD5E6A"/>
    <w:rsid w:val="00DE74D0"/>
    <w:rsid w:val="00DF069E"/>
    <w:rsid w:val="00DF0959"/>
    <w:rsid w:val="00DF1BFF"/>
    <w:rsid w:val="00DF4ADF"/>
    <w:rsid w:val="00E00F3A"/>
    <w:rsid w:val="00E10B99"/>
    <w:rsid w:val="00E11A54"/>
    <w:rsid w:val="00E15856"/>
    <w:rsid w:val="00E158F3"/>
    <w:rsid w:val="00E159BB"/>
    <w:rsid w:val="00E23D7D"/>
    <w:rsid w:val="00E255FC"/>
    <w:rsid w:val="00E25669"/>
    <w:rsid w:val="00E25B9E"/>
    <w:rsid w:val="00E25F45"/>
    <w:rsid w:val="00E27E08"/>
    <w:rsid w:val="00E30088"/>
    <w:rsid w:val="00E30432"/>
    <w:rsid w:val="00E33A50"/>
    <w:rsid w:val="00E34856"/>
    <w:rsid w:val="00E40B3D"/>
    <w:rsid w:val="00E4233A"/>
    <w:rsid w:val="00E46F6F"/>
    <w:rsid w:val="00E50D13"/>
    <w:rsid w:val="00E50EAD"/>
    <w:rsid w:val="00E51162"/>
    <w:rsid w:val="00E54AAD"/>
    <w:rsid w:val="00E5515A"/>
    <w:rsid w:val="00E55B36"/>
    <w:rsid w:val="00E563CD"/>
    <w:rsid w:val="00E57EB9"/>
    <w:rsid w:val="00E60F66"/>
    <w:rsid w:val="00E63FD4"/>
    <w:rsid w:val="00E722BF"/>
    <w:rsid w:val="00E72BE3"/>
    <w:rsid w:val="00E75E7B"/>
    <w:rsid w:val="00E8376F"/>
    <w:rsid w:val="00E85195"/>
    <w:rsid w:val="00E86264"/>
    <w:rsid w:val="00E86E61"/>
    <w:rsid w:val="00E87018"/>
    <w:rsid w:val="00E96167"/>
    <w:rsid w:val="00E96AF8"/>
    <w:rsid w:val="00EA6388"/>
    <w:rsid w:val="00EA6537"/>
    <w:rsid w:val="00EA7F3B"/>
    <w:rsid w:val="00EB1311"/>
    <w:rsid w:val="00EB237B"/>
    <w:rsid w:val="00EB2800"/>
    <w:rsid w:val="00EB3E7C"/>
    <w:rsid w:val="00EB6A46"/>
    <w:rsid w:val="00EB7E61"/>
    <w:rsid w:val="00EC017A"/>
    <w:rsid w:val="00EC153B"/>
    <w:rsid w:val="00EC193B"/>
    <w:rsid w:val="00EC2AA6"/>
    <w:rsid w:val="00EC2F28"/>
    <w:rsid w:val="00EC3309"/>
    <w:rsid w:val="00EC3CCA"/>
    <w:rsid w:val="00EC7FF7"/>
    <w:rsid w:val="00ED09E9"/>
    <w:rsid w:val="00ED6183"/>
    <w:rsid w:val="00ED737E"/>
    <w:rsid w:val="00EE0F06"/>
    <w:rsid w:val="00EE1E64"/>
    <w:rsid w:val="00EF05A7"/>
    <w:rsid w:val="00EF16A3"/>
    <w:rsid w:val="00F02023"/>
    <w:rsid w:val="00F0207E"/>
    <w:rsid w:val="00F02A16"/>
    <w:rsid w:val="00F0536E"/>
    <w:rsid w:val="00F0629E"/>
    <w:rsid w:val="00F064AB"/>
    <w:rsid w:val="00F10A59"/>
    <w:rsid w:val="00F11B01"/>
    <w:rsid w:val="00F147B1"/>
    <w:rsid w:val="00F14FCC"/>
    <w:rsid w:val="00F21879"/>
    <w:rsid w:val="00F2225C"/>
    <w:rsid w:val="00F23058"/>
    <w:rsid w:val="00F259CC"/>
    <w:rsid w:val="00F25EBE"/>
    <w:rsid w:val="00F2691D"/>
    <w:rsid w:val="00F26961"/>
    <w:rsid w:val="00F27E1E"/>
    <w:rsid w:val="00F31C12"/>
    <w:rsid w:val="00F32A9B"/>
    <w:rsid w:val="00F32B8A"/>
    <w:rsid w:val="00F46238"/>
    <w:rsid w:val="00F4682B"/>
    <w:rsid w:val="00F46CEF"/>
    <w:rsid w:val="00F47F86"/>
    <w:rsid w:val="00F524FF"/>
    <w:rsid w:val="00F564BC"/>
    <w:rsid w:val="00F57A84"/>
    <w:rsid w:val="00F57FE8"/>
    <w:rsid w:val="00F64C9F"/>
    <w:rsid w:val="00F67AB3"/>
    <w:rsid w:val="00F71EDF"/>
    <w:rsid w:val="00F7304E"/>
    <w:rsid w:val="00F7421D"/>
    <w:rsid w:val="00F821B4"/>
    <w:rsid w:val="00F82301"/>
    <w:rsid w:val="00F84815"/>
    <w:rsid w:val="00F86FB9"/>
    <w:rsid w:val="00F945EA"/>
    <w:rsid w:val="00F955AA"/>
    <w:rsid w:val="00F9659B"/>
    <w:rsid w:val="00F9676D"/>
    <w:rsid w:val="00F96E80"/>
    <w:rsid w:val="00FA35C9"/>
    <w:rsid w:val="00FA3BEF"/>
    <w:rsid w:val="00FA507C"/>
    <w:rsid w:val="00FA5443"/>
    <w:rsid w:val="00FB01E9"/>
    <w:rsid w:val="00FB04AF"/>
    <w:rsid w:val="00FB13E9"/>
    <w:rsid w:val="00FB21C0"/>
    <w:rsid w:val="00FB24D3"/>
    <w:rsid w:val="00FB5E37"/>
    <w:rsid w:val="00FB68EE"/>
    <w:rsid w:val="00FB74D2"/>
    <w:rsid w:val="00FC10EB"/>
    <w:rsid w:val="00FC2131"/>
    <w:rsid w:val="00FC28F9"/>
    <w:rsid w:val="00FC392E"/>
    <w:rsid w:val="00FC5A01"/>
    <w:rsid w:val="00FC5B2A"/>
    <w:rsid w:val="00FD0348"/>
    <w:rsid w:val="00FD5C73"/>
    <w:rsid w:val="00FD71EB"/>
    <w:rsid w:val="00FE220B"/>
    <w:rsid w:val="00FE4540"/>
    <w:rsid w:val="00FE4F05"/>
    <w:rsid w:val="00FE68F0"/>
    <w:rsid w:val="00FE6ACC"/>
    <w:rsid w:val="00FE72F6"/>
    <w:rsid w:val="00FF0113"/>
    <w:rsid w:val="00FF0A2F"/>
    <w:rsid w:val="00FF1131"/>
    <w:rsid w:val="00FF17DB"/>
    <w:rsid w:val="00FF1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D0114"/>
  <w15:docId w15:val="{DFC714E6-A59E-433A-BC37-BBEF9271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paragraph" w:styleId="2">
    <w:name w:val="heading 2"/>
    <w:basedOn w:val="a"/>
    <w:next w:val="a"/>
    <w:link w:val="20"/>
    <w:unhideWhenUsed/>
    <w:qFormat/>
    <w:rsid w:val="00E50D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1">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0">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rsid w:val="00E50D13"/>
    <w:rPr>
      <w:rFonts w:asciiTheme="majorHAnsi" w:eastAsiaTheme="majorEastAsia" w:hAnsiTheme="majorHAnsi" w:cstheme="majorBidi"/>
      <w:b/>
      <w:bCs/>
      <w:color w:val="4F81BD" w:themeColor="accent1"/>
      <w:sz w:val="26"/>
      <w:szCs w:val="26"/>
    </w:rPr>
  </w:style>
  <w:style w:type="paragraph" w:styleId="ac">
    <w:name w:val="No Spacing"/>
    <w:qFormat/>
    <w:rsid w:val="00CC55FA"/>
    <w:pPr>
      <w:widowControl w:val="0"/>
      <w:autoSpaceDE w:val="0"/>
      <w:autoSpaceDN w:val="0"/>
      <w:adjustRightInd w:val="0"/>
    </w:pPr>
    <w:rPr>
      <w:rFonts w:ascii="Arial" w:hAnsi="Arial" w:cs="Arial"/>
    </w:rPr>
  </w:style>
  <w:style w:type="paragraph" w:styleId="ad">
    <w:name w:val="footnote text"/>
    <w:basedOn w:val="a"/>
    <w:link w:val="ae"/>
    <w:rsid w:val="00F32A9B"/>
    <w:rPr>
      <w:sz w:val="20"/>
      <w:szCs w:val="20"/>
    </w:rPr>
  </w:style>
  <w:style w:type="character" w:customStyle="1" w:styleId="ae">
    <w:name w:val="Текст сноски Знак"/>
    <w:basedOn w:val="a0"/>
    <w:link w:val="ad"/>
    <w:rsid w:val="00F32A9B"/>
    <w:rPr>
      <w:rFonts w:ascii="Arial" w:hAnsi="Arial" w:cs="Arial"/>
    </w:rPr>
  </w:style>
  <w:style w:type="character" w:styleId="af">
    <w:name w:val="footnote reference"/>
    <w:basedOn w:val="a0"/>
    <w:rsid w:val="00F32A9B"/>
    <w:rPr>
      <w:vertAlign w:val="superscript"/>
    </w:rPr>
  </w:style>
  <w:style w:type="paragraph" w:customStyle="1" w:styleId="bodytext">
    <w:name w:val="bodytext"/>
    <w:basedOn w:val="a"/>
    <w:rsid w:val="00EC193B"/>
    <w:pPr>
      <w:spacing w:before="100" w:beforeAutospacing="1" w:after="100" w:afterAutospacing="1"/>
    </w:pPr>
    <w:rPr>
      <w:rFonts w:ascii="Times New Roman" w:hAnsi="Times New Roman" w:cs="Times New Roman"/>
      <w:sz w:val="24"/>
      <w:szCs w:val="24"/>
    </w:rPr>
  </w:style>
  <w:style w:type="paragraph" w:customStyle="1" w:styleId="consplusnormal">
    <w:name w:val="consplusnormal"/>
    <w:basedOn w:val="a"/>
    <w:rsid w:val="0012641F"/>
    <w:pPr>
      <w:spacing w:before="100" w:beforeAutospacing="1" w:after="100" w:afterAutospacing="1"/>
    </w:pPr>
    <w:rPr>
      <w:rFonts w:ascii="Times New Roman" w:hAnsi="Times New Roman" w:cs="Times New Roman"/>
      <w:sz w:val="24"/>
      <w:szCs w:val="24"/>
    </w:rPr>
  </w:style>
  <w:style w:type="paragraph" w:customStyle="1" w:styleId="consnormal">
    <w:name w:val="consnormal"/>
    <w:basedOn w:val="a"/>
    <w:rsid w:val="0012641F"/>
    <w:pPr>
      <w:spacing w:before="100" w:beforeAutospacing="1" w:after="100" w:afterAutospacing="1"/>
    </w:pPr>
    <w:rPr>
      <w:rFonts w:ascii="Times New Roman" w:hAnsi="Times New Roman" w:cs="Times New Roman"/>
      <w:sz w:val="24"/>
      <w:szCs w:val="24"/>
    </w:rPr>
  </w:style>
  <w:style w:type="paragraph" w:customStyle="1" w:styleId="bodytextindent2">
    <w:name w:val="bodytextindent2"/>
    <w:basedOn w:val="a"/>
    <w:rsid w:val="0012641F"/>
    <w:pPr>
      <w:spacing w:before="100" w:beforeAutospacing="1" w:after="100" w:afterAutospacing="1"/>
    </w:pPr>
    <w:rPr>
      <w:rFonts w:ascii="Times New Roman" w:hAnsi="Times New Roman" w:cs="Times New Roman"/>
      <w:sz w:val="24"/>
      <w:szCs w:val="24"/>
    </w:rPr>
  </w:style>
  <w:style w:type="paragraph" w:customStyle="1" w:styleId="12">
    <w:name w:val="1"/>
    <w:basedOn w:val="a"/>
    <w:rsid w:val="0012641F"/>
    <w:pPr>
      <w:spacing w:before="100" w:beforeAutospacing="1" w:after="100" w:afterAutospacing="1"/>
    </w:pPr>
    <w:rPr>
      <w:rFonts w:ascii="Times New Roman" w:hAnsi="Times New Roman" w:cs="Times New Roman"/>
      <w:sz w:val="24"/>
      <w:szCs w:val="24"/>
    </w:rPr>
  </w:style>
  <w:style w:type="character" w:styleId="af0">
    <w:name w:val="Hyperlink"/>
    <w:basedOn w:val="a0"/>
    <w:uiPriority w:val="99"/>
    <w:unhideWhenUsed/>
    <w:rsid w:val="0012641F"/>
    <w:rPr>
      <w:color w:val="0000FF"/>
      <w:u w:val="single"/>
    </w:rPr>
  </w:style>
  <w:style w:type="paragraph" w:customStyle="1" w:styleId="ConsPlusNormal0">
    <w:name w:val="ConsPlusNormal"/>
    <w:rsid w:val="00E25669"/>
    <w:pPr>
      <w:autoSpaceDE w:val="0"/>
      <w:autoSpaceDN w:val="0"/>
      <w:adjustRightInd w:val="0"/>
    </w:pPr>
    <w:rPr>
      <w:rFonts w:eastAsia="Calibri"/>
      <w:sz w:val="24"/>
      <w:szCs w:val="24"/>
    </w:rPr>
  </w:style>
  <w:style w:type="paragraph" w:customStyle="1" w:styleId="normalweb">
    <w:name w:val="normalweb"/>
    <w:basedOn w:val="a"/>
    <w:rsid w:val="00C475A0"/>
    <w:pPr>
      <w:spacing w:before="100" w:beforeAutospacing="1" w:after="100" w:afterAutospacing="1"/>
    </w:pPr>
    <w:rPr>
      <w:rFonts w:ascii="Times New Roman" w:hAnsi="Times New Roman" w:cs="Times New Roman"/>
      <w:sz w:val="24"/>
      <w:szCs w:val="24"/>
    </w:rPr>
  </w:style>
  <w:style w:type="character" w:customStyle="1" w:styleId="13">
    <w:name w:val="Выделение1"/>
    <w:basedOn w:val="a0"/>
    <w:rsid w:val="0094266F"/>
  </w:style>
  <w:style w:type="paragraph" w:customStyle="1" w:styleId="consplusnormal00">
    <w:name w:val="consplusnormal0"/>
    <w:basedOn w:val="a"/>
    <w:rsid w:val="0094266F"/>
    <w:pPr>
      <w:spacing w:before="100" w:beforeAutospacing="1" w:after="100" w:afterAutospacing="1"/>
    </w:pPr>
    <w:rPr>
      <w:rFonts w:ascii="Times New Roman" w:hAnsi="Times New Roman" w:cs="Times New Roman"/>
      <w:sz w:val="24"/>
      <w:szCs w:val="24"/>
    </w:rPr>
  </w:style>
  <w:style w:type="paragraph" w:customStyle="1" w:styleId="ConsPlusNonformat">
    <w:name w:val="ConsPlusNonformat"/>
    <w:rsid w:val="00A74D3C"/>
    <w:pPr>
      <w:widowControl w:val="0"/>
      <w:autoSpaceDE w:val="0"/>
      <w:autoSpaceDN w:val="0"/>
    </w:pPr>
    <w:rPr>
      <w:rFonts w:ascii="Courier New" w:eastAsiaTheme="minorEastAsia" w:hAnsi="Courier New" w:cs="Courier New"/>
      <w:szCs w:val="22"/>
    </w:rPr>
  </w:style>
  <w:style w:type="paragraph" w:customStyle="1" w:styleId="2100">
    <w:name w:val="210"/>
    <w:basedOn w:val="a"/>
    <w:rsid w:val="00DD5B7C"/>
    <w:pPr>
      <w:spacing w:before="100" w:beforeAutospacing="1" w:after="100" w:afterAutospacing="1"/>
    </w:pPr>
    <w:rPr>
      <w:rFonts w:ascii="Times New Roman" w:hAnsi="Times New Roman" w:cs="Times New Roman"/>
      <w:sz w:val="24"/>
      <w:szCs w:val="24"/>
    </w:rPr>
  </w:style>
  <w:style w:type="character" w:customStyle="1" w:styleId="14">
    <w:name w:val="Гиперссылка1"/>
    <w:basedOn w:val="a0"/>
    <w:rsid w:val="00DD5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3257">
      <w:bodyDiv w:val="1"/>
      <w:marLeft w:val="0"/>
      <w:marRight w:val="0"/>
      <w:marTop w:val="0"/>
      <w:marBottom w:val="0"/>
      <w:divBdr>
        <w:top w:val="none" w:sz="0" w:space="0" w:color="auto"/>
        <w:left w:val="none" w:sz="0" w:space="0" w:color="auto"/>
        <w:bottom w:val="none" w:sz="0" w:space="0" w:color="auto"/>
        <w:right w:val="none" w:sz="0" w:space="0" w:color="auto"/>
      </w:divBdr>
    </w:div>
    <w:div w:id="261374939">
      <w:bodyDiv w:val="1"/>
      <w:marLeft w:val="0"/>
      <w:marRight w:val="0"/>
      <w:marTop w:val="0"/>
      <w:marBottom w:val="0"/>
      <w:divBdr>
        <w:top w:val="none" w:sz="0" w:space="0" w:color="auto"/>
        <w:left w:val="none" w:sz="0" w:space="0" w:color="auto"/>
        <w:bottom w:val="none" w:sz="0" w:space="0" w:color="auto"/>
        <w:right w:val="none" w:sz="0" w:space="0" w:color="auto"/>
      </w:divBdr>
    </w:div>
    <w:div w:id="419065430">
      <w:bodyDiv w:val="1"/>
      <w:marLeft w:val="0"/>
      <w:marRight w:val="0"/>
      <w:marTop w:val="0"/>
      <w:marBottom w:val="0"/>
      <w:divBdr>
        <w:top w:val="none" w:sz="0" w:space="0" w:color="auto"/>
        <w:left w:val="none" w:sz="0" w:space="0" w:color="auto"/>
        <w:bottom w:val="none" w:sz="0" w:space="0" w:color="auto"/>
        <w:right w:val="none" w:sz="0" w:space="0" w:color="auto"/>
      </w:divBdr>
    </w:div>
    <w:div w:id="541400714">
      <w:bodyDiv w:val="1"/>
      <w:marLeft w:val="0"/>
      <w:marRight w:val="0"/>
      <w:marTop w:val="0"/>
      <w:marBottom w:val="0"/>
      <w:divBdr>
        <w:top w:val="none" w:sz="0" w:space="0" w:color="auto"/>
        <w:left w:val="none" w:sz="0" w:space="0" w:color="auto"/>
        <w:bottom w:val="none" w:sz="0" w:space="0" w:color="auto"/>
        <w:right w:val="none" w:sz="0" w:space="0" w:color="auto"/>
      </w:divBdr>
    </w:div>
    <w:div w:id="579950276">
      <w:bodyDiv w:val="1"/>
      <w:marLeft w:val="0"/>
      <w:marRight w:val="0"/>
      <w:marTop w:val="0"/>
      <w:marBottom w:val="0"/>
      <w:divBdr>
        <w:top w:val="none" w:sz="0" w:space="0" w:color="auto"/>
        <w:left w:val="none" w:sz="0" w:space="0" w:color="auto"/>
        <w:bottom w:val="none" w:sz="0" w:space="0" w:color="auto"/>
        <w:right w:val="none" w:sz="0" w:space="0" w:color="auto"/>
      </w:divBdr>
    </w:div>
    <w:div w:id="688338176">
      <w:bodyDiv w:val="1"/>
      <w:marLeft w:val="0"/>
      <w:marRight w:val="0"/>
      <w:marTop w:val="0"/>
      <w:marBottom w:val="0"/>
      <w:divBdr>
        <w:top w:val="none" w:sz="0" w:space="0" w:color="auto"/>
        <w:left w:val="none" w:sz="0" w:space="0" w:color="auto"/>
        <w:bottom w:val="none" w:sz="0" w:space="0" w:color="auto"/>
        <w:right w:val="none" w:sz="0" w:space="0" w:color="auto"/>
      </w:divBdr>
    </w:div>
    <w:div w:id="726563317">
      <w:bodyDiv w:val="1"/>
      <w:marLeft w:val="0"/>
      <w:marRight w:val="0"/>
      <w:marTop w:val="0"/>
      <w:marBottom w:val="0"/>
      <w:divBdr>
        <w:top w:val="none" w:sz="0" w:space="0" w:color="auto"/>
        <w:left w:val="none" w:sz="0" w:space="0" w:color="auto"/>
        <w:bottom w:val="none" w:sz="0" w:space="0" w:color="auto"/>
        <w:right w:val="none" w:sz="0" w:space="0" w:color="auto"/>
      </w:divBdr>
    </w:div>
    <w:div w:id="902374079">
      <w:bodyDiv w:val="1"/>
      <w:marLeft w:val="0"/>
      <w:marRight w:val="0"/>
      <w:marTop w:val="0"/>
      <w:marBottom w:val="0"/>
      <w:divBdr>
        <w:top w:val="none" w:sz="0" w:space="0" w:color="auto"/>
        <w:left w:val="none" w:sz="0" w:space="0" w:color="auto"/>
        <w:bottom w:val="none" w:sz="0" w:space="0" w:color="auto"/>
        <w:right w:val="none" w:sz="0" w:space="0" w:color="auto"/>
      </w:divBdr>
    </w:div>
    <w:div w:id="1165434451">
      <w:bodyDiv w:val="1"/>
      <w:marLeft w:val="0"/>
      <w:marRight w:val="0"/>
      <w:marTop w:val="0"/>
      <w:marBottom w:val="0"/>
      <w:divBdr>
        <w:top w:val="none" w:sz="0" w:space="0" w:color="auto"/>
        <w:left w:val="none" w:sz="0" w:space="0" w:color="auto"/>
        <w:bottom w:val="none" w:sz="0" w:space="0" w:color="auto"/>
        <w:right w:val="none" w:sz="0" w:space="0" w:color="auto"/>
      </w:divBdr>
    </w:div>
    <w:div w:id="1167938094">
      <w:bodyDiv w:val="1"/>
      <w:marLeft w:val="0"/>
      <w:marRight w:val="0"/>
      <w:marTop w:val="0"/>
      <w:marBottom w:val="0"/>
      <w:divBdr>
        <w:top w:val="none" w:sz="0" w:space="0" w:color="auto"/>
        <w:left w:val="none" w:sz="0" w:space="0" w:color="auto"/>
        <w:bottom w:val="none" w:sz="0" w:space="0" w:color="auto"/>
        <w:right w:val="none" w:sz="0" w:space="0" w:color="auto"/>
      </w:divBdr>
    </w:div>
    <w:div w:id="1770276271">
      <w:bodyDiv w:val="1"/>
      <w:marLeft w:val="0"/>
      <w:marRight w:val="0"/>
      <w:marTop w:val="0"/>
      <w:marBottom w:val="0"/>
      <w:divBdr>
        <w:top w:val="none" w:sz="0" w:space="0" w:color="auto"/>
        <w:left w:val="none" w:sz="0" w:space="0" w:color="auto"/>
        <w:bottom w:val="none" w:sz="0" w:space="0" w:color="auto"/>
        <w:right w:val="none" w:sz="0" w:space="0" w:color="auto"/>
      </w:divBdr>
    </w:div>
    <w:div w:id="2057852032">
      <w:bodyDiv w:val="1"/>
      <w:marLeft w:val="0"/>
      <w:marRight w:val="0"/>
      <w:marTop w:val="0"/>
      <w:marBottom w:val="0"/>
      <w:divBdr>
        <w:top w:val="none" w:sz="0" w:space="0" w:color="auto"/>
        <w:left w:val="none" w:sz="0" w:space="0" w:color="auto"/>
        <w:bottom w:val="none" w:sz="0" w:space="0" w:color="auto"/>
        <w:right w:val="none" w:sz="0" w:space="0" w:color="auto"/>
      </w:divBdr>
    </w:div>
    <w:div w:id="2059158295">
      <w:bodyDiv w:val="1"/>
      <w:marLeft w:val="0"/>
      <w:marRight w:val="0"/>
      <w:marTop w:val="0"/>
      <w:marBottom w:val="0"/>
      <w:divBdr>
        <w:top w:val="none" w:sz="0" w:space="0" w:color="auto"/>
        <w:left w:val="none" w:sz="0" w:space="0" w:color="auto"/>
        <w:bottom w:val="none" w:sz="0" w:space="0" w:color="auto"/>
        <w:right w:val="none" w:sz="0" w:space="0" w:color="auto"/>
      </w:divBdr>
      <w:divsChild>
        <w:div w:id="849487164">
          <w:marLeft w:val="0"/>
          <w:marRight w:val="0"/>
          <w:marTop w:val="0"/>
          <w:marBottom w:val="0"/>
          <w:divBdr>
            <w:top w:val="none" w:sz="0" w:space="0" w:color="auto"/>
            <w:left w:val="none" w:sz="0" w:space="0" w:color="auto"/>
            <w:bottom w:val="single" w:sz="12" w:space="0" w:color="000000"/>
            <w:right w:val="none" w:sz="0" w:space="0" w:color="auto"/>
          </w:divBdr>
        </w:div>
      </w:divsChild>
    </w:div>
    <w:div w:id="2094860862">
      <w:bodyDiv w:val="1"/>
      <w:marLeft w:val="0"/>
      <w:marRight w:val="0"/>
      <w:marTop w:val="0"/>
      <w:marBottom w:val="0"/>
      <w:divBdr>
        <w:top w:val="none" w:sz="0" w:space="0" w:color="auto"/>
        <w:left w:val="none" w:sz="0" w:space="0" w:color="auto"/>
        <w:bottom w:val="none" w:sz="0" w:space="0" w:color="auto"/>
        <w:right w:val="none" w:sz="0" w:space="0" w:color="auto"/>
      </w:divBdr>
    </w:div>
    <w:div w:id="21184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la-service.scli.ru:8080/rnla-links/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E76C5-19E0-4599-A45E-40574A64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33311</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2024-09-18T08:01:00Z</cp:lastPrinted>
  <dcterms:created xsi:type="dcterms:W3CDTF">2024-09-18T08:01:00Z</dcterms:created>
  <dcterms:modified xsi:type="dcterms:W3CDTF">2026-06-02T11:15:00Z</dcterms:modified>
</cp:coreProperties>
</file>