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85B68" w14:textId="77777777" w:rsidR="00DD3B83" w:rsidRDefault="009C0052" w:rsidP="009C0052">
      <w:pPr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bookmarkStart w:id="0" w:name="_GoBack"/>
      <w:bookmarkEnd w:id="0"/>
      <w:r w:rsidRPr="00DD3B83">
        <w:rPr>
          <w:b/>
          <w:sz w:val="28"/>
          <w:lang w:eastAsia="ru-RU"/>
        </w:rPr>
        <w:t>Анализ</w:t>
      </w:r>
    </w:p>
    <w:p w14:paraId="43778C1C" w14:textId="77777777" w:rsidR="00307D27" w:rsidRDefault="009C0052" w:rsidP="00307D27">
      <w:pPr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 w:rsidRPr="00DD3B83">
        <w:rPr>
          <w:b/>
          <w:sz w:val="28"/>
          <w:lang w:eastAsia="ru-RU"/>
        </w:rPr>
        <w:t xml:space="preserve">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муниципального образования</w:t>
      </w:r>
    </w:p>
    <w:p w14:paraId="5C46D427" w14:textId="14E85026" w:rsidR="00307D27" w:rsidRPr="00307D27" w:rsidRDefault="00307D27" w:rsidP="00307D27">
      <w:pPr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за 20</w:t>
      </w:r>
      <w:r w:rsidR="00567B0D">
        <w:rPr>
          <w:b/>
          <w:sz w:val="28"/>
          <w:lang w:eastAsia="ru-RU"/>
        </w:rPr>
        <w:t>20</w:t>
      </w:r>
      <w:r>
        <w:rPr>
          <w:b/>
          <w:sz w:val="28"/>
          <w:lang w:eastAsia="ru-RU"/>
        </w:rPr>
        <w:t xml:space="preserve"> год</w:t>
      </w:r>
    </w:p>
    <w:p w14:paraId="2445CF09" w14:textId="77777777" w:rsidR="009C0052" w:rsidRPr="009C0052" w:rsidRDefault="009C0052" w:rsidP="004246E2">
      <w:pPr>
        <w:jc w:val="both"/>
      </w:pPr>
    </w:p>
    <w:p w14:paraId="25245135" w14:textId="77777777" w:rsidR="004246E2" w:rsidRDefault="004246E2" w:rsidP="004246E2">
      <w:pPr>
        <w:shd w:val="clear" w:color="auto" w:fill="FFFFFF"/>
        <w:ind w:firstLine="708"/>
        <w:rPr>
          <w:rFonts w:eastAsia="Times New Roman"/>
          <w:color w:val="000000"/>
          <w:lang w:eastAsia="ru-RU"/>
        </w:rPr>
      </w:pPr>
    </w:p>
    <w:p w14:paraId="7D4C15EC" w14:textId="77777777" w:rsidR="004246E2" w:rsidRDefault="004246E2" w:rsidP="004246E2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246E2">
        <w:rPr>
          <w:rFonts w:eastAsia="Times New Roman"/>
          <w:color w:val="000000"/>
          <w:lang w:eastAsia="ru-RU"/>
        </w:rPr>
        <w:t>Анализ состояния</w:t>
      </w:r>
      <w:r>
        <w:rPr>
          <w:rFonts w:eastAsia="Times New Roman"/>
          <w:color w:val="000000"/>
          <w:lang w:eastAsia="ru-RU"/>
        </w:rPr>
        <w:t xml:space="preserve"> </w:t>
      </w:r>
      <w:r w:rsidRPr="004246E2">
        <w:rPr>
          <w:lang w:eastAsia="ru-RU"/>
        </w:rPr>
        <w:t xml:space="preserve"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r>
        <w:rPr>
          <w:lang w:eastAsia="ru-RU"/>
        </w:rPr>
        <w:t>Внутригородского муниципального образования Санкт-Петербурга поселок Стрельна (далее – муниципальное образование поселок Стрельна) подготовлен в соответствии со статьей 11 Федерального закона от 24.07.2007 № 209-ФЗ</w:t>
      </w:r>
      <w:r>
        <w:rPr>
          <w:rFonts w:eastAsia="Times New Roman"/>
          <w:color w:val="000000"/>
          <w:lang w:eastAsia="ru-RU"/>
        </w:rPr>
        <w:t xml:space="preserve"> «</w:t>
      </w:r>
      <w:r>
        <w:rPr>
          <w:lang w:eastAsia="ru-RU"/>
        </w:rPr>
        <w:t>О развитии малого и среднего предпринимательства в Российской Федерации».</w:t>
      </w:r>
    </w:p>
    <w:p w14:paraId="6AF1FD5C" w14:textId="7C52D181" w:rsidR="00095B05" w:rsidRDefault="004246E2" w:rsidP="00095B05">
      <w:pPr>
        <w:shd w:val="clear" w:color="auto" w:fill="FFFFFF"/>
        <w:ind w:firstLine="708"/>
        <w:jc w:val="both"/>
        <w:rPr>
          <w:lang w:eastAsia="ru-RU"/>
        </w:rPr>
      </w:pPr>
      <w:r>
        <w:rPr>
          <w:lang w:eastAsia="ru-RU"/>
        </w:rPr>
        <w:t xml:space="preserve">По состоянию на </w:t>
      </w:r>
      <w:r w:rsidR="00E2158A">
        <w:rPr>
          <w:lang w:eastAsia="ru-RU"/>
        </w:rPr>
        <w:t>17</w:t>
      </w:r>
      <w:r>
        <w:rPr>
          <w:lang w:eastAsia="ru-RU"/>
        </w:rPr>
        <w:t>.12.20</w:t>
      </w:r>
      <w:r w:rsidR="00E2158A">
        <w:rPr>
          <w:lang w:eastAsia="ru-RU"/>
        </w:rPr>
        <w:t>20</w:t>
      </w:r>
      <w:r>
        <w:rPr>
          <w:lang w:eastAsia="ru-RU"/>
        </w:rPr>
        <w:t xml:space="preserve"> на территории муниципального образования поселок Стрельна, по данным Федеральной налоговой службы РФ, зарегистрировано </w:t>
      </w:r>
      <w:r w:rsidR="00890405">
        <w:rPr>
          <w:lang w:eastAsia="ru-RU"/>
        </w:rPr>
        <w:t>563</w:t>
      </w:r>
      <w:r w:rsidR="00E2158A">
        <w:rPr>
          <w:lang w:eastAsia="ru-RU"/>
        </w:rPr>
        <w:t xml:space="preserve"> </w:t>
      </w:r>
      <w:r>
        <w:rPr>
          <w:lang w:eastAsia="ru-RU"/>
        </w:rPr>
        <w:t>предприяти</w:t>
      </w:r>
      <w:r w:rsidR="00890405">
        <w:rPr>
          <w:lang w:eastAsia="ru-RU"/>
        </w:rPr>
        <w:t>я</w:t>
      </w:r>
      <w:r>
        <w:rPr>
          <w:lang w:eastAsia="ru-RU"/>
        </w:rPr>
        <w:t xml:space="preserve">, из них: </w:t>
      </w:r>
      <w:r w:rsidR="00890405">
        <w:rPr>
          <w:lang w:eastAsia="ru-RU"/>
        </w:rPr>
        <w:t>549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микро предприятий</w:t>
      </w:r>
      <w:proofErr w:type="gramEnd"/>
      <w:r w:rsidR="00095B05">
        <w:rPr>
          <w:lang w:eastAsia="ru-RU"/>
        </w:rPr>
        <w:t xml:space="preserve"> (</w:t>
      </w:r>
      <w:r w:rsidR="00E2158A">
        <w:rPr>
          <w:lang w:eastAsia="ru-RU"/>
        </w:rPr>
        <w:t>97</w:t>
      </w:r>
      <w:r w:rsidR="00095B05">
        <w:rPr>
          <w:lang w:eastAsia="ru-RU"/>
        </w:rPr>
        <w:t>%)</w:t>
      </w:r>
      <w:r>
        <w:rPr>
          <w:lang w:eastAsia="ru-RU"/>
        </w:rPr>
        <w:t>, 1</w:t>
      </w:r>
      <w:r w:rsidR="00E2158A">
        <w:rPr>
          <w:lang w:eastAsia="ru-RU"/>
        </w:rPr>
        <w:t>0</w:t>
      </w:r>
      <w:r>
        <w:rPr>
          <w:lang w:eastAsia="ru-RU"/>
        </w:rPr>
        <w:t xml:space="preserve"> малых предприятий</w:t>
      </w:r>
      <w:r w:rsidR="00095B05">
        <w:rPr>
          <w:lang w:eastAsia="ru-RU"/>
        </w:rPr>
        <w:t xml:space="preserve"> (2%)</w:t>
      </w:r>
      <w:r>
        <w:rPr>
          <w:lang w:eastAsia="ru-RU"/>
        </w:rPr>
        <w:t xml:space="preserve">, </w:t>
      </w:r>
      <w:r w:rsidR="00E2158A">
        <w:rPr>
          <w:lang w:eastAsia="ru-RU"/>
        </w:rPr>
        <w:t>4</w:t>
      </w:r>
      <w:r>
        <w:rPr>
          <w:lang w:eastAsia="ru-RU"/>
        </w:rPr>
        <w:t xml:space="preserve"> средних предприятия</w:t>
      </w:r>
      <w:r w:rsidR="00095B05">
        <w:rPr>
          <w:lang w:eastAsia="ru-RU"/>
        </w:rPr>
        <w:t xml:space="preserve"> (</w:t>
      </w:r>
      <w:r w:rsidR="00E2158A">
        <w:rPr>
          <w:lang w:eastAsia="ru-RU"/>
        </w:rPr>
        <w:t>1</w:t>
      </w:r>
      <w:r w:rsidR="00095B05">
        <w:rPr>
          <w:lang w:eastAsia="ru-RU"/>
        </w:rPr>
        <w:t>%)</w:t>
      </w:r>
      <w:r>
        <w:rPr>
          <w:lang w:eastAsia="ru-RU"/>
        </w:rPr>
        <w:t xml:space="preserve">.  </w:t>
      </w:r>
    </w:p>
    <w:p w14:paraId="6091B1B9" w14:textId="77777777" w:rsidR="004246E2" w:rsidRDefault="004246E2" w:rsidP="00095B05">
      <w:pPr>
        <w:shd w:val="clear" w:color="auto" w:fill="FFFFFF"/>
        <w:ind w:firstLine="708"/>
        <w:jc w:val="both"/>
        <w:rPr>
          <w:lang w:eastAsia="ru-RU"/>
        </w:rPr>
      </w:pPr>
      <w:r>
        <w:t>Соотношение количества зарегистрированных на территории Муниципального образования поселок Стрельна юридических лиц, относящихся к субъектам малого предпринимательства, и индивидуальны</w:t>
      </w:r>
      <w:r w:rsidR="00324F65">
        <w:t xml:space="preserve">х предпринимателей, приведено на рисунке </w:t>
      </w:r>
      <w:r>
        <w:t>1.</w:t>
      </w:r>
    </w:p>
    <w:p w14:paraId="505BF76C" w14:textId="77777777" w:rsidR="004246E2" w:rsidRDefault="004246E2" w:rsidP="004246E2">
      <w:pPr>
        <w:pStyle w:val="a5"/>
        <w:tabs>
          <w:tab w:val="left" w:pos="0"/>
          <w:tab w:val="left" w:pos="1276"/>
        </w:tabs>
        <w:ind w:left="0" w:firstLine="567"/>
        <w:jc w:val="both"/>
      </w:pPr>
    </w:p>
    <w:p w14:paraId="732FD5AE" w14:textId="77777777" w:rsidR="004246E2" w:rsidRDefault="00324F65" w:rsidP="004246E2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Рисунок</w:t>
      </w:r>
      <w:r w:rsidR="004246E2">
        <w:rPr>
          <w:lang w:eastAsia="ru-RU"/>
        </w:rPr>
        <w:t xml:space="preserve"> 1</w:t>
      </w:r>
    </w:p>
    <w:p w14:paraId="0D256030" w14:textId="77777777" w:rsidR="004246E2" w:rsidRDefault="004246E2" w:rsidP="004246E2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74DA2EA" wp14:editId="3C59AFAC">
            <wp:extent cx="6181725" cy="3200400"/>
            <wp:effectExtent l="19050" t="0" r="9525" b="0"/>
            <wp:docPr id="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DE7BB2C" w14:textId="77777777" w:rsidR="004246E2" w:rsidRDefault="004246E2" w:rsidP="004246E2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6E04677D" w14:textId="2630528C" w:rsidR="004246E2" w:rsidRPr="00890405" w:rsidRDefault="004246E2" w:rsidP="004246E2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90405">
        <w:rPr>
          <w:lang w:eastAsia="ru-RU"/>
        </w:rPr>
        <w:t xml:space="preserve">В муниципальном образовании поселок Стрельна в </w:t>
      </w:r>
      <w:proofErr w:type="gramStart"/>
      <w:r w:rsidRPr="00890405">
        <w:rPr>
          <w:lang w:eastAsia="ru-RU"/>
        </w:rPr>
        <w:t>период  2017</w:t>
      </w:r>
      <w:proofErr w:type="gramEnd"/>
      <w:r w:rsidRPr="00890405">
        <w:rPr>
          <w:lang w:eastAsia="ru-RU"/>
        </w:rPr>
        <w:t xml:space="preserve">-2019 годов наблюдался рост уровня предпринимательской активности. </w:t>
      </w:r>
      <w:r w:rsidR="00324F65" w:rsidRPr="00890405">
        <w:rPr>
          <w:lang w:eastAsia="ru-RU"/>
        </w:rPr>
        <w:t>Данные представлены на рисунке 2.</w:t>
      </w:r>
    </w:p>
    <w:p w14:paraId="4F869CDA" w14:textId="77777777" w:rsidR="00095B05" w:rsidRPr="00890405" w:rsidRDefault="00095B05" w:rsidP="00890405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14:paraId="7A3C3527" w14:textId="77777777" w:rsidR="00324F65" w:rsidRPr="00890405" w:rsidRDefault="00324F65" w:rsidP="00324F65">
      <w:pPr>
        <w:autoSpaceDE w:val="0"/>
        <w:autoSpaceDN w:val="0"/>
        <w:adjustRightInd w:val="0"/>
        <w:ind w:firstLine="540"/>
        <w:jc w:val="right"/>
        <w:rPr>
          <w:lang w:eastAsia="ru-RU"/>
        </w:rPr>
      </w:pPr>
      <w:r w:rsidRPr="00890405">
        <w:rPr>
          <w:lang w:eastAsia="ru-RU"/>
        </w:rPr>
        <w:t>Рисунок</w:t>
      </w:r>
      <w:r w:rsidR="00095B05" w:rsidRPr="00890405">
        <w:rPr>
          <w:lang w:eastAsia="ru-RU"/>
        </w:rPr>
        <w:t xml:space="preserve"> 2</w:t>
      </w:r>
    </w:p>
    <w:p w14:paraId="72D010D3" w14:textId="77777777" w:rsidR="00324F65" w:rsidRPr="00E84412" w:rsidRDefault="00324F65" w:rsidP="00324F65">
      <w:pPr>
        <w:autoSpaceDE w:val="0"/>
        <w:autoSpaceDN w:val="0"/>
        <w:adjustRightInd w:val="0"/>
        <w:jc w:val="right"/>
        <w:rPr>
          <w:color w:val="FF0000"/>
          <w:lang w:eastAsia="ru-RU"/>
        </w:rPr>
      </w:pPr>
      <w:r w:rsidRPr="00E84412">
        <w:rPr>
          <w:noProof/>
          <w:color w:val="FF0000"/>
          <w:lang w:eastAsia="ru-RU"/>
        </w:rPr>
        <w:lastRenderedPageBreak/>
        <w:drawing>
          <wp:inline distT="0" distB="0" distL="0" distR="0" wp14:anchorId="535B24F1" wp14:editId="1F4135FB">
            <wp:extent cx="6210300" cy="3176044"/>
            <wp:effectExtent l="19050" t="0" r="19050" b="5306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7C11049" w14:textId="77777777" w:rsidR="004246E2" w:rsidRPr="00BD24BE" w:rsidRDefault="004246E2" w:rsidP="00890405">
      <w:pPr>
        <w:autoSpaceDE w:val="0"/>
        <w:autoSpaceDN w:val="0"/>
        <w:adjustRightInd w:val="0"/>
        <w:jc w:val="both"/>
        <w:rPr>
          <w:lang w:eastAsia="ru-RU"/>
        </w:rPr>
      </w:pPr>
    </w:p>
    <w:p w14:paraId="249A9245" w14:textId="77777777" w:rsidR="004246E2" w:rsidRPr="00BD24BE" w:rsidRDefault="004246E2" w:rsidP="004246E2">
      <w:pPr>
        <w:tabs>
          <w:tab w:val="left" w:pos="1134"/>
        </w:tabs>
        <w:ind w:firstLine="705"/>
        <w:jc w:val="both"/>
      </w:pPr>
      <w:r w:rsidRPr="00BD24BE">
        <w:t>Динамика изменения количества зарегистрированных на территории Муниципального образования поселок Стрельна субъектов малого предпринимательства</w:t>
      </w:r>
      <w:r w:rsidR="00324F65" w:rsidRPr="00BD24BE">
        <w:t xml:space="preserve"> приведена в таблице 1.</w:t>
      </w:r>
    </w:p>
    <w:p w14:paraId="58EA1B0F" w14:textId="77777777" w:rsidR="00324F65" w:rsidRPr="00BD24BE" w:rsidRDefault="00324F65" w:rsidP="004246E2">
      <w:pPr>
        <w:tabs>
          <w:tab w:val="left" w:pos="1134"/>
        </w:tabs>
        <w:ind w:firstLine="705"/>
        <w:jc w:val="both"/>
      </w:pPr>
    </w:p>
    <w:p w14:paraId="281CFEEB" w14:textId="77777777" w:rsidR="004246E2" w:rsidRPr="00BD24BE" w:rsidRDefault="004246E2" w:rsidP="00324F65">
      <w:pPr>
        <w:tabs>
          <w:tab w:val="left" w:pos="0"/>
        </w:tabs>
        <w:jc w:val="right"/>
      </w:pPr>
      <w:r w:rsidRPr="00BD24BE">
        <w:tab/>
      </w:r>
      <w:r w:rsidR="00324F65" w:rsidRPr="00BD24BE">
        <w:tab/>
      </w:r>
      <w:r w:rsidR="00324F65" w:rsidRPr="00BD24BE">
        <w:tab/>
      </w:r>
      <w:r w:rsidR="00324F65" w:rsidRPr="00BD24BE">
        <w:tab/>
      </w:r>
      <w:r w:rsidR="00324F65" w:rsidRPr="00BD24BE">
        <w:tab/>
      </w:r>
      <w:r w:rsidR="00324F65" w:rsidRPr="00BD24BE">
        <w:tab/>
      </w:r>
      <w:r w:rsidR="00324F65" w:rsidRPr="00BD24BE">
        <w:tab/>
      </w:r>
      <w:r w:rsidR="00324F65" w:rsidRPr="00BD24BE">
        <w:tab/>
      </w:r>
      <w:r w:rsidR="00324F65" w:rsidRPr="00BD24BE">
        <w:tab/>
      </w:r>
      <w:r w:rsidR="00324F65" w:rsidRPr="00BD24BE">
        <w:tab/>
      </w:r>
      <w:r w:rsidR="00324F65" w:rsidRPr="00BD24BE">
        <w:tab/>
      </w:r>
      <w:r w:rsidR="00324F65" w:rsidRPr="00BD24BE">
        <w:tab/>
        <w:t>Таблица 1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65"/>
        <w:gridCol w:w="4178"/>
        <w:gridCol w:w="1420"/>
        <w:gridCol w:w="1743"/>
        <w:gridCol w:w="1764"/>
      </w:tblGrid>
      <w:tr w:rsidR="00BD24BE" w:rsidRPr="00BD24BE" w14:paraId="221FC77F" w14:textId="77777777" w:rsidTr="008243D5">
        <w:tc>
          <w:tcPr>
            <w:tcW w:w="671" w:type="dxa"/>
          </w:tcPr>
          <w:p w14:paraId="7B6C497F" w14:textId="77777777" w:rsidR="004246E2" w:rsidRPr="00BD24BE" w:rsidRDefault="004246E2" w:rsidP="008243D5">
            <w:pPr>
              <w:tabs>
                <w:tab w:val="left" w:pos="0"/>
              </w:tabs>
              <w:jc w:val="center"/>
              <w:rPr>
                <w:b/>
              </w:rPr>
            </w:pPr>
            <w:r w:rsidRPr="00BD24BE">
              <w:rPr>
                <w:b/>
              </w:rPr>
              <w:t>№ п/п</w:t>
            </w:r>
          </w:p>
        </w:tc>
        <w:tc>
          <w:tcPr>
            <w:tcW w:w="4268" w:type="dxa"/>
          </w:tcPr>
          <w:p w14:paraId="044C7BF6" w14:textId="77777777" w:rsidR="004246E2" w:rsidRPr="00BD24BE" w:rsidRDefault="004246E2" w:rsidP="008243D5">
            <w:pPr>
              <w:tabs>
                <w:tab w:val="left" w:pos="0"/>
              </w:tabs>
              <w:jc w:val="center"/>
              <w:rPr>
                <w:b/>
              </w:rPr>
            </w:pPr>
            <w:r w:rsidRPr="00BD24BE">
              <w:rPr>
                <w:b/>
              </w:rPr>
              <w:t>Вид субъекта предпринимательства</w:t>
            </w:r>
          </w:p>
        </w:tc>
        <w:tc>
          <w:tcPr>
            <w:tcW w:w="1463" w:type="dxa"/>
          </w:tcPr>
          <w:p w14:paraId="053C325C" w14:textId="1B88DCB8" w:rsidR="004246E2" w:rsidRPr="00BD24BE" w:rsidRDefault="00890405" w:rsidP="008243D5">
            <w:pPr>
              <w:tabs>
                <w:tab w:val="left" w:pos="0"/>
              </w:tabs>
              <w:jc w:val="center"/>
              <w:rPr>
                <w:b/>
              </w:rPr>
            </w:pPr>
            <w:r w:rsidRPr="00BD24BE">
              <w:rPr>
                <w:b/>
              </w:rPr>
              <w:t>2017</w:t>
            </w:r>
          </w:p>
        </w:tc>
        <w:tc>
          <w:tcPr>
            <w:tcW w:w="1805" w:type="dxa"/>
          </w:tcPr>
          <w:p w14:paraId="7164AA6B" w14:textId="2786FD16" w:rsidR="004246E2" w:rsidRPr="00BD24BE" w:rsidRDefault="00890405" w:rsidP="008243D5">
            <w:pPr>
              <w:tabs>
                <w:tab w:val="left" w:pos="0"/>
              </w:tabs>
              <w:jc w:val="center"/>
              <w:rPr>
                <w:b/>
              </w:rPr>
            </w:pPr>
            <w:r w:rsidRPr="00BD24BE">
              <w:rPr>
                <w:b/>
              </w:rPr>
              <w:t>2020</w:t>
            </w:r>
          </w:p>
        </w:tc>
        <w:tc>
          <w:tcPr>
            <w:tcW w:w="1789" w:type="dxa"/>
          </w:tcPr>
          <w:p w14:paraId="3DEAB126" w14:textId="77777777" w:rsidR="004246E2" w:rsidRPr="00BD24BE" w:rsidRDefault="004246E2" w:rsidP="008243D5">
            <w:pPr>
              <w:tabs>
                <w:tab w:val="left" w:pos="0"/>
              </w:tabs>
              <w:jc w:val="center"/>
              <w:rPr>
                <w:b/>
              </w:rPr>
            </w:pPr>
            <w:r w:rsidRPr="00BD24BE">
              <w:rPr>
                <w:b/>
              </w:rPr>
              <w:t xml:space="preserve">Динамика </w:t>
            </w:r>
          </w:p>
          <w:p w14:paraId="6F9AD665" w14:textId="2F90F52A" w:rsidR="004246E2" w:rsidRPr="00BD24BE" w:rsidRDefault="004246E2" w:rsidP="008243D5">
            <w:pPr>
              <w:tabs>
                <w:tab w:val="left" w:pos="0"/>
              </w:tabs>
              <w:jc w:val="center"/>
              <w:rPr>
                <w:b/>
              </w:rPr>
            </w:pPr>
            <w:r w:rsidRPr="00BD24BE">
              <w:rPr>
                <w:b/>
              </w:rPr>
              <w:t xml:space="preserve">(темп </w:t>
            </w:r>
            <w:r w:rsidR="004852EC" w:rsidRPr="00BD24BE">
              <w:rPr>
                <w:b/>
              </w:rPr>
              <w:t>при</w:t>
            </w:r>
            <w:r w:rsidRPr="00BD24BE">
              <w:rPr>
                <w:b/>
              </w:rPr>
              <w:t>роста)</w:t>
            </w:r>
          </w:p>
        </w:tc>
      </w:tr>
      <w:tr w:rsidR="00BD24BE" w:rsidRPr="00BD24BE" w14:paraId="3E289A40" w14:textId="77777777" w:rsidTr="008243D5">
        <w:tc>
          <w:tcPr>
            <w:tcW w:w="671" w:type="dxa"/>
          </w:tcPr>
          <w:p w14:paraId="38350EB5" w14:textId="77777777" w:rsidR="004246E2" w:rsidRPr="00BD24BE" w:rsidRDefault="004246E2" w:rsidP="008243D5">
            <w:pPr>
              <w:tabs>
                <w:tab w:val="left" w:pos="0"/>
              </w:tabs>
              <w:jc w:val="both"/>
            </w:pPr>
            <w:r w:rsidRPr="00BD24BE">
              <w:t>1</w:t>
            </w:r>
          </w:p>
        </w:tc>
        <w:tc>
          <w:tcPr>
            <w:tcW w:w="4268" w:type="dxa"/>
          </w:tcPr>
          <w:p w14:paraId="6681F8BD" w14:textId="77777777" w:rsidR="004246E2" w:rsidRPr="00BD24BE" w:rsidRDefault="004246E2" w:rsidP="008243D5">
            <w:pPr>
              <w:tabs>
                <w:tab w:val="left" w:pos="0"/>
              </w:tabs>
              <w:jc w:val="both"/>
            </w:pPr>
            <w:proofErr w:type="gramStart"/>
            <w:r w:rsidRPr="00BD24BE">
              <w:t>Микро предприятие</w:t>
            </w:r>
            <w:proofErr w:type="gramEnd"/>
          </w:p>
        </w:tc>
        <w:tc>
          <w:tcPr>
            <w:tcW w:w="1463" w:type="dxa"/>
          </w:tcPr>
          <w:p w14:paraId="23305356" w14:textId="62DD653A" w:rsidR="004246E2" w:rsidRPr="00BD24BE" w:rsidRDefault="004852EC" w:rsidP="008243D5">
            <w:pPr>
              <w:tabs>
                <w:tab w:val="left" w:pos="0"/>
              </w:tabs>
              <w:jc w:val="both"/>
            </w:pPr>
            <w:r w:rsidRPr="00BD24BE">
              <w:t>297</w:t>
            </w:r>
          </w:p>
        </w:tc>
        <w:tc>
          <w:tcPr>
            <w:tcW w:w="1805" w:type="dxa"/>
          </w:tcPr>
          <w:p w14:paraId="0FF9DA92" w14:textId="1DEB0362" w:rsidR="004246E2" w:rsidRPr="00BD24BE" w:rsidRDefault="004852EC" w:rsidP="008243D5">
            <w:pPr>
              <w:tabs>
                <w:tab w:val="left" w:pos="0"/>
              </w:tabs>
              <w:jc w:val="both"/>
            </w:pPr>
            <w:r w:rsidRPr="00BD24BE">
              <w:t>549</w:t>
            </w:r>
          </w:p>
        </w:tc>
        <w:tc>
          <w:tcPr>
            <w:tcW w:w="1789" w:type="dxa"/>
          </w:tcPr>
          <w:p w14:paraId="7F42BBB9" w14:textId="1B4385D7" w:rsidR="004246E2" w:rsidRPr="00BD24BE" w:rsidRDefault="004852EC" w:rsidP="008243D5">
            <w:pPr>
              <w:tabs>
                <w:tab w:val="left" w:pos="0"/>
              </w:tabs>
              <w:jc w:val="both"/>
            </w:pPr>
            <w:r w:rsidRPr="00BD24BE">
              <w:t>+85%</w:t>
            </w:r>
          </w:p>
        </w:tc>
      </w:tr>
      <w:tr w:rsidR="00BD24BE" w:rsidRPr="00BD24BE" w14:paraId="11F1BCF6" w14:textId="77777777" w:rsidTr="008243D5">
        <w:tc>
          <w:tcPr>
            <w:tcW w:w="671" w:type="dxa"/>
          </w:tcPr>
          <w:p w14:paraId="36B24E69" w14:textId="77777777" w:rsidR="004246E2" w:rsidRPr="00BD24BE" w:rsidRDefault="004246E2" w:rsidP="008243D5">
            <w:pPr>
              <w:tabs>
                <w:tab w:val="left" w:pos="0"/>
              </w:tabs>
              <w:jc w:val="both"/>
            </w:pPr>
            <w:r w:rsidRPr="00BD24BE">
              <w:t>2</w:t>
            </w:r>
          </w:p>
        </w:tc>
        <w:tc>
          <w:tcPr>
            <w:tcW w:w="4268" w:type="dxa"/>
          </w:tcPr>
          <w:p w14:paraId="7176DEB8" w14:textId="77777777" w:rsidR="004246E2" w:rsidRPr="00BD24BE" w:rsidRDefault="004246E2" w:rsidP="008243D5">
            <w:pPr>
              <w:tabs>
                <w:tab w:val="left" w:pos="0"/>
              </w:tabs>
              <w:jc w:val="both"/>
            </w:pPr>
            <w:r w:rsidRPr="00BD24BE">
              <w:t>Малое предприятие</w:t>
            </w:r>
          </w:p>
        </w:tc>
        <w:tc>
          <w:tcPr>
            <w:tcW w:w="1463" w:type="dxa"/>
          </w:tcPr>
          <w:p w14:paraId="784B2B1B" w14:textId="62814114" w:rsidR="004246E2" w:rsidRPr="00BD24BE" w:rsidRDefault="004852EC" w:rsidP="008243D5">
            <w:pPr>
              <w:tabs>
                <w:tab w:val="left" w:pos="0"/>
              </w:tabs>
              <w:jc w:val="both"/>
            </w:pPr>
            <w:r w:rsidRPr="00BD24BE">
              <w:t>9</w:t>
            </w:r>
          </w:p>
        </w:tc>
        <w:tc>
          <w:tcPr>
            <w:tcW w:w="1805" w:type="dxa"/>
          </w:tcPr>
          <w:p w14:paraId="76C1AB28" w14:textId="43C3FCA8" w:rsidR="004246E2" w:rsidRPr="00BD24BE" w:rsidRDefault="004852EC" w:rsidP="008243D5">
            <w:pPr>
              <w:tabs>
                <w:tab w:val="left" w:pos="0"/>
              </w:tabs>
              <w:jc w:val="both"/>
            </w:pPr>
            <w:r w:rsidRPr="00BD24BE">
              <w:t>10</w:t>
            </w:r>
          </w:p>
        </w:tc>
        <w:tc>
          <w:tcPr>
            <w:tcW w:w="1789" w:type="dxa"/>
          </w:tcPr>
          <w:p w14:paraId="7ED02393" w14:textId="1696B8A2" w:rsidR="004246E2" w:rsidRPr="00BD24BE" w:rsidRDefault="004852EC" w:rsidP="008243D5">
            <w:pPr>
              <w:tabs>
                <w:tab w:val="left" w:pos="0"/>
              </w:tabs>
              <w:jc w:val="both"/>
            </w:pPr>
            <w:r w:rsidRPr="00BD24BE">
              <w:t>+11%</w:t>
            </w:r>
          </w:p>
        </w:tc>
      </w:tr>
      <w:tr w:rsidR="00BD24BE" w:rsidRPr="00BD24BE" w14:paraId="54E25153" w14:textId="77777777" w:rsidTr="008243D5">
        <w:tc>
          <w:tcPr>
            <w:tcW w:w="671" w:type="dxa"/>
          </w:tcPr>
          <w:p w14:paraId="01EAD4E8" w14:textId="77777777" w:rsidR="004246E2" w:rsidRPr="00BD24BE" w:rsidRDefault="004246E2" w:rsidP="008243D5">
            <w:pPr>
              <w:tabs>
                <w:tab w:val="left" w:pos="0"/>
              </w:tabs>
              <w:jc w:val="both"/>
            </w:pPr>
            <w:r w:rsidRPr="00BD24BE">
              <w:t>3</w:t>
            </w:r>
          </w:p>
        </w:tc>
        <w:tc>
          <w:tcPr>
            <w:tcW w:w="4268" w:type="dxa"/>
          </w:tcPr>
          <w:p w14:paraId="28F669DA" w14:textId="77777777" w:rsidR="004246E2" w:rsidRPr="00BD24BE" w:rsidRDefault="004246E2" w:rsidP="008243D5">
            <w:pPr>
              <w:tabs>
                <w:tab w:val="left" w:pos="0"/>
              </w:tabs>
              <w:jc w:val="both"/>
            </w:pPr>
            <w:r w:rsidRPr="00BD24BE">
              <w:t>Среднее предприятие</w:t>
            </w:r>
          </w:p>
        </w:tc>
        <w:tc>
          <w:tcPr>
            <w:tcW w:w="1463" w:type="dxa"/>
          </w:tcPr>
          <w:p w14:paraId="10479210" w14:textId="13AA8265" w:rsidR="004246E2" w:rsidRPr="00BD24BE" w:rsidRDefault="004852EC" w:rsidP="008243D5">
            <w:pPr>
              <w:tabs>
                <w:tab w:val="left" w:pos="0"/>
              </w:tabs>
              <w:jc w:val="both"/>
            </w:pPr>
            <w:r w:rsidRPr="00BD24BE">
              <w:t>3</w:t>
            </w:r>
          </w:p>
        </w:tc>
        <w:tc>
          <w:tcPr>
            <w:tcW w:w="1805" w:type="dxa"/>
          </w:tcPr>
          <w:p w14:paraId="24BB2D55" w14:textId="50C09A36" w:rsidR="004246E2" w:rsidRPr="00BD24BE" w:rsidRDefault="004852EC" w:rsidP="008243D5">
            <w:pPr>
              <w:tabs>
                <w:tab w:val="left" w:pos="0"/>
              </w:tabs>
              <w:jc w:val="both"/>
            </w:pPr>
            <w:r w:rsidRPr="00BD24BE">
              <w:t>4</w:t>
            </w:r>
          </w:p>
        </w:tc>
        <w:tc>
          <w:tcPr>
            <w:tcW w:w="1789" w:type="dxa"/>
          </w:tcPr>
          <w:p w14:paraId="3BC6CE3A" w14:textId="13041E2D" w:rsidR="004246E2" w:rsidRPr="00BD24BE" w:rsidRDefault="004852EC" w:rsidP="008243D5">
            <w:pPr>
              <w:tabs>
                <w:tab w:val="left" w:pos="0"/>
              </w:tabs>
              <w:jc w:val="both"/>
            </w:pPr>
            <w:r w:rsidRPr="00BD24BE">
              <w:t>+33%</w:t>
            </w:r>
          </w:p>
        </w:tc>
      </w:tr>
      <w:tr w:rsidR="00BD24BE" w:rsidRPr="00BD24BE" w14:paraId="68DF8EBE" w14:textId="77777777" w:rsidTr="008243D5">
        <w:tc>
          <w:tcPr>
            <w:tcW w:w="671" w:type="dxa"/>
          </w:tcPr>
          <w:p w14:paraId="0956B738" w14:textId="77777777" w:rsidR="004246E2" w:rsidRPr="00BD24BE" w:rsidRDefault="004246E2" w:rsidP="008243D5">
            <w:pPr>
              <w:tabs>
                <w:tab w:val="left" w:pos="0"/>
              </w:tabs>
              <w:jc w:val="both"/>
            </w:pPr>
          </w:p>
        </w:tc>
        <w:tc>
          <w:tcPr>
            <w:tcW w:w="4268" w:type="dxa"/>
          </w:tcPr>
          <w:p w14:paraId="5EBF9F8E" w14:textId="77777777" w:rsidR="004246E2" w:rsidRPr="00BD24BE" w:rsidRDefault="004246E2" w:rsidP="008243D5">
            <w:pPr>
              <w:tabs>
                <w:tab w:val="left" w:pos="0"/>
              </w:tabs>
              <w:jc w:val="both"/>
              <w:rPr>
                <w:b/>
              </w:rPr>
            </w:pPr>
            <w:r w:rsidRPr="00BD24BE">
              <w:rPr>
                <w:b/>
              </w:rPr>
              <w:t>Всего</w:t>
            </w:r>
          </w:p>
        </w:tc>
        <w:tc>
          <w:tcPr>
            <w:tcW w:w="1463" w:type="dxa"/>
          </w:tcPr>
          <w:p w14:paraId="7858FDF9" w14:textId="21B205D4" w:rsidR="004246E2" w:rsidRPr="00BD24BE" w:rsidRDefault="004852EC" w:rsidP="008243D5">
            <w:pPr>
              <w:tabs>
                <w:tab w:val="left" w:pos="0"/>
              </w:tabs>
              <w:jc w:val="both"/>
              <w:rPr>
                <w:b/>
              </w:rPr>
            </w:pPr>
            <w:r w:rsidRPr="00BD24BE">
              <w:rPr>
                <w:b/>
              </w:rPr>
              <w:t>309</w:t>
            </w:r>
          </w:p>
        </w:tc>
        <w:tc>
          <w:tcPr>
            <w:tcW w:w="1805" w:type="dxa"/>
          </w:tcPr>
          <w:p w14:paraId="09142F2C" w14:textId="25C31F29" w:rsidR="004246E2" w:rsidRPr="00BD24BE" w:rsidRDefault="004852EC" w:rsidP="008243D5">
            <w:pPr>
              <w:tabs>
                <w:tab w:val="left" w:pos="0"/>
              </w:tabs>
              <w:jc w:val="both"/>
              <w:rPr>
                <w:b/>
              </w:rPr>
            </w:pPr>
            <w:r w:rsidRPr="00BD24BE">
              <w:rPr>
                <w:b/>
              </w:rPr>
              <w:t>563</w:t>
            </w:r>
          </w:p>
        </w:tc>
        <w:tc>
          <w:tcPr>
            <w:tcW w:w="1789" w:type="dxa"/>
          </w:tcPr>
          <w:p w14:paraId="66626C3F" w14:textId="504E3268" w:rsidR="004246E2" w:rsidRPr="00BD24BE" w:rsidRDefault="004852EC" w:rsidP="008243D5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BD24BE">
              <w:rPr>
                <w:b/>
                <w:bCs/>
              </w:rPr>
              <w:t>+82</w:t>
            </w:r>
            <w:r w:rsidR="00BD24BE" w:rsidRPr="00BD24BE">
              <w:rPr>
                <w:b/>
                <w:bCs/>
              </w:rPr>
              <w:t>%</w:t>
            </w:r>
          </w:p>
        </w:tc>
      </w:tr>
    </w:tbl>
    <w:p w14:paraId="6373F167" w14:textId="1E4B142B" w:rsidR="004246E2" w:rsidRDefault="004246E2" w:rsidP="00324F65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BD24BE">
        <w:rPr>
          <w:lang w:eastAsia="ru-RU"/>
        </w:rPr>
        <w:t>Таким образом, количество зарегистрированных субъектов малого и среднего предпринимательства по сравнению с 20</w:t>
      </w:r>
      <w:r w:rsidR="00BD24BE">
        <w:rPr>
          <w:lang w:eastAsia="ru-RU"/>
        </w:rPr>
        <w:t>17</w:t>
      </w:r>
      <w:r w:rsidRPr="00BD24BE">
        <w:rPr>
          <w:lang w:eastAsia="ru-RU"/>
        </w:rPr>
        <w:t xml:space="preserve"> годом выросло </w:t>
      </w:r>
      <w:r w:rsidR="00BD24BE">
        <w:rPr>
          <w:lang w:eastAsia="ru-RU"/>
        </w:rPr>
        <w:t>в 1,8</w:t>
      </w:r>
      <w:r w:rsidRPr="00BD24BE">
        <w:rPr>
          <w:lang w:eastAsia="ru-RU"/>
        </w:rPr>
        <w:t xml:space="preserve"> раза.</w:t>
      </w:r>
    </w:p>
    <w:p w14:paraId="4151857F" w14:textId="6F7B24BD" w:rsidR="00BD24BE" w:rsidRDefault="00BD24BE" w:rsidP="00324F65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14:paraId="623D4B10" w14:textId="59930F1D" w:rsidR="00BD24BE" w:rsidRDefault="00BD24BE" w:rsidP="00324F65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Количество вновь созданных предприятий в 2020 году составляет 72 предприятия, из них:</w:t>
      </w:r>
    </w:p>
    <w:p w14:paraId="79B7BE19" w14:textId="45F1A4B6" w:rsidR="00BD24BE" w:rsidRDefault="00BD24BE" w:rsidP="00324F65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количество вновь созданных юридических лиц – 12 (12 микропредприятий);</w:t>
      </w:r>
    </w:p>
    <w:p w14:paraId="6248C530" w14:textId="184D48D8" w:rsidR="00BD24BE" w:rsidRDefault="00BD24BE" w:rsidP="00324F65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количество вновь созданных индивидуальных предпринимателей – 60 (60 микропредприятий).</w:t>
      </w:r>
    </w:p>
    <w:p w14:paraId="6FE01639" w14:textId="77777777" w:rsidR="00BD24BE" w:rsidRPr="00BD24BE" w:rsidRDefault="00BD24BE" w:rsidP="00BD24BE">
      <w:pPr>
        <w:autoSpaceDE w:val="0"/>
        <w:autoSpaceDN w:val="0"/>
        <w:adjustRightInd w:val="0"/>
        <w:jc w:val="both"/>
        <w:rPr>
          <w:lang w:eastAsia="ru-RU"/>
        </w:rPr>
      </w:pPr>
    </w:p>
    <w:p w14:paraId="7200E936" w14:textId="77777777" w:rsidR="004246E2" w:rsidRDefault="004246E2" w:rsidP="004246E2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  <w:r w:rsidRPr="004246E2">
        <w:rPr>
          <w:rFonts w:eastAsia="Times New Roman"/>
          <w:color w:val="000000"/>
          <w:lang w:eastAsia="ru-RU"/>
        </w:rPr>
        <w:t xml:space="preserve">Структура малых предприятий на территории муниципального образования </w:t>
      </w:r>
      <w:r>
        <w:rPr>
          <w:rFonts w:eastAsia="Times New Roman"/>
          <w:color w:val="000000"/>
          <w:lang w:eastAsia="ru-RU"/>
        </w:rPr>
        <w:t xml:space="preserve">поселок Стрельна </w:t>
      </w:r>
      <w:r w:rsidRPr="004246E2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4246E2">
        <w:rPr>
          <w:rFonts w:eastAsia="Times New Roman"/>
          <w:color w:val="000000"/>
          <w:lang w:eastAsia="ru-RU"/>
        </w:rPr>
        <w:t xml:space="preserve">видам экономической деятельности в течение ряда лет остается практически неизменной. </w:t>
      </w:r>
    </w:p>
    <w:p w14:paraId="27FFB2EE" w14:textId="77CDCE9A" w:rsidR="00362711" w:rsidRDefault="00E84412" w:rsidP="007256B4">
      <w:pPr>
        <w:autoSpaceDE w:val="0"/>
        <w:autoSpaceDN w:val="0"/>
        <w:adjustRightInd w:val="0"/>
        <w:rPr>
          <w:lang w:eastAsia="ru-RU"/>
        </w:rPr>
      </w:pPr>
      <w:r w:rsidRPr="00A94C91">
        <w:rPr>
          <w:b/>
          <w:bCs/>
          <w:noProof/>
          <w:lang w:eastAsia="ru-RU"/>
        </w:rPr>
        <w:lastRenderedPageBreak/>
        <w:drawing>
          <wp:inline distT="0" distB="0" distL="0" distR="0" wp14:anchorId="2D7BE55B" wp14:editId="31801DAC">
            <wp:extent cx="6191250" cy="3848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D2CBD7F" w14:textId="186E8EBA" w:rsidR="00E84412" w:rsidRDefault="00E84412" w:rsidP="007256B4">
      <w:pPr>
        <w:autoSpaceDE w:val="0"/>
        <w:autoSpaceDN w:val="0"/>
        <w:adjustRightInd w:val="0"/>
        <w:rPr>
          <w:lang w:eastAsia="ru-RU"/>
        </w:rPr>
      </w:pPr>
    </w:p>
    <w:p w14:paraId="43E52FDE" w14:textId="77777777" w:rsidR="00E84412" w:rsidRDefault="00E84412" w:rsidP="007256B4">
      <w:pPr>
        <w:autoSpaceDE w:val="0"/>
        <w:autoSpaceDN w:val="0"/>
        <w:adjustRightInd w:val="0"/>
        <w:rPr>
          <w:lang w:eastAsia="ru-RU"/>
        </w:rPr>
      </w:pPr>
    </w:p>
    <w:tbl>
      <w:tblPr>
        <w:tblW w:w="9592" w:type="dxa"/>
        <w:tblInd w:w="93" w:type="dxa"/>
        <w:tblLook w:val="04A0" w:firstRow="1" w:lastRow="0" w:firstColumn="1" w:lastColumn="0" w:noHBand="0" w:noVBand="1"/>
      </w:tblPr>
      <w:tblGrid>
        <w:gridCol w:w="1235"/>
        <w:gridCol w:w="6400"/>
        <w:gridCol w:w="1957"/>
      </w:tblGrid>
      <w:tr w:rsidR="00A94C91" w:rsidRPr="00441A6E" w14:paraId="0E6A5324" w14:textId="77777777" w:rsidTr="00A94C91">
        <w:trPr>
          <w:trHeight w:val="526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80271C" w14:textId="77777777" w:rsidR="00A94C91" w:rsidRPr="00441A6E" w:rsidRDefault="00A94C91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ОКВЭД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691E10" w14:textId="77777777" w:rsidR="00A94C91" w:rsidRPr="00441A6E" w:rsidRDefault="00A94C91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B30AD4" w14:textId="77777777" w:rsidR="00A94C91" w:rsidRPr="00441A6E" w:rsidRDefault="00A94C91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предприятий</w:t>
            </w:r>
          </w:p>
        </w:tc>
      </w:tr>
      <w:tr w:rsidR="00A94C91" w:rsidRPr="00441A6E" w14:paraId="3375D201" w14:textId="77777777" w:rsidTr="00A94C91">
        <w:trPr>
          <w:trHeight w:val="520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14:paraId="20044759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14:paraId="5F31EECE" w14:textId="77777777" w:rsidR="00A94C91" w:rsidRPr="00441A6E" w:rsidRDefault="00A94C91" w:rsidP="00441A6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14:paraId="19A34DFF" w14:textId="2EDE2607" w:rsidR="00A94C91" w:rsidRPr="00441A6E" w:rsidRDefault="00BD24BE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A94C91" w:rsidRPr="00441A6E" w14:paraId="6AD2BE74" w14:textId="77777777" w:rsidTr="00A94C91">
        <w:trPr>
          <w:trHeight w:val="514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0641BC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14AD2D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44760E" w14:textId="05844F3F" w:rsidR="00A94C91" w:rsidRPr="00441A6E" w:rsidRDefault="00BD24BE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A94C91" w:rsidRPr="00441A6E" w14:paraId="65A44300" w14:textId="77777777" w:rsidTr="00A94C91">
        <w:trPr>
          <w:trHeight w:val="23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7DA3D7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0346EB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Рыболовство и рыбоводство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4A113" w14:textId="7CE93068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A94C91" w:rsidRPr="00441A6E" w14:paraId="3ECA1DE5" w14:textId="77777777" w:rsidTr="00A94C91">
        <w:trPr>
          <w:trHeight w:val="223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14:paraId="69AB430B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14:paraId="6A37FA59" w14:textId="77777777" w:rsidR="00A94C91" w:rsidRPr="00441A6E" w:rsidRDefault="00A94C91" w:rsidP="00441A6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14:paraId="008C241E" w14:textId="77777777" w:rsidR="00A94C91" w:rsidRPr="00441A6E" w:rsidRDefault="00A94C91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A94C91" w:rsidRPr="00441A6E" w14:paraId="49EC386C" w14:textId="77777777" w:rsidTr="00A94C91">
        <w:trPr>
          <w:trHeight w:val="347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99DD0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81EF7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Добыча прочих полезных ископаемых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A89A83" w14:textId="77777777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94C91" w:rsidRPr="00441A6E" w14:paraId="7399DC43" w14:textId="77777777" w:rsidTr="00A94C91">
        <w:trPr>
          <w:trHeight w:val="247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14:paraId="063D6E57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14:paraId="7DBEB0AE" w14:textId="77777777" w:rsidR="00A94C91" w:rsidRPr="00441A6E" w:rsidRDefault="00A94C91" w:rsidP="00441A6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14:paraId="178D0271" w14:textId="252C4B52" w:rsidR="00A94C91" w:rsidRPr="00441A6E" w:rsidRDefault="00BD24BE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A94C91" w:rsidRPr="00441A6E" w14:paraId="137F9D82" w14:textId="77777777" w:rsidTr="00A94C91">
        <w:trPr>
          <w:trHeight w:val="247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3DDD0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16EEB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пищевых продуктов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891F09" w14:textId="031514E7" w:rsidR="00A94C91" w:rsidRPr="00441A6E" w:rsidRDefault="00BD24BE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A94C91" w:rsidRPr="00441A6E" w14:paraId="25E03C62" w14:textId="77777777" w:rsidTr="00A94C91">
        <w:trPr>
          <w:trHeight w:val="265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CA3023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A5731F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текстильных изделий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3E663F" w14:textId="77777777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94C91" w:rsidRPr="00441A6E" w14:paraId="58F2BB8C" w14:textId="77777777" w:rsidTr="00A94C91">
        <w:trPr>
          <w:trHeight w:val="243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795119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28E93A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одежды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8811F1" w14:textId="77777777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A94C91" w:rsidRPr="00441A6E" w14:paraId="3A2D3B2B" w14:textId="77777777" w:rsidTr="00A94C91">
        <w:trPr>
          <w:trHeight w:val="751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11E20B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19A753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34E136" w14:textId="7A60C839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A94C91" w:rsidRPr="00441A6E" w14:paraId="67FEBE6E" w14:textId="77777777" w:rsidTr="00A94C91">
        <w:trPr>
          <w:trHeight w:val="405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43BF07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046AA6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7C4CED" w14:textId="77777777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A94C91" w:rsidRPr="00441A6E" w14:paraId="21E7D638" w14:textId="77777777" w:rsidTr="00A94C91">
        <w:trPr>
          <w:trHeight w:val="344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DC7DBE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D0BE8F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B5A4E" w14:textId="63B70253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94C91" w:rsidRPr="00441A6E" w14:paraId="3EB8B323" w14:textId="77777777" w:rsidTr="00A94C91">
        <w:trPr>
          <w:trHeight w:val="576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11E268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7953D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94F664" w14:textId="77777777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A94C91" w:rsidRPr="00441A6E" w14:paraId="238C9C16" w14:textId="77777777" w:rsidTr="00A94C91">
        <w:trPr>
          <w:trHeight w:val="343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D08B3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03A3B4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C00B7" w14:textId="1B8AE01E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A94C91" w:rsidRPr="00441A6E" w14:paraId="55F14FE2" w14:textId="77777777" w:rsidTr="00A94C91">
        <w:trPr>
          <w:trHeight w:val="551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4CBD00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FB8E00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839082" w14:textId="77777777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A94C91" w:rsidRPr="00441A6E" w14:paraId="1F85D58B" w14:textId="77777777" w:rsidTr="00A94C91">
        <w:trPr>
          <w:trHeight w:val="597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926519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3D3B4F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92DA0" w14:textId="7CFCB0E8" w:rsidR="00A94C91" w:rsidRPr="00441A6E" w:rsidRDefault="00BD24BE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</w:tr>
      <w:tr w:rsidR="00A94C91" w:rsidRPr="00441A6E" w14:paraId="7A55F74B" w14:textId="77777777" w:rsidTr="00A94C91">
        <w:trPr>
          <w:trHeight w:val="486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5DF94E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320DEF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4D798B" w14:textId="77777777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A94C91" w:rsidRPr="00441A6E" w14:paraId="104D1E42" w14:textId="77777777" w:rsidTr="00A94C91">
        <w:trPr>
          <w:trHeight w:val="386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FCE305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E0A83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061950" w14:textId="108F05E7" w:rsidR="00A94C91" w:rsidRPr="00441A6E" w:rsidRDefault="00BD24BE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A94C91" w:rsidRPr="00441A6E" w14:paraId="03F8C50D" w14:textId="77777777" w:rsidTr="00A94C91">
        <w:trPr>
          <w:trHeight w:val="51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8E83BE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6111F2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FA6FEC" w14:textId="1A89FD99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A94C91" w:rsidRPr="00441A6E" w14:paraId="314C2AC6" w14:textId="77777777" w:rsidTr="00A94C91">
        <w:trPr>
          <w:trHeight w:val="373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C47FB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52543A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763294" w14:textId="77777777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94C91" w:rsidRPr="00441A6E" w14:paraId="6EDED4FD" w14:textId="77777777" w:rsidTr="00A94C91">
        <w:trPr>
          <w:trHeight w:val="38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1AEAB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66AD91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мебели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D462D" w14:textId="522BFB6D" w:rsidR="00A94C91" w:rsidRPr="00441A6E" w:rsidRDefault="00BD24BE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A94C91" w:rsidRPr="00441A6E" w14:paraId="5FACF166" w14:textId="77777777" w:rsidTr="00A94C91">
        <w:trPr>
          <w:trHeight w:val="389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DE498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5790A2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прочих готовых изделий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54629B" w14:textId="77777777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94C91" w:rsidRPr="00441A6E" w14:paraId="2F41E4C1" w14:textId="77777777" w:rsidTr="00A94C91">
        <w:trPr>
          <w:trHeight w:val="377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5D104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203CB4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Ремонт и монтаж машин и оборудования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C58C58" w14:textId="6FBECCD2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BD24BE" w:rsidRPr="00441A6E" w14:paraId="2D0D9376" w14:textId="77777777" w:rsidTr="009E2B6F">
        <w:trPr>
          <w:trHeight w:val="101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5B1681" w14:textId="77777777" w:rsidR="00BD24BE" w:rsidRPr="00441A6E" w:rsidRDefault="00BD24BE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EC043E" w14:textId="2E9DEE85" w:rsidR="00BD24BE" w:rsidRPr="009E2B6F" w:rsidRDefault="00BD24BE" w:rsidP="00441A6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E2B6F">
              <w:rPr>
                <w:rFonts w:eastAsia="Times New Roman"/>
                <w:b/>
                <w:bCs/>
                <w:color w:val="000000"/>
                <w:lang w:eastAsia="ru-RU"/>
              </w:rPr>
              <w:t>ВОДОСНАБЖЕНИЕ</w:t>
            </w:r>
            <w:r w:rsidR="009E2B6F" w:rsidRPr="009E2B6F">
              <w:rPr>
                <w:rFonts w:eastAsia="Times New Roman"/>
                <w:b/>
                <w:bCs/>
                <w:color w:val="000000"/>
                <w:lang w:eastAsia="ru-RU"/>
              </w:rPr>
              <w:t>; ВОДООТВЕДЕНИЕ, ОРГАНИЗАЦИЯ СБОР И УТИЛИЗАЦИИ ОТХОДОВ, ДЕЯТЕЛЬНОСТЬ ПО ЛИКВИДАЦИИ ЗАГРЯЗНЕНИЙ</w:t>
            </w:r>
          </w:p>
          <w:p w14:paraId="177B3C4A" w14:textId="7BD41D8F" w:rsidR="00BD24BE" w:rsidRPr="00441A6E" w:rsidRDefault="00BD24BE" w:rsidP="00441A6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DC4AC29" w14:textId="137EEE77" w:rsidR="00BD24BE" w:rsidRPr="009E2B6F" w:rsidRDefault="009E2B6F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E2B6F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D24BE" w:rsidRPr="00441A6E" w14:paraId="6C34EB9B" w14:textId="77777777" w:rsidTr="00A94C91">
        <w:trPr>
          <w:trHeight w:val="377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D91627" w14:textId="3A4B0C0B" w:rsidR="00BD24BE" w:rsidRPr="00441A6E" w:rsidRDefault="009E2B6F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33BB8B" w14:textId="619599BB" w:rsidR="00BD24BE" w:rsidRPr="00441A6E" w:rsidRDefault="009E2B6F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9E2B6F">
              <w:rPr>
                <w:rFonts w:eastAsia="Times New Roman"/>
                <w:color w:val="000000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AEBA7C" w14:textId="7F7E9A63" w:rsidR="00BD24BE" w:rsidRDefault="009E2B6F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94C91" w:rsidRPr="00441A6E" w14:paraId="6ECB17B4" w14:textId="77777777" w:rsidTr="00A94C91">
        <w:trPr>
          <w:trHeight w:val="258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F511A83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572FC90" w14:textId="77777777" w:rsidR="00A94C91" w:rsidRPr="00441A6E" w:rsidRDefault="00A94C91" w:rsidP="00441A6E">
            <w:pPr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color w:val="000000"/>
                <w:lang w:eastAsia="ru-RU"/>
              </w:rPr>
              <w:t>СТРОИТЕЛЬСТВО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7500C82" w14:textId="5DB7C22C" w:rsidR="00A94C91" w:rsidRPr="00441A6E" w:rsidRDefault="009E2B6F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A94C91" w:rsidRPr="00441A6E" w14:paraId="2FA67137" w14:textId="77777777" w:rsidTr="00A94C91">
        <w:trPr>
          <w:trHeight w:val="389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9580B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935703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Строительство зданий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7E170F" w14:textId="42ACEFF6" w:rsidR="00A94C91" w:rsidRPr="00441A6E" w:rsidRDefault="009E2B6F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</w:t>
            </w:r>
          </w:p>
        </w:tc>
      </w:tr>
      <w:tr w:rsidR="00A94C91" w:rsidRPr="00441A6E" w14:paraId="2C92FE40" w14:textId="77777777" w:rsidTr="00A94C91">
        <w:trPr>
          <w:trHeight w:val="37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20DAC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E3316D" w14:textId="77777777" w:rsidR="00A94C91" w:rsidRPr="00441A6E" w:rsidRDefault="00A94C91" w:rsidP="00441A6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Строительство инженерных сооружений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BEBB2" w14:textId="54E7E844" w:rsidR="00A94C91" w:rsidRPr="00441A6E" w:rsidRDefault="009E2B6F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A94C91" w:rsidRPr="00441A6E" w14:paraId="0A5365F8" w14:textId="77777777" w:rsidTr="00A94C91">
        <w:trPr>
          <w:trHeight w:val="27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30A482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3DF1A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32B40C" w14:textId="597E4BF5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9E2B6F"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A94C91" w:rsidRPr="00441A6E" w14:paraId="69EC4D01" w14:textId="77777777" w:rsidTr="00A94C91">
        <w:trPr>
          <w:trHeight w:val="583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C7B8880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A30732F" w14:textId="77777777" w:rsidR="00A94C91" w:rsidRPr="00441A6E" w:rsidRDefault="00A94C91" w:rsidP="00441A6E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color w:val="00000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FBFC65C" w14:textId="41E7A17E" w:rsidR="00A94C91" w:rsidRPr="00441A6E" w:rsidRDefault="009E2B6F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152</w:t>
            </w:r>
          </w:p>
        </w:tc>
      </w:tr>
      <w:tr w:rsidR="00A94C91" w:rsidRPr="00441A6E" w14:paraId="4A56CF54" w14:textId="77777777" w:rsidTr="00A94C91">
        <w:trPr>
          <w:trHeight w:val="658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52FEC0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03C7FD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1C369C" w14:textId="231F5759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  <w:r w:rsidR="009E2B6F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A94C91" w:rsidRPr="00441A6E" w14:paraId="2872BE8E" w14:textId="77777777" w:rsidTr="00A94C91">
        <w:trPr>
          <w:trHeight w:val="64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C9B1C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B779F5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CE7E59" w14:textId="6F3CCE6F" w:rsidR="00A94C91" w:rsidRPr="00441A6E" w:rsidRDefault="009E2B6F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57</w:t>
            </w:r>
          </w:p>
        </w:tc>
      </w:tr>
      <w:tr w:rsidR="00A94C91" w:rsidRPr="00441A6E" w14:paraId="53DBC9A0" w14:textId="77777777" w:rsidTr="00A94C91">
        <w:trPr>
          <w:trHeight w:val="65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50448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822EED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EFBBC" w14:textId="0039B08A" w:rsidR="00A94C91" w:rsidRPr="00441A6E" w:rsidRDefault="009E2B6F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72</w:t>
            </w:r>
          </w:p>
        </w:tc>
      </w:tr>
      <w:tr w:rsidR="00A94C91" w:rsidRPr="00441A6E" w14:paraId="17CCB1EF" w14:textId="77777777" w:rsidTr="00A94C91">
        <w:trPr>
          <w:trHeight w:val="255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1D2EDCC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3F96974" w14:textId="77777777" w:rsidR="00A94C91" w:rsidRPr="00441A6E" w:rsidRDefault="00A94C91" w:rsidP="00441A6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24F3F6A" w14:textId="3FE1B7C9" w:rsidR="00A94C91" w:rsidRPr="00441A6E" w:rsidRDefault="009E2B6F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74</w:t>
            </w:r>
          </w:p>
        </w:tc>
      </w:tr>
      <w:tr w:rsidR="00A94C91" w:rsidRPr="00441A6E" w14:paraId="2E71F972" w14:textId="77777777" w:rsidTr="00A94C91">
        <w:trPr>
          <w:trHeight w:val="247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D2DDAA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E934F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B5FB4B" w14:textId="2672E7ED" w:rsidR="00A94C91" w:rsidRPr="00441A6E" w:rsidRDefault="009E2B6F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</w:t>
            </w:r>
          </w:p>
        </w:tc>
      </w:tr>
      <w:tr w:rsidR="00A94C91" w:rsidRPr="00441A6E" w14:paraId="150E09B8" w14:textId="77777777" w:rsidTr="00A94C91">
        <w:trPr>
          <w:trHeight w:val="437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7B64DA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D8E240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6C9009" w14:textId="03BDFA1E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  <w:r w:rsidR="009E2B6F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9E2B6F" w:rsidRPr="00441A6E" w14:paraId="5FA8C9EE" w14:textId="77777777" w:rsidTr="00A94C91">
        <w:trPr>
          <w:trHeight w:val="437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BA5C0A" w14:textId="5DBF8634" w:rsidR="009E2B6F" w:rsidRPr="00441A6E" w:rsidRDefault="009E2B6F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69B669" w14:textId="442534B2" w:rsidR="009E2B6F" w:rsidRPr="00441A6E" w:rsidRDefault="009E2B6F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9E2B6F">
              <w:rPr>
                <w:rFonts w:eastAsia="Times New Roman"/>
                <w:color w:val="000000"/>
                <w:lang w:eastAsia="ru-RU"/>
              </w:rPr>
              <w:t>Деятельность почтовой связи и курьерская деятельность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87BE9F" w14:textId="62636050" w:rsidR="009E2B6F" w:rsidRPr="00441A6E" w:rsidRDefault="009E2B6F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94C91" w:rsidRPr="00441A6E" w14:paraId="1CEF1B97" w14:textId="77777777" w:rsidTr="00A94C91">
        <w:trPr>
          <w:trHeight w:val="525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6979881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0C283B4" w14:textId="77777777" w:rsidR="00A94C91" w:rsidRPr="00441A6E" w:rsidRDefault="00A94C91" w:rsidP="00441A6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1434704" w14:textId="1A17769D" w:rsidR="00A94C91" w:rsidRPr="00441A6E" w:rsidRDefault="009E2B6F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A94C91" w:rsidRPr="00441A6E" w14:paraId="53F89F63" w14:textId="77777777" w:rsidTr="00A94C91">
        <w:trPr>
          <w:trHeight w:val="551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022774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05E71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23CB9A" w14:textId="3B3E1AA0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A94C91" w:rsidRPr="00441A6E" w14:paraId="45C3FB54" w14:textId="77777777" w:rsidTr="00A94C91">
        <w:trPr>
          <w:trHeight w:val="47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07768E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BD40B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E27526" w14:textId="3288B314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  <w:r w:rsidR="009E2B6F"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A94C91" w:rsidRPr="00441A6E" w14:paraId="7A3962C5" w14:textId="77777777" w:rsidTr="00A94C91">
        <w:trPr>
          <w:trHeight w:val="334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A8D970B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4E82615" w14:textId="77777777" w:rsidR="00A94C91" w:rsidRPr="00441A6E" w:rsidRDefault="00A94C91" w:rsidP="00441A6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909F077" w14:textId="6FF1A413" w:rsidR="00A94C91" w:rsidRPr="00441A6E" w:rsidRDefault="00A94C91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  <w:r w:rsidR="009E2B6F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A94C91" w:rsidRPr="00441A6E" w14:paraId="793453D9" w14:textId="77777777" w:rsidTr="00A94C91">
        <w:trPr>
          <w:trHeight w:val="51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8F216C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1D778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3E904" w14:textId="50E398A9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A94C91" w:rsidRPr="00441A6E" w14:paraId="1BA19868" w14:textId="77777777" w:rsidTr="00A94C91">
        <w:trPr>
          <w:trHeight w:val="24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81A1B1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24F8DC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C0FE6" w14:textId="77777777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94C91" w:rsidRPr="00441A6E" w14:paraId="2F362172" w14:textId="77777777" w:rsidTr="00A94C91">
        <w:trPr>
          <w:trHeight w:val="784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9F74F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517BCD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0722BD" w14:textId="557AF9AA" w:rsidR="00A94C91" w:rsidRPr="00441A6E" w:rsidRDefault="009E2B6F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</w:t>
            </w:r>
          </w:p>
        </w:tc>
      </w:tr>
      <w:tr w:rsidR="00A94C91" w:rsidRPr="00441A6E" w14:paraId="5C21FD86" w14:textId="77777777" w:rsidTr="00A94C91">
        <w:trPr>
          <w:trHeight w:val="389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ADEF40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0461E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E948A" w14:textId="55BBF327" w:rsidR="00A94C91" w:rsidRPr="00441A6E" w:rsidRDefault="009E2B6F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A94C91" w:rsidRPr="00441A6E" w14:paraId="5AD512CC" w14:textId="77777777" w:rsidTr="00A94C91">
        <w:trPr>
          <w:trHeight w:val="279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F07DD84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BC9D0A5" w14:textId="77777777" w:rsidR="00A94C91" w:rsidRPr="00441A6E" w:rsidRDefault="00A94C91" w:rsidP="00441A6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ДЕЯТЕЛЬНОСТЬ ФИНАНСОВАЯ И СТРАХОВАЯ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8560C8D" w14:textId="1D799EB0" w:rsidR="00A94C91" w:rsidRPr="00441A6E" w:rsidRDefault="00A94C91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A94C91" w:rsidRPr="00441A6E" w14:paraId="3BB425E4" w14:textId="77777777" w:rsidTr="00A94C91">
        <w:trPr>
          <w:trHeight w:val="859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3F0FB9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4B1075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C35A0E" w14:textId="77777777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94C91" w:rsidRPr="00441A6E" w14:paraId="4B0817F8" w14:textId="77777777" w:rsidTr="00A94C91">
        <w:trPr>
          <w:trHeight w:val="63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1E6CAE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C024F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318C41" w14:textId="033DD4F2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A94C91" w:rsidRPr="00441A6E" w14:paraId="0DED3AEE" w14:textId="77777777" w:rsidTr="00A94C91">
        <w:trPr>
          <w:trHeight w:val="421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08C654E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5171D80" w14:textId="77777777" w:rsidR="00A94C91" w:rsidRPr="00441A6E" w:rsidRDefault="00A94C91" w:rsidP="00441A6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2D3B23C" w14:textId="1BC83CAA" w:rsidR="00A94C91" w:rsidRPr="00441A6E" w:rsidRDefault="009E2B6F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61</w:t>
            </w:r>
          </w:p>
        </w:tc>
      </w:tr>
      <w:tr w:rsidR="00A94C91" w:rsidRPr="00441A6E" w14:paraId="77B0078E" w14:textId="77777777" w:rsidTr="00A94C91">
        <w:trPr>
          <w:trHeight w:val="345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FA6718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51EB20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Операции с недвижимым имуществом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B5D137" w14:textId="61634F1E" w:rsidR="00A94C91" w:rsidRPr="00441A6E" w:rsidRDefault="009E2B6F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61</w:t>
            </w:r>
          </w:p>
        </w:tc>
      </w:tr>
      <w:tr w:rsidR="00A94C91" w:rsidRPr="00441A6E" w14:paraId="2F4789A8" w14:textId="77777777" w:rsidTr="00A94C91">
        <w:trPr>
          <w:trHeight w:val="479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71ECB72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36FADCE" w14:textId="77777777" w:rsidR="00A94C91" w:rsidRPr="00441A6E" w:rsidRDefault="00A94C91" w:rsidP="00441A6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E6B860F" w14:textId="10A2A329" w:rsidR="00A94C91" w:rsidRPr="00441A6E" w:rsidRDefault="00A94C91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  <w:r w:rsidR="009E2B6F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94C91" w:rsidRPr="00441A6E" w14:paraId="63B9D084" w14:textId="77777777" w:rsidTr="00A94C91">
        <w:trPr>
          <w:trHeight w:val="37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78AC8C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071BE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985BAA" w14:textId="52E51CE3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A94C91" w:rsidRPr="00441A6E" w14:paraId="341D2995" w14:textId="77777777" w:rsidTr="00A94C91">
        <w:trPr>
          <w:trHeight w:val="61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81378F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3D6075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AA5DD8" w14:textId="7E84E4BA" w:rsidR="00A94C91" w:rsidRPr="00441A6E" w:rsidRDefault="009E2B6F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A94C91" w:rsidRPr="00441A6E" w14:paraId="53032DDD" w14:textId="77777777" w:rsidTr="00A94C91">
        <w:trPr>
          <w:trHeight w:val="778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D11584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33415F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F99DF" w14:textId="1AD3AD24" w:rsidR="00A94C91" w:rsidRPr="00441A6E" w:rsidRDefault="009E2B6F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A94C91" w:rsidRPr="00441A6E" w14:paraId="371D85BF" w14:textId="77777777" w:rsidTr="00A94C91">
        <w:trPr>
          <w:trHeight w:val="38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34729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CDBB7F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Научные исследования и разработки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9EDB8A" w14:textId="28BD339F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</w:tr>
      <w:tr w:rsidR="00A94C91" w:rsidRPr="00441A6E" w14:paraId="4A892E71" w14:textId="77777777" w:rsidTr="00A94C91">
        <w:trPr>
          <w:trHeight w:val="405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A0CD14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81FD3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рекламная и исследование конъюнктуры рынка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9DE42" w14:textId="0DBFDD44" w:rsidR="00A94C91" w:rsidRPr="00441A6E" w:rsidRDefault="009E2B6F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A94C91" w:rsidRPr="00441A6E" w14:paraId="699AA663" w14:textId="77777777" w:rsidTr="00A94C91">
        <w:trPr>
          <w:trHeight w:val="405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C78F74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705EC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0AEBBA" w14:textId="2CAB33A7" w:rsidR="00A94C91" w:rsidRPr="00441A6E" w:rsidRDefault="009E2B6F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A94C91" w:rsidRPr="00441A6E" w14:paraId="7A52D53C" w14:textId="77777777" w:rsidTr="00A94C91">
        <w:trPr>
          <w:trHeight w:val="238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E18B3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68B15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ветеринарная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826871" w14:textId="77777777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A94C91" w:rsidRPr="00441A6E" w14:paraId="68439E43" w14:textId="77777777" w:rsidTr="00A94C91">
        <w:trPr>
          <w:trHeight w:val="588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6CB5854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2088055" w14:textId="77777777" w:rsidR="00A94C91" w:rsidRPr="00441A6E" w:rsidRDefault="00A94C91" w:rsidP="00441A6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B301359" w14:textId="5CC2F013" w:rsidR="00A94C91" w:rsidRPr="00441A6E" w:rsidRDefault="009E2B6F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A94C91" w:rsidRPr="00441A6E" w14:paraId="5E236CF5" w14:textId="77777777" w:rsidTr="00A94C91">
        <w:trPr>
          <w:trHeight w:val="25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1B5413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50751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Аренда и лизинг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65A90" w14:textId="169E0CA5" w:rsidR="00A94C91" w:rsidRPr="00441A6E" w:rsidRDefault="009E2B6F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A94C91" w:rsidRPr="00441A6E" w14:paraId="6E4C5A46" w14:textId="77777777" w:rsidTr="00A94C91">
        <w:trPr>
          <w:trHeight w:val="437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17E93E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BBB21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по трудоустройству и подбору персонала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269F07" w14:textId="77777777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A94C91" w:rsidRPr="00441A6E" w14:paraId="1C7DECE4" w14:textId="77777777" w:rsidTr="00A94C91">
        <w:trPr>
          <w:trHeight w:val="513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302DB0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79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556EF7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8EABC9" w14:textId="6AE25F06" w:rsidR="00A94C91" w:rsidRPr="00441A6E" w:rsidRDefault="009E2B6F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A94C91" w:rsidRPr="00441A6E" w14:paraId="1E4AF3AA" w14:textId="77777777" w:rsidTr="00A94C91">
        <w:trPr>
          <w:trHeight w:val="513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F59D01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94EF5A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AF2E2F" w14:textId="69A20393" w:rsidR="00A94C91" w:rsidRPr="00441A6E" w:rsidRDefault="009E2B6F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A94C91" w:rsidRPr="00441A6E" w14:paraId="4F6BBDF3" w14:textId="77777777" w:rsidTr="00A94C91">
        <w:trPr>
          <w:trHeight w:val="37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727FD9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81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9F7F6D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E83908" w14:textId="77777777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A94C91" w:rsidRPr="00441A6E" w14:paraId="1B5A3076" w14:textId="77777777" w:rsidTr="00A94C91">
        <w:trPr>
          <w:trHeight w:val="1073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6302EB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82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73E3F0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FC3DB0" w14:textId="77777777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A94C91" w:rsidRPr="00441A6E" w14:paraId="6816B2BD" w14:textId="77777777" w:rsidTr="00A94C91">
        <w:trPr>
          <w:trHeight w:val="367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E01DFD4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8F4B45C" w14:textId="77777777" w:rsidR="00A94C91" w:rsidRPr="00441A6E" w:rsidRDefault="00A94C91" w:rsidP="00441A6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EB82070" w14:textId="70257694" w:rsidR="00A94C91" w:rsidRPr="00441A6E" w:rsidRDefault="009E2B6F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A94C91" w:rsidRPr="00441A6E" w14:paraId="2A596911" w14:textId="77777777" w:rsidTr="00A94C91">
        <w:trPr>
          <w:trHeight w:val="356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D3FC0A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78DD61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D1B299" w14:textId="6BAB4364" w:rsidR="00A94C91" w:rsidRPr="00441A6E" w:rsidRDefault="009E2B6F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A94C91" w:rsidRPr="00441A6E" w14:paraId="46913B5B" w14:textId="77777777" w:rsidTr="00A94C91">
        <w:trPr>
          <w:trHeight w:val="539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32079A2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FE70821" w14:textId="77777777" w:rsidR="00A94C91" w:rsidRPr="00441A6E" w:rsidRDefault="00A94C91" w:rsidP="00441A6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D2FB061" w14:textId="6D7A1605" w:rsidR="00A94C91" w:rsidRPr="00441A6E" w:rsidRDefault="00A94C91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A94C91" w:rsidRPr="00441A6E" w14:paraId="68874755" w14:textId="77777777" w:rsidTr="00A94C91">
        <w:trPr>
          <w:trHeight w:val="387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EF56A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86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39B7CE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4D1A94" w14:textId="3195BA13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A94C91" w:rsidRPr="00441A6E" w14:paraId="0334845D" w14:textId="77777777" w:rsidTr="00A94C91">
        <w:trPr>
          <w:trHeight w:val="535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8720E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CC4553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8C4A82" w14:textId="7FC305E1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94C91" w:rsidRPr="00441A6E" w14:paraId="4E806798" w14:textId="77777777" w:rsidTr="00A94C91">
        <w:trPr>
          <w:trHeight w:val="494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0C685F5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B0DB4E4" w14:textId="77777777" w:rsidR="00A94C91" w:rsidRPr="00441A6E" w:rsidRDefault="00A94C91" w:rsidP="00441A6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7E151BD" w14:textId="127CFBEA" w:rsidR="00A94C91" w:rsidRPr="00441A6E" w:rsidRDefault="00A94C91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  <w:r w:rsidR="009E2B6F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94C91" w:rsidRPr="00441A6E" w14:paraId="4E7DD60A" w14:textId="77777777" w:rsidTr="00A94C91">
        <w:trPr>
          <w:trHeight w:val="49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1300E5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162065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575F0" w14:textId="0D210263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A94C91" w:rsidRPr="00441A6E" w14:paraId="49F16012" w14:textId="77777777" w:rsidTr="00A94C91">
        <w:trPr>
          <w:trHeight w:val="363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8911B4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93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78F896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5764C" w14:textId="1F8EDE67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9E2B6F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A94C91" w:rsidRPr="00441A6E" w14:paraId="4516D0E4" w14:textId="77777777" w:rsidTr="00A94C91">
        <w:trPr>
          <w:trHeight w:val="381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BFF6C61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0ED96EA" w14:textId="77777777" w:rsidR="00A94C91" w:rsidRPr="00441A6E" w:rsidRDefault="00A94C91" w:rsidP="00441A6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A6E">
              <w:rPr>
                <w:rFonts w:eastAsia="Times New Roman"/>
                <w:b/>
                <w:bCs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5C34208" w14:textId="096272DE" w:rsidR="00A94C91" w:rsidRPr="00441A6E" w:rsidRDefault="00A94C91" w:rsidP="00441A6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  <w:r w:rsidR="009E2B6F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A94C91" w:rsidRPr="00441A6E" w14:paraId="7C1AD809" w14:textId="77777777" w:rsidTr="00A94C91">
        <w:trPr>
          <w:trHeight w:val="567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5886CF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95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386DB8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6005D" w14:textId="067E6957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A94C91" w:rsidRPr="00441A6E" w14:paraId="3CB3006D" w14:textId="77777777" w:rsidTr="00A94C91">
        <w:trPr>
          <w:trHeight w:val="375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ED1A0" w14:textId="77777777" w:rsidR="00A94C91" w:rsidRPr="00441A6E" w:rsidRDefault="00A94C91" w:rsidP="00441A6E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96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1CA071" w14:textId="77777777" w:rsidR="00A94C91" w:rsidRPr="00441A6E" w:rsidRDefault="00A94C91" w:rsidP="00441A6E">
            <w:pPr>
              <w:rPr>
                <w:rFonts w:eastAsia="Times New Roman"/>
                <w:color w:val="000000"/>
                <w:lang w:eastAsia="ru-RU"/>
              </w:rPr>
            </w:pPr>
            <w:r w:rsidRPr="00441A6E">
              <w:rPr>
                <w:rFonts w:eastAsia="Times New Roman"/>
                <w:color w:val="000000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440D88" w14:textId="6AC4B7DE" w:rsidR="00A94C91" w:rsidRPr="00441A6E" w:rsidRDefault="00A94C91" w:rsidP="00441A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9E2B6F"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</w:tbl>
    <w:p w14:paraId="3A241B35" w14:textId="77777777" w:rsidR="00C047D3" w:rsidRDefault="00C047D3" w:rsidP="007256B4">
      <w:pPr>
        <w:autoSpaceDE w:val="0"/>
        <w:autoSpaceDN w:val="0"/>
        <w:adjustRightInd w:val="0"/>
        <w:rPr>
          <w:lang w:eastAsia="ru-RU"/>
        </w:rPr>
      </w:pPr>
    </w:p>
    <w:p w14:paraId="16349048" w14:textId="77777777" w:rsidR="00DD3B83" w:rsidRDefault="00DD3B83" w:rsidP="00DD3B83">
      <w:pPr>
        <w:tabs>
          <w:tab w:val="left" w:pos="567"/>
        </w:tabs>
        <w:jc w:val="both"/>
      </w:pPr>
      <w:r>
        <w:t>Среди основных видов экономической деятельности преобладают:</w:t>
      </w:r>
    </w:p>
    <w:p w14:paraId="798FCD54" w14:textId="15234B44" w:rsidR="00DD3B83" w:rsidRPr="005136E2" w:rsidRDefault="00DD3B83" w:rsidP="00441A6E">
      <w:pPr>
        <w:autoSpaceDE w:val="0"/>
        <w:autoSpaceDN w:val="0"/>
        <w:adjustRightInd w:val="0"/>
        <w:ind w:firstLine="567"/>
        <w:jc w:val="both"/>
        <w:rPr>
          <w:bCs/>
          <w:iCs/>
          <w:lang w:eastAsia="ru-RU"/>
        </w:rPr>
      </w:pPr>
      <w:r w:rsidRPr="005136E2">
        <w:rPr>
          <w:bCs/>
          <w:iCs/>
          <w:lang w:eastAsia="ru-RU"/>
        </w:rPr>
        <w:t>Торговля розничная, кроме торговли автотранспортными средствами и мотоциклами</w:t>
      </w:r>
      <w:r w:rsidR="00441A6E">
        <w:rPr>
          <w:bCs/>
          <w:iCs/>
          <w:lang w:eastAsia="ru-RU"/>
        </w:rPr>
        <w:t xml:space="preserve"> </w:t>
      </w:r>
      <w:r w:rsidRPr="005136E2">
        <w:rPr>
          <w:bCs/>
          <w:iCs/>
          <w:lang w:eastAsia="ru-RU"/>
        </w:rPr>
        <w:t>–</w:t>
      </w:r>
      <w:r w:rsidR="00CA1506">
        <w:rPr>
          <w:bCs/>
          <w:iCs/>
          <w:lang w:eastAsia="ru-RU"/>
        </w:rPr>
        <w:t xml:space="preserve"> 72</w:t>
      </w:r>
      <w:r>
        <w:rPr>
          <w:bCs/>
          <w:iCs/>
          <w:lang w:eastAsia="ru-RU"/>
        </w:rPr>
        <w:t xml:space="preserve"> предприятия; </w:t>
      </w:r>
    </w:p>
    <w:p w14:paraId="1CC5120B" w14:textId="11AEA63B" w:rsidR="00441A6E" w:rsidRPr="005136E2" w:rsidRDefault="00441A6E" w:rsidP="00441A6E">
      <w:pPr>
        <w:autoSpaceDE w:val="0"/>
        <w:autoSpaceDN w:val="0"/>
        <w:adjustRightInd w:val="0"/>
        <w:ind w:firstLine="567"/>
        <w:jc w:val="both"/>
        <w:rPr>
          <w:bCs/>
          <w:iCs/>
          <w:lang w:eastAsia="ru-RU"/>
        </w:rPr>
      </w:pPr>
      <w:r w:rsidRPr="005136E2">
        <w:rPr>
          <w:bCs/>
          <w:iCs/>
          <w:lang w:eastAsia="ru-RU"/>
        </w:rPr>
        <w:t>Операции с недвижимым имуществом</w:t>
      </w:r>
      <w:r>
        <w:rPr>
          <w:bCs/>
          <w:iCs/>
          <w:lang w:eastAsia="ru-RU"/>
        </w:rPr>
        <w:t xml:space="preserve"> – </w:t>
      </w:r>
      <w:r w:rsidR="00CA1506">
        <w:rPr>
          <w:bCs/>
          <w:iCs/>
          <w:lang w:eastAsia="ru-RU"/>
        </w:rPr>
        <w:t>61</w:t>
      </w:r>
      <w:r>
        <w:rPr>
          <w:bCs/>
          <w:iCs/>
          <w:lang w:eastAsia="ru-RU"/>
        </w:rPr>
        <w:t xml:space="preserve"> предприяти</w:t>
      </w:r>
      <w:r w:rsidR="00CA1506">
        <w:rPr>
          <w:bCs/>
          <w:iCs/>
          <w:lang w:eastAsia="ru-RU"/>
        </w:rPr>
        <w:t>е</w:t>
      </w:r>
      <w:r>
        <w:rPr>
          <w:bCs/>
          <w:iCs/>
          <w:lang w:eastAsia="ru-RU"/>
        </w:rPr>
        <w:t>;</w:t>
      </w:r>
    </w:p>
    <w:p w14:paraId="31C0D443" w14:textId="6711D24A" w:rsidR="00603C64" w:rsidRDefault="00D81ABF" w:rsidP="00CA1506">
      <w:pPr>
        <w:autoSpaceDE w:val="0"/>
        <w:autoSpaceDN w:val="0"/>
        <w:adjustRightInd w:val="0"/>
        <w:ind w:firstLine="567"/>
        <w:jc w:val="both"/>
        <w:rPr>
          <w:bCs/>
          <w:iCs/>
          <w:lang w:eastAsia="ru-RU"/>
        </w:rPr>
      </w:pPr>
      <w:r w:rsidRPr="005136E2">
        <w:rPr>
          <w:bCs/>
          <w:iCs/>
          <w:lang w:eastAsia="ru-RU"/>
        </w:rPr>
        <w:t>Деятельность сухопутного и трубопроводного транспорта -</w:t>
      </w:r>
      <w:r w:rsidR="00CA1506">
        <w:rPr>
          <w:bCs/>
          <w:iCs/>
          <w:lang w:eastAsia="ru-RU"/>
        </w:rPr>
        <w:t>60</w:t>
      </w:r>
      <w:r w:rsidRPr="005136E2">
        <w:rPr>
          <w:bCs/>
          <w:iCs/>
          <w:lang w:eastAsia="ru-RU"/>
        </w:rPr>
        <w:t xml:space="preserve"> </w:t>
      </w:r>
      <w:r>
        <w:rPr>
          <w:bCs/>
          <w:iCs/>
          <w:lang w:eastAsia="ru-RU"/>
        </w:rPr>
        <w:t>предприятий</w:t>
      </w:r>
      <w:r w:rsidR="00CA1506">
        <w:rPr>
          <w:bCs/>
          <w:iCs/>
          <w:lang w:eastAsia="ru-RU"/>
        </w:rPr>
        <w:t>.</w:t>
      </w:r>
    </w:p>
    <w:p w14:paraId="31BD4211" w14:textId="77777777" w:rsidR="00CA1506" w:rsidRPr="00CA1506" w:rsidRDefault="00CA1506" w:rsidP="00CA1506">
      <w:pPr>
        <w:autoSpaceDE w:val="0"/>
        <w:autoSpaceDN w:val="0"/>
        <w:adjustRightInd w:val="0"/>
        <w:ind w:firstLine="567"/>
        <w:jc w:val="both"/>
        <w:rPr>
          <w:bCs/>
          <w:iCs/>
          <w:lang w:eastAsia="ru-RU"/>
        </w:rPr>
      </w:pPr>
    </w:p>
    <w:p w14:paraId="4D9BE0C3" w14:textId="77777777" w:rsidR="002F19FF" w:rsidRDefault="002F19FF" w:rsidP="002F19FF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Наименьшее количество субъектов малого предпринимательства зарегистрировано с деятельностью в области:</w:t>
      </w:r>
    </w:p>
    <w:p w14:paraId="700A6B2F" w14:textId="7913E1D7" w:rsidR="002F19FF" w:rsidRDefault="002F19FF" w:rsidP="002F19FF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образования – </w:t>
      </w:r>
      <w:r w:rsidR="00D81ABF">
        <w:rPr>
          <w:lang w:eastAsia="ru-RU"/>
        </w:rPr>
        <w:t>5</w:t>
      </w:r>
      <w:r>
        <w:rPr>
          <w:lang w:eastAsia="ru-RU"/>
        </w:rPr>
        <w:t xml:space="preserve"> предприяти</w:t>
      </w:r>
      <w:r w:rsidR="00D81ABF">
        <w:rPr>
          <w:lang w:eastAsia="ru-RU"/>
        </w:rPr>
        <w:t>й</w:t>
      </w:r>
      <w:r>
        <w:rPr>
          <w:lang w:eastAsia="ru-RU"/>
        </w:rPr>
        <w:t>;</w:t>
      </w:r>
    </w:p>
    <w:p w14:paraId="5ABEDBD0" w14:textId="1F1802CB" w:rsidR="002F19FF" w:rsidRDefault="002F19FF" w:rsidP="002F19FF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добычи полезных ископаемых – 1 предприятие</w:t>
      </w:r>
      <w:r w:rsidR="00CA1506">
        <w:rPr>
          <w:lang w:eastAsia="ru-RU"/>
        </w:rPr>
        <w:t>;</w:t>
      </w:r>
    </w:p>
    <w:p w14:paraId="466CB10F" w14:textId="2D5F0CFD" w:rsidR="00CA1506" w:rsidRDefault="00CA1506" w:rsidP="002F19FF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в</w:t>
      </w:r>
      <w:r w:rsidRPr="00CA1506">
        <w:rPr>
          <w:lang w:eastAsia="ru-RU"/>
        </w:rPr>
        <w:t>одоснабжени</w:t>
      </w:r>
      <w:r>
        <w:rPr>
          <w:lang w:eastAsia="ru-RU"/>
        </w:rPr>
        <w:t>я</w:t>
      </w:r>
      <w:r w:rsidRPr="00CA1506">
        <w:rPr>
          <w:lang w:eastAsia="ru-RU"/>
        </w:rPr>
        <w:t>; водоотведени</w:t>
      </w:r>
      <w:r>
        <w:rPr>
          <w:lang w:eastAsia="ru-RU"/>
        </w:rPr>
        <w:t>я</w:t>
      </w:r>
      <w:r w:rsidRPr="00CA1506">
        <w:rPr>
          <w:lang w:eastAsia="ru-RU"/>
        </w:rPr>
        <w:t>, организаци</w:t>
      </w:r>
      <w:r>
        <w:rPr>
          <w:lang w:eastAsia="ru-RU"/>
        </w:rPr>
        <w:t>и</w:t>
      </w:r>
      <w:r w:rsidRPr="00CA1506">
        <w:rPr>
          <w:lang w:eastAsia="ru-RU"/>
        </w:rPr>
        <w:t xml:space="preserve"> сбора и утилизации отходов, деятельност</w:t>
      </w:r>
      <w:r>
        <w:rPr>
          <w:lang w:eastAsia="ru-RU"/>
        </w:rPr>
        <w:t>и</w:t>
      </w:r>
      <w:r w:rsidRPr="00CA1506">
        <w:rPr>
          <w:lang w:eastAsia="ru-RU"/>
        </w:rPr>
        <w:t xml:space="preserve"> по ликвидации загрязнений</w:t>
      </w:r>
      <w:r>
        <w:rPr>
          <w:lang w:eastAsia="ru-RU"/>
        </w:rPr>
        <w:t xml:space="preserve"> – 1 предприятие.</w:t>
      </w:r>
    </w:p>
    <w:p w14:paraId="6C50AA9E" w14:textId="77777777" w:rsidR="00CA1506" w:rsidRDefault="00CA1506" w:rsidP="002F19FF">
      <w:pPr>
        <w:autoSpaceDE w:val="0"/>
        <w:autoSpaceDN w:val="0"/>
        <w:adjustRightInd w:val="0"/>
        <w:jc w:val="both"/>
        <w:rPr>
          <w:lang w:eastAsia="ru-RU"/>
        </w:rPr>
      </w:pPr>
    </w:p>
    <w:p w14:paraId="322EF8CB" w14:textId="19DCCB3A" w:rsidR="00CA1506" w:rsidRDefault="00D81ABF" w:rsidP="00584A67">
      <w:pPr>
        <w:jc w:val="both"/>
        <w:rPr>
          <w:lang w:eastAsia="ru-RU"/>
        </w:rPr>
      </w:pPr>
      <w:r>
        <w:rPr>
          <w:lang w:eastAsia="ru-RU"/>
        </w:rPr>
        <w:tab/>
        <w:t xml:space="preserve">По сравнению с 2019 годом </w:t>
      </w:r>
      <w:r w:rsidR="00CA1506">
        <w:rPr>
          <w:lang w:eastAsia="ru-RU"/>
        </w:rPr>
        <w:t>увеличилось количество предприятий в области:</w:t>
      </w:r>
    </w:p>
    <w:p w14:paraId="3CEE9D2F" w14:textId="77777777" w:rsidR="00CA1506" w:rsidRDefault="00CA1506" w:rsidP="00584A67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CA1506">
        <w:rPr>
          <w:lang w:eastAsia="ru-RU"/>
        </w:rPr>
        <w:t>Растениеводство и животноводство, охота и предоставление соответствующих услуг в этих областях</w:t>
      </w:r>
      <w:r>
        <w:rPr>
          <w:lang w:eastAsia="ru-RU"/>
        </w:rPr>
        <w:t xml:space="preserve"> (с 4 до 6 предприятий);</w:t>
      </w:r>
    </w:p>
    <w:p w14:paraId="34A24900" w14:textId="77777777" w:rsidR="00CA1506" w:rsidRDefault="00CA1506" w:rsidP="00584A67">
      <w:pPr>
        <w:jc w:val="both"/>
        <w:rPr>
          <w:lang w:eastAsia="ru-RU"/>
        </w:rPr>
      </w:pPr>
      <w:r>
        <w:rPr>
          <w:lang w:eastAsia="ru-RU"/>
        </w:rPr>
        <w:t>- строительство зданий (с 15 до 21 предприятия);</w:t>
      </w:r>
    </w:p>
    <w:p w14:paraId="0DD6C47E" w14:textId="77777777" w:rsidR="00CA1506" w:rsidRDefault="00CA1506" w:rsidP="00584A67">
      <w:pPr>
        <w:jc w:val="both"/>
        <w:rPr>
          <w:lang w:eastAsia="ru-RU"/>
        </w:rPr>
      </w:pPr>
      <w:r>
        <w:rPr>
          <w:lang w:eastAsia="ru-RU"/>
        </w:rPr>
        <w:t xml:space="preserve">-  </w:t>
      </w:r>
      <w:r w:rsidRPr="00CA1506">
        <w:rPr>
          <w:lang w:eastAsia="ru-RU"/>
        </w:rPr>
        <w:t>Работы строительные специализированные</w:t>
      </w:r>
      <w:r>
        <w:rPr>
          <w:lang w:eastAsia="ru-RU"/>
        </w:rPr>
        <w:t xml:space="preserve"> (с 24 до 28 предприятий);</w:t>
      </w:r>
    </w:p>
    <w:p w14:paraId="2E302DC0" w14:textId="77777777" w:rsidR="001E426D" w:rsidRDefault="00CA1506" w:rsidP="00584A67">
      <w:pPr>
        <w:jc w:val="both"/>
        <w:rPr>
          <w:lang w:eastAsia="ru-RU"/>
        </w:rPr>
      </w:pPr>
      <w:r>
        <w:rPr>
          <w:lang w:eastAsia="ru-RU"/>
        </w:rPr>
        <w:t xml:space="preserve">-  </w:t>
      </w:r>
      <w:r w:rsidRPr="00CA1506">
        <w:rPr>
          <w:lang w:eastAsia="ru-RU"/>
        </w:rPr>
        <w:t>Торговля оптовая, кроме оптовой торговли автотранспортными средствами и мотоциклами</w:t>
      </w:r>
      <w:r>
        <w:rPr>
          <w:lang w:eastAsia="ru-RU"/>
        </w:rPr>
        <w:t xml:space="preserve"> (с 47 до 57 предприятий)</w:t>
      </w:r>
      <w:r w:rsidR="001E426D">
        <w:rPr>
          <w:lang w:eastAsia="ru-RU"/>
        </w:rPr>
        <w:t>;</w:t>
      </w:r>
    </w:p>
    <w:p w14:paraId="1F040C71" w14:textId="77777777" w:rsidR="001E426D" w:rsidRDefault="001E426D" w:rsidP="00584A67">
      <w:pPr>
        <w:jc w:val="both"/>
        <w:rPr>
          <w:lang w:eastAsia="ru-RU"/>
        </w:rPr>
      </w:pPr>
      <w:r>
        <w:rPr>
          <w:lang w:eastAsia="ru-RU"/>
        </w:rPr>
        <w:t>-</w:t>
      </w:r>
      <w:r w:rsidR="00CA1506">
        <w:rPr>
          <w:lang w:eastAsia="ru-RU"/>
        </w:rPr>
        <w:t xml:space="preserve"> </w:t>
      </w:r>
      <w:r w:rsidR="00CA1506" w:rsidRPr="00CA1506">
        <w:rPr>
          <w:lang w:eastAsia="ru-RU"/>
        </w:rPr>
        <w:t>Торговля розничная, кроме торговли автотранспортными средствами и мотоциклами</w:t>
      </w:r>
      <w:r w:rsidR="00CA1506">
        <w:rPr>
          <w:lang w:eastAsia="ru-RU"/>
        </w:rPr>
        <w:t xml:space="preserve"> (с 61 до 72 предприятий)</w:t>
      </w:r>
      <w:r>
        <w:rPr>
          <w:lang w:eastAsia="ru-RU"/>
        </w:rPr>
        <w:t>;</w:t>
      </w:r>
    </w:p>
    <w:p w14:paraId="26BDD51F" w14:textId="5E0432C6" w:rsidR="00CA1506" w:rsidRDefault="001E426D" w:rsidP="00584A67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1506" w:rsidRPr="00CA1506">
        <w:rPr>
          <w:lang w:eastAsia="ru-RU"/>
        </w:rPr>
        <w:t>Деятельность сухопутного и трубопроводного транспорта</w:t>
      </w:r>
      <w:r w:rsidR="00CA1506">
        <w:rPr>
          <w:lang w:eastAsia="ru-RU"/>
        </w:rPr>
        <w:t xml:space="preserve"> (с 53 до 60 предприятий) </w:t>
      </w:r>
      <w:r w:rsidR="00CA1506" w:rsidRPr="00CA1506">
        <w:rPr>
          <w:lang w:eastAsia="ru-RU"/>
        </w:rPr>
        <w:t>Операции с недвижимым имуществом</w:t>
      </w:r>
      <w:r w:rsidR="00CA1506">
        <w:rPr>
          <w:lang w:eastAsia="ru-RU"/>
        </w:rPr>
        <w:t xml:space="preserve"> (с 54 до 61 предприятия)</w:t>
      </w:r>
      <w:r>
        <w:rPr>
          <w:lang w:eastAsia="ru-RU"/>
        </w:rPr>
        <w:t>.</w:t>
      </w:r>
      <w:r w:rsidR="00CA1506">
        <w:rPr>
          <w:lang w:eastAsia="ru-RU"/>
        </w:rPr>
        <w:t xml:space="preserve"> </w:t>
      </w:r>
    </w:p>
    <w:p w14:paraId="11427AB3" w14:textId="75DC4159" w:rsidR="00D81ABF" w:rsidRDefault="00455717" w:rsidP="00E84412">
      <w:pPr>
        <w:jc w:val="both"/>
        <w:rPr>
          <w:lang w:eastAsia="ru-RU"/>
        </w:rPr>
      </w:pPr>
      <w:r>
        <w:rPr>
          <w:lang w:eastAsia="ru-RU"/>
        </w:rPr>
        <w:tab/>
      </w:r>
    </w:p>
    <w:p w14:paraId="1399D477" w14:textId="5A79B94E" w:rsidR="00603C64" w:rsidRPr="00E84412" w:rsidRDefault="001010BC" w:rsidP="00B53D5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84412">
        <w:rPr>
          <w:lang w:eastAsia="ru-RU"/>
        </w:rPr>
        <w:t xml:space="preserve">Среднесписочная численность работников, занятых на малых и средних предприятиях </w:t>
      </w:r>
      <w:proofErr w:type="gramStart"/>
      <w:r w:rsidRPr="00E84412">
        <w:rPr>
          <w:lang w:eastAsia="ru-RU"/>
        </w:rPr>
        <w:t xml:space="preserve">– </w:t>
      </w:r>
      <w:r w:rsidR="00E84412" w:rsidRPr="00E84412">
        <w:rPr>
          <w:lang w:eastAsia="ru-RU"/>
        </w:rPr>
        <w:t xml:space="preserve"> 133</w:t>
      </w:r>
      <w:r w:rsidR="001E426D">
        <w:rPr>
          <w:lang w:eastAsia="ru-RU"/>
        </w:rPr>
        <w:t>9</w:t>
      </w:r>
      <w:proofErr w:type="gramEnd"/>
      <w:r w:rsidR="00E84412" w:rsidRPr="00E84412">
        <w:rPr>
          <w:lang w:eastAsia="ru-RU"/>
        </w:rPr>
        <w:t xml:space="preserve"> </w:t>
      </w:r>
      <w:r w:rsidRPr="00E84412">
        <w:rPr>
          <w:lang w:eastAsia="ru-RU"/>
        </w:rPr>
        <w:t>чел</w:t>
      </w:r>
      <w:r w:rsidR="00E84412" w:rsidRPr="00E84412">
        <w:rPr>
          <w:lang w:eastAsia="ru-RU"/>
        </w:rPr>
        <w:t>овек</w:t>
      </w:r>
      <w:r w:rsidRPr="00E84412">
        <w:rPr>
          <w:lang w:eastAsia="ru-RU"/>
        </w:rPr>
        <w:t xml:space="preserve"> (</w:t>
      </w:r>
      <w:r w:rsidR="00E84412" w:rsidRPr="00E84412">
        <w:rPr>
          <w:lang w:eastAsia="ru-RU"/>
        </w:rPr>
        <w:t>9</w:t>
      </w:r>
      <w:r w:rsidRPr="00E84412">
        <w:rPr>
          <w:lang w:eastAsia="ru-RU"/>
        </w:rPr>
        <w:t xml:space="preserve">% от общей численности населения муниципального образования). </w:t>
      </w:r>
    </w:p>
    <w:p w14:paraId="4E7D3EC9" w14:textId="77777777" w:rsidR="00D81ABF" w:rsidRPr="00D81ABF" w:rsidRDefault="00D81ABF" w:rsidP="009C0052">
      <w:pPr>
        <w:autoSpaceDE w:val="0"/>
        <w:autoSpaceDN w:val="0"/>
        <w:adjustRightInd w:val="0"/>
        <w:ind w:firstLine="540"/>
        <w:jc w:val="both"/>
        <w:rPr>
          <w:color w:val="FF0000"/>
          <w:lang w:eastAsia="ru-RU"/>
        </w:rPr>
      </w:pPr>
    </w:p>
    <w:p w14:paraId="0F78A3A3" w14:textId="0ACBFB88" w:rsidR="009C0052" w:rsidRPr="00D81ABF" w:rsidRDefault="009C0052" w:rsidP="009C0052">
      <w:pPr>
        <w:autoSpaceDE w:val="0"/>
        <w:autoSpaceDN w:val="0"/>
        <w:adjustRightInd w:val="0"/>
        <w:ind w:firstLine="540"/>
        <w:jc w:val="both"/>
        <w:rPr>
          <w:color w:val="FF0000"/>
          <w:lang w:eastAsia="ru-RU"/>
        </w:rPr>
      </w:pPr>
      <w:r w:rsidRPr="00D81ABF">
        <w:rPr>
          <w:color w:val="FF0000"/>
          <w:lang w:eastAsia="ru-RU"/>
        </w:rPr>
        <w:t>Потребительский рынок складывается из следующих секторов: предприятия бытового обслуживания (32 предприятия), предприятия общественного питания (18 предприятий), предприятия розничной торговли (31 предприятие), предприятия торговли непродовольственными товарами (24 предприятия).</w:t>
      </w:r>
    </w:p>
    <w:p w14:paraId="222A65DB" w14:textId="77777777" w:rsidR="00B53D51" w:rsidRPr="00D81ABF" w:rsidRDefault="00B53D51" w:rsidP="002437AD">
      <w:pPr>
        <w:autoSpaceDE w:val="0"/>
        <w:autoSpaceDN w:val="0"/>
        <w:adjustRightInd w:val="0"/>
        <w:ind w:firstLine="540"/>
        <w:jc w:val="both"/>
        <w:rPr>
          <w:color w:val="FF0000"/>
          <w:lang w:eastAsia="ru-RU"/>
        </w:rPr>
      </w:pPr>
      <w:r w:rsidRPr="00D81ABF">
        <w:rPr>
          <w:color w:val="FF0000"/>
          <w:lang w:eastAsia="ru-RU"/>
        </w:rPr>
        <w:t xml:space="preserve">На территории муниципального образования поселок Стрельна размещаются нестационарные торговые объекты </w:t>
      </w:r>
      <w:r w:rsidR="002437AD" w:rsidRPr="00D81ABF">
        <w:rPr>
          <w:color w:val="FF0000"/>
          <w:lang w:eastAsia="ru-RU"/>
        </w:rPr>
        <w:t xml:space="preserve">– 24 объекта, из </w:t>
      </w:r>
      <w:proofErr w:type="gramStart"/>
      <w:r w:rsidR="002437AD" w:rsidRPr="00D81ABF">
        <w:rPr>
          <w:color w:val="FF0000"/>
          <w:lang w:eastAsia="ru-RU"/>
        </w:rPr>
        <w:t>них  11</w:t>
      </w:r>
      <w:proofErr w:type="gramEnd"/>
      <w:r w:rsidR="002437AD" w:rsidRPr="00D81ABF">
        <w:rPr>
          <w:color w:val="FF0000"/>
          <w:lang w:eastAsia="ru-RU"/>
        </w:rPr>
        <w:t xml:space="preserve"> объектов установлены субъектами малого или среднего предпринимательства:</w:t>
      </w:r>
    </w:p>
    <w:p w14:paraId="4F923A88" w14:textId="77777777" w:rsidR="00CB5103" w:rsidRPr="00D81ABF" w:rsidRDefault="00B53D51" w:rsidP="00B53D51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D81ABF">
        <w:rPr>
          <w:color w:val="FF0000"/>
          <w:lang w:eastAsia="ru-RU"/>
        </w:rPr>
        <w:t>- в сфере мелкорозничной торговли – 4 объекта (</w:t>
      </w:r>
      <w:r w:rsidRPr="00D81ABF">
        <w:rPr>
          <w:color w:val="FF0000"/>
        </w:rPr>
        <w:t>уровень достижения нормативов минимальной обеспеченности населения площадью торговых объектов – 59,2%)</w:t>
      </w:r>
    </w:p>
    <w:p w14:paraId="37DC412F" w14:textId="77777777" w:rsidR="00B53D51" w:rsidRPr="00D81ABF" w:rsidRDefault="00B53D51" w:rsidP="00B53D51">
      <w:pPr>
        <w:autoSpaceDE w:val="0"/>
        <w:autoSpaceDN w:val="0"/>
        <w:adjustRightInd w:val="0"/>
        <w:ind w:firstLine="540"/>
        <w:jc w:val="both"/>
        <w:rPr>
          <w:color w:val="FF0000"/>
          <w:lang w:eastAsia="ru-RU"/>
        </w:rPr>
      </w:pPr>
      <w:r w:rsidRPr="00D81ABF">
        <w:rPr>
          <w:color w:val="FF0000"/>
        </w:rPr>
        <w:lastRenderedPageBreak/>
        <w:t xml:space="preserve">- </w:t>
      </w:r>
      <w:r w:rsidRPr="00D81ABF">
        <w:rPr>
          <w:color w:val="FF0000"/>
          <w:lang w:eastAsia="ru-RU"/>
        </w:rPr>
        <w:t>торговые объекты сезонной торговли – 6 объектов;</w:t>
      </w:r>
    </w:p>
    <w:p w14:paraId="17BD7062" w14:textId="77777777" w:rsidR="00B53D51" w:rsidRPr="00D81ABF" w:rsidRDefault="00B53D51" w:rsidP="00B53D51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D81ABF">
        <w:rPr>
          <w:color w:val="FF0000"/>
          <w:lang w:eastAsia="ru-RU"/>
        </w:rPr>
        <w:t>- в сфере общественного питания – 1 объект (</w:t>
      </w:r>
      <w:r w:rsidRPr="00D81ABF">
        <w:rPr>
          <w:color w:val="FF0000"/>
        </w:rPr>
        <w:t>уровень достижения нормативов минимальной обеспеченности населения площадью торговых объектов – 81,8%);</w:t>
      </w:r>
    </w:p>
    <w:p w14:paraId="598D1DF1" w14:textId="77777777" w:rsidR="00B53D51" w:rsidRPr="00D81ABF" w:rsidRDefault="00B53D51" w:rsidP="00B53D51">
      <w:pPr>
        <w:autoSpaceDE w:val="0"/>
        <w:autoSpaceDN w:val="0"/>
        <w:adjustRightInd w:val="0"/>
        <w:ind w:firstLine="540"/>
        <w:jc w:val="both"/>
        <w:rPr>
          <w:color w:val="FF0000"/>
          <w:lang w:eastAsia="ru-RU"/>
        </w:rPr>
      </w:pPr>
      <w:r w:rsidRPr="00D81ABF">
        <w:rPr>
          <w:color w:val="FF0000"/>
        </w:rPr>
        <w:t xml:space="preserve">- </w:t>
      </w:r>
      <w:r w:rsidRPr="00D81ABF">
        <w:rPr>
          <w:color w:val="FF0000"/>
          <w:lang w:eastAsia="ru-RU"/>
        </w:rPr>
        <w:t>сезонные объекты общественного питания – 2 объекта;</w:t>
      </w:r>
    </w:p>
    <w:p w14:paraId="15C28530" w14:textId="77777777" w:rsidR="00B53D51" w:rsidRPr="00D81ABF" w:rsidRDefault="00B53D51" w:rsidP="00B53D51">
      <w:pPr>
        <w:autoSpaceDE w:val="0"/>
        <w:autoSpaceDN w:val="0"/>
        <w:adjustRightInd w:val="0"/>
        <w:ind w:firstLine="540"/>
        <w:jc w:val="both"/>
        <w:rPr>
          <w:color w:val="FF0000"/>
          <w:lang w:eastAsia="ru-RU"/>
        </w:rPr>
      </w:pPr>
      <w:r w:rsidRPr="00D81ABF">
        <w:rPr>
          <w:color w:val="FF0000"/>
          <w:lang w:eastAsia="ru-RU"/>
        </w:rPr>
        <w:t>- в сфере бытового и иного сервисного обслуживания – 4 объекта;</w:t>
      </w:r>
    </w:p>
    <w:p w14:paraId="627C45B9" w14:textId="77777777" w:rsidR="00B53D51" w:rsidRPr="00D81ABF" w:rsidRDefault="00B53D51" w:rsidP="00B53D51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D81ABF">
        <w:rPr>
          <w:color w:val="FF0000"/>
          <w:lang w:eastAsia="ru-RU"/>
        </w:rPr>
        <w:t>- объекты, используемые для реализации периодической печатной продукции – 4 объекта (</w:t>
      </w:r>
      <w:r w:rsidRPr="00D81ABF">
        <w:rPr>
          <w:color w:val="FF0000"/>
        </w:rPr>
        <w:t>уровень достижения нормативов минимальной обеспеченности населения площадью торговых объектов – 127,2%);</w:t>
      </w:r>
    </w:p>
    <w:p w14:paraId="548BA864" w14:textId="77777777" w:rsidR="00B53D51" w:rsidRPr="00D81ABF" w:rsidRDefault="00B53D51" w:rsidP="00B53D51">
      <w:pPr>
        <w:autoSpaceDE w:val="0"/>
        <w:autoSpaceDN w:val="0"/>
        <w:adjustRightInd w:val="0"/>
        <w:ind w:firstLine="540"/>
        <w:jc w:val="both"/>
        <w:rPr>
          <w:color w:val="FF0000"/>
          <w:lang w:eastAsia="ru-RU"/>
        </w:rPr>
      </w:pPr>
      <w:r w:rsidRPr="00D81ABF">
        <w:rPr>
          <w:color w:val="FF0000"/>
        </w:rPr>
        <w:t>-</w:t>
      </w:r>
      <w:r w:rsidRPr="00D81ABF">
        <w:rPr>
          <w:color w:val="FF0000"/>
          <w:lang w:eastAsia="ru-RU"/>
        </w:rPr>
        <w:t xml:space="preserve"> торговые объекты, расположенные на автостоянках: павильоны – 1 объект;</w:t>
      </w:r>
    </w:p>
    <w:p w14:paraId="0CC7EA89" w14:textId="544B081E" w:rsidR="00B53D51" w:rsidRDefault="00B53D51" w:rsidP="00B53D51">
      <w:pPr>
        <w:autoSpaceDE w:val="0"/>
        <w:autoSpaceDN w:val="0"/>
        <w:adjustRightInd w:val="0"/>
        <w:ind w:firstLine="540"/>
        <w:jc w:val="both"/>
        <w:rPr>
          <w:color w:val="FF0000"/>
          <w:lang w:eastAsia="ru-RU"/>
        </w:rPr>
      </w:pPr>
      <w:r w:rsidRPr="00D81ABF">
        <w:rPr>
          <w:color w:val="FF0000"/>
          <w:lang w:eastAsia="ru-RU"/>
        </w:rPr>
        <w:t xml:space="preserve">- в сфере </w:t>
      </w:r>
      <w:proofErr w:type="spellStart"/>
      <w:r w:rsidRPr="00D81ABF">
        <w:rPr>
          <w:color w:val="FF0000"/>
          <w:lang w:eastAsia="ru-RU"/>
        </w:rPr>
        <w:t>автосервисного</w:t>
      </w:r>
      <w:proofErr w:type="spellEnd"/>
      <w:r w:rsidRPr="00D81ABF">
        <w:rPr>
          <w:color w:val="FF0000"/>
          <w:lang w:eastAsia="ru-RU"/>
        </w:rPr>
        <w:t xml:space="preserve"> обслуживания: павильоны – 2 объекта.</w:t>
      </w:r>
    </w:p>
    <w:p w14:paraId="5D8355DE" w14:textId="77777777" w:rsidR="00915F25" w:rsidRPr="00D81ABF" w:rsidRDefault="00915F25" w:rsidP="00B53D51">
      <w:pPr>
        <w:autoSpaceDE w:val="0"/>
        <w:autoSpaceDN w:val="0"/>
        <w:adjustRightInd w:val="0"/>
        <w:ind w:firstLine="540"/>
        <w:jc w:val="both"/>
        <w:rPr>
          <w:color w:val="FF0000"/>
          <w:lang w:eastAsia="ru-RU"/>
        </w:rPr>
      </w:pPr>
    </w:p>
    <w:p w14:paraId="6C7D33F4" w14:textId="57D9E323" w:rsidR="007B5F17" w:rsidRPr="00915F25" w:rsidRDefault="007B5F17" w:rsidP="007B5F1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15F25">
        <w:rPr>
          <w:lang w:eastAsia="ru-RU"/>
        </w:rPr>
        <w:t xml:space="preserve">Рост количества зарегистрированных предприятий, относящихся к субъектам </w:t>
      </w:r>
      <w:proofErr w:type="gramStart"/>
      <w:r w:rsidRPr="00915F25">
        <w:rPr>
          <w:lang w:eastAsia="ru-RU"/>
        </w:rPr>
        <w:t>малого и среднего предпринимательства</w:t>
      </w:r>
      <w:proofErr w:type="gramEnd"/>
      <w:r w:rsidRPr="00915F25">
        <w:rPr>
          <w:lang w:eastAsia="ru-RU"/>
        </w:rPr>
        <w:t xml:space="preserve"> позволяет сделать вывод об эффективного принятия мер по его развитию.</w:t>
      </w:r>
    </w:p>
    <w:p w14:paraId="1A3EFB99" w14:textId="77777777" w:rsidR="007B5F17" w:rsidRPr="00915F25" w:rsidRDefault="007B5F17" w:rsidP="008E5ED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15F25">
        <w:rPr>
          <w:lang w:eastAsia="ru-RU"/>
        </w:rPr>
        <w:t xml:space="preserve">Проведение мероприятий в рамках реализации вопроса местного значения по содействию развитию малого бизнеса, а также поддержка, оказываемая </w:t>
      </w:r>
      <w:r w:rsidR="008E5ED0" w:rsidRPr="00915F25">
        <w:rPr>
          <w:lang w:eastAsia="ru-RU"/>
        </w:rPr>
        <w:t>субъектам малого предпринимательства приведет к формированию благоприятного климата для развития малого и среднего предпринимательства и увеличению количества зарегистрированных на территории муниципального образовании поселок Стрельна предприятий, увеличению рабочих мест, увеличению объем поступления налогов в бюджет, обеспечению комфортного проживания жителей муниципального образования.</w:t>
      </w:r>
    </w:p>
    <w:p w14:paraId="7D46DC0B" w14:textId="77777777" w:rsidR="007B5F17" w:rsidRDefault="007B5F17" w:rsidP="007B5F1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22748C6E" w14:textId="77777777" w:rsidR="007B5F17" w:rsidRDefault="007B5F17" w:rsidP="007B5F1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6C3C2A4E" w14:textId="77777777" w:rsidR="007B5F17" w:rsidRDefault="007B5F17" w:rsidP="007B5F1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14:paraId="5B2FE413" w14:textId="77777777" w:rsidR="007B5F17" w:rsidRPr="007B5F17" w:rsidRDefault="007B5F17" w:rsidP="007B5F17">
      <w:pPr>
        <w:tabs>
          <w:tab w:val="left" w:pos="4410"/>
        </w:tabs>
        <w:rPr>
          <w:lang w:eastAsia="ru-RU"/>
        </w:rPr>
      </w:pPr>
    </w:p>
    <w:sectPr w:rsidR="007B5F17" w:rsidRPr="007B5F17" w:rsidSect="00BE13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0342"/>
    <w:multiLevelType w:val="multilevel"/>
    <w:tmpl w:val="3932AE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57191181"/>
    <w:multiLevelType w:val="hybridMultilevel"/>
    <w:tmpl w:val="C6705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52"/>
    <w:rsid w:val="00060CC9"/>
    <w:rsid w:val="00095B05"/>
    <w:rsid w:val="001010BC"/>
    <w:rsid w:val="001E426D"/>
    <w:rsid w:val="001E7C9A"/>
    <w:rsid w:val="0021101A"/>
    <w:rsid w:val="002437AD"/>
    <w:rsid w:val="00256695"/>
    <w:rsid w:val="00272534"/>
    <w:rsid w:val="002A60D2"/>
    <w:rsid w:val="002D4362"/>
    <w:rsid w:val="002F19FF"/>
    <w:rsid w:val="00307D27"/>
    <w:rsid w:val="00324F65"/>
    <w:rsid w:val="00336951"/>
    <w:rsid w:val="00341DF5"/>
    <w:rsid w:val="00362711"/>
    <w:rsid w:val="00421BA7"/>
    <w:rsid w:val="00423595"/>
    <w:rsid w:val="004246E2"/>
    <w:rsid w:val="00441A6E"/>
    <w:rsid w:val="00455717"/>
    <w:rsid w:val="004852EC"/>
    <w:rsid w:val="004A234F"/>
    <w:rsid w:val="004E50D7"/>
    <w:rsid w:val="00567B0D"/>
    <w:rsid w:val="00584A67"/>
    <w:rsid w:val="005D594F"/>
    <w:rsid w:val="00603C64"/>
    <w:rsid w:val="007256B4"/>
    <w:rsid w:val="007B5F17"/>
    <w:rsid w:val="007F7614"/>
    <w:rsid w:val="008534D1"/>
    <w:rsid w:val="008901F2"/>
    <w:rsid w:val="00890405"/>
    <w:rsid w:val="008E5ED0"/>
    <w:rsid w:val="00915F25"/>
    <w:rsid w:val="00936742"/>
    <w:rsid w:val="00943FDD"/>
    <w:rsid w:val="00972893"/>
    <w:rsid w:val="009C0052"/>
    <w:rsid w:val="009C197D"/>
    <w:rsid w:val="009E2B6F"/>
    <w:rsid w:val="00A60D06"/>
    <w:rsid w:val="00A94C91"/>
    <w:rsid w:val="00B05675"/>
    <w:rsid w:val="00B53D51"/>
    <w:rsid w:val="00BD24BE"/>
    <w:rsid w:val="00BE137B"/>
    <w:rsid w:val="00C047D3"/>
    <w:rsid w:val="00CA1506"/>
    <w:rsid w:val="00CB5103"/>
    <w:rsid w:val="00D81ABF"/>
    <w:rsid w:val="00DD3B83"/>
    <w:rsid w:val="00E2158A"/>
    <w:rsid w:val="00E84412"/>
    <w:rsid w:val="00E8501D"/>
    <w:rsid w:val="00E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4248"/>
  <w15:docId w15:val="{C3BB99A6-22A9-4584-BCBC-02EA605D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BE137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137B"/>
    <w:rPr>
      <w:rFonts w:ascii="Tahoma" w:hAnsi="Tahoma" w:cs="Tahoma"/>
      <w:sz w:val="16"/>
      <w:szCs w:val="16"/>
      <w:lang w:eastAsia="zh-CN"/>
    </w:rPr>
  </w:style>
  <w:style w:type="table" w:styleId="af1">
    <w:name w:val="Table Grid"/>
    <w:basedOn w:val="a1"/>
    <w:uiPriority w:val="59"/>
    <w:rsid w:val="00ED6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Микро предприятия</c:v>
                </c:pt>
                <c:pt idx="1">
                  <c:v>Малые предприятия</c:v>
                </c:pt>
                <c:pt idx="2">
                  <c:v>Средние предприятия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194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99-45F0-9C69-74C6EFC21D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Микро предприятия</c:v>
                </c:pt>
                <c:pt idx="1">
                  <c:v>Малые предприятия</c:v>
                </c:pt>
                <c:pt idx="2">
                  <c:v>Средние предприятия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355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99-45F0-9C69-74C6EFC21D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4741632"/>
        <c:axId val="74743168"/>
        <c:axId val="0"/>
      </c:bar3DChart>
      <c:catAx>
        <c:axId val="74741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4743168"/>
        <c:crosses val="autoZero"/>
        <c:auto val="1"/>
        <c:lblAlgn val="ctr"/>
        <c:lblOffset val="100"/>
        <c:noMultiLvlLbl val="0"/>
      </c:catAx>
      <c:valAx>
        <c:axId val="74743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7416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Микропредприятие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297</c:v>
                </c:pt>
                <c:pt idx="1">
                  <c:v>379</c:v>
                </c:pt>
                <c:pt idx="2">
                  <c:v>460</c:v>
                </c:pt>
                <c:pt idx="3">
                  <c:v>549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AE-4A70-87C2-74545DEDCFB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Малое предприятие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9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AE-4A70-87C2-74545DEDCFB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предприятие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AE-4A70-87C2-74545DEDCF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4734592"/>
        <c:axId val="88634112"/>
      </c:barChart>
      <c:catAx>
        <c:axId val="74734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8634112"/>
        <c:crosses val="autoZero"/>
        <c:auto val="1"/>
        <c:lblAlgn val="ctr"/>
        <c:lblOffset val="100"/>
        <c:noMultiLvlLbl val="0"/>
      </c:catAx>
      <c:valAx>
        <c:axId val="88634112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74734592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layout>
        <c:manualLayout>
          <c:xMode val="edge"/>
          <c:yMode val="edge"/>
          <c:x val="0.75395179998104633"/>
          <c:y val="0.392363454568179"/>
          <c:w val="0.21255788081434907"/>
          <c:h val="0.3978124609423835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593781546537446E-2"/>
          <c:y val="0.10277409630726854"/>
          <c:w val="0.46913611952352108"/>
          <c:h val="0.7547982121046750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A99-4786-A4EF-D255BB465A1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A99-4786-A4EF-D255BB465A1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961-4078-A2D8-FA0551D817D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2961-4078-A2D8-FA0551D817D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961-4078-A2D8-FA0551D817D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A99-4786-A4EF-D255BB465A1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2961-4078-A2D8-FA0551D817D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961-4078-A2D8-FA0551D817D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3A99-4786-A4EF-D255BB465A1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2961-4078-A2D8-FA0551D817D5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961-4078-A2D8-FA0551D817D5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2961-4078-A2D8-FA0551D817D5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3A99-4786-A4EF-D255BB465A18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3A99-4786-A4EF-D255BB465A18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961-4078-A2D8-FA0551D817D5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2961-4078-A2D8-FA0551D817D5}"/>
              </c:ext>
            </c:extLst>
          </c:dPt>
          <c:dLbls>
            <c:dLbl>
              <c:idx val="2"/>
              <c:layout>
                <c:manualLayout>
                  <c:x val="1.2463557439935393E-3"/>
                  <c:y val="1.4861620020269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961-4078-A2D8-FA0551D817D5}"/>
                </c:ext>
              </c:extLst>
            </c:dLbl>
            <c:dLbl>
              <c:idx val="3"/>
              <c:layout>
                <c:manualLayout>
                  <c:x val="-3.031617201695942E-3"/>
                  <c:y val="-8.22873625945271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961-4078-A2D8-FA0551D817D5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7-2961-4078-A2D8-FA0551D817D5}"/>
                </c:ext>
              </c:extLst>
            </c:dLbl>
            <c:dLbl>
              <c:idx val="6"/>
              <c:layout>
                <c:manualLayout>
                  <c:x val="1.6339188370684435E-3"/>
                  <c:y val="8.08165068475351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961-4078-A2D8-FA0551D817D5}"/>
                </c:ext>
              </c:extLst>
            </c:dLbl>
            <c:dLbl>
              <c:idx val="7"/>
              <c:layout>
                <c:manualLayout>
                  <c:x val="7.8986472844740658E-3"/>
                  <c:y val="-5.27844910475299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961-4078-A2D8-FA0551D817D5}"/>
                </c:ext>
              </c:extLst>
            </c:dLbl>
            <c:dLbl>
              <c:idx val="9"/>
              <c:layout>
                <c:manualLayout>
                  <c:x val="-6.1538461538461542E-2"/>
                  <c:y val="-8.006132896754242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3333333333333337E-2"/>
                      <c:h val="5.363036303630362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2961-4078-A2D8-FA0551D817D5}"/>
                </c:ext>
              </c:extLst>
            </c:dLbl>
            <c:dLbl>
              <c:idx val="10"/>
              <c:layout>
                <c:manualLayout>
                  <c:x val="1.0372784171209367E-2"/>
                  <c:y val="-1.4391777760453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961-4078-A2D8-FA0551D817D5}"/>
                </c:ext>
              </c:extLst>
            </c:dLbl>
            <c:dLbl>
              <c:idx val="11"/>
              <c:layout>
                <c:manualLayout>
                  <c:x val="-4.9230769230769231E-2"/>
                  <c:y val="1.89360983342428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5384615384615382E-2"/>
                      <c:h val="4.042904290429042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2961-4078-A2D8-FA0551D817D5}"/>
                </c:ext>
              </c:extLst>
            </c:dLbl>
            <c:dLbl>
              <c:idx val="14"/>
              <c:layout>
                <c:manualLayout>
                  <c:x val="1.2925741974560872E-2"/>
                  <c:y val="-9.56809854213767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961-4078-A2D8-FA0551D817D5}"/>
                </c:ext>
              </c:extLst>
            </c:dLbl>
            <c:dLbl>
              <c:idx val="15"/>
              <c:layout>
                <c:manualLayout>
                  <c:x val="3.4642438925903494E-3"/>
                  <c:y val="8.8849042384553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961-4078-A2D8-FA0551D817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Лист1!$A$2:$A$17</c:f>
              <c:strCache>
                <c:ptCount val="16"/>
                <c:pt idx="0">
                  <c:v>СЕЛЬСКОЕ, ЛЕСНОЕ ХОЗЯЙСТВО, ОХОТА, РЫБОЛОВСТВО И РЫБОВОДСТВО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СТРОИТЕЛЬСТВО</c:v>
                </c:pt>
                <c:pt idx="4">
                  <c:v>ТОРГОВЛЯ ОПТОВАЯ И РОЗНИЧНАЯ; РЕМОНТ АВТОТРАНСПОРТНЫХ СРЕДСТВ И МОТОЦИКЛОВ</c:v>
                </c:pt>
                <c:pt idx="5">
                  <c:v>ТРАНСПОРТИРОВКА И ХРАНЕНИЕ</c:v>
                </c:pt>
                <c:pt idx="6">
                  <c:v>ДЕЯТЕЛЬНОСТЬ ГОСТИНИЦ И ПРЕДПРИЯТИЙ ОБЩЕСТВЕННОГО ПИТАНИЯ</c:v>
                </c:pt>
                <c:pt idx="7">
                  <c:v>ДЕЯТЕЛЬНОСТЬ В ОБЛАСТИ ИНФОРМАЦИИ И СВЯЗИ</c:v>
                </c:pt>
                <c:pt idx="8">
                  <c:v>ДЕЯТЕЛЬНОСТЬ ФИНАНСОВАЯ И СТРАХОВАЯ</c:v>
                </c:pt>
                <c:pt idx="9">
                  <c:v>ДЕЯТЕЛЬНОСТЬ ПО ОПЕРАЦИЯМ С НЕДВИЖИМЫМ ИМУЩЕСТВОМ</c:v>
                </c:pt>
                <c:pt idx="10">
                  <c:v>ДЕЯТЕЛЬНОСТЬ ПРОФЕССИОНАЛЬНАЯ, НАУЧНАЯ И ТЕХНИЧЕСКАЯ</c:v>
                </c:pt>
                <c:pt idx="11">
                  <c:v>ДЕЯТЕЛЬНОСТЬ АДМИНИСТРАТИВНАЯ И СОПУТСТВУЮЩИЕ ДОПОЛНИТЕЛЬНЫЕ УСЛУГИ</c:v>
                </c:pt>
                <c:pt idx="12">
                  <c:v>ОБРАЗОВАНИЕ</c:v>
                </c:pt>
                <c:pt idx="13">
                  <c:v>ДЕЯТЕЛЬНОСТЬ В ОБЛАСТИ ЗДРАВООХРАНЕНИЯ И СОЦИАЛЬНЫХ УСЛУГ</c:v>
                </c:pt>
                <c:pt idx="14">
                  <c:v>ДЕЯТЕЛЬНОСТЬ В ОБЛАСТИ КУЛЬТУРЫ, СПОРТА, ОРГАНИЗАЦИИ ДОСУГА И РАЗВЛЕЧЕНИЙ</c:v>
                </c:pt>
                <c:pt idx="15">
                  <c:v>ПРЕДОСТАВЛЕНИЕ ПРОЧИХ ВИДОВ УСЛУГ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 formatCode="0%">
                  <c:v>0.01</c:v>
                </c:pt>
                <c:pt idx="1">
                  <c:v>0</c:v>
                </c:pt>
                <c:pt idx="2" formatCode="0%">
                  <c:v>7.0000000000000007E-2</c:v>
                </c:pt>
                <c:pt idx="3" formatCode="0%">
                  <c:v>0.09</c:v>
                </c:pt>
                <c:pt idx="4" formatCode="0%">
                  <c:v>0.27</c:v>
                </c:pt>
                <c:pt idx="5" formatCode="0%">
                  <c:v>0.13</c:v>
                </c:pt>
                <c:pt idx="6" formatCode="0%">
                  <c:v>0.04</c:v>
                </c:pt>
                <c:pt idx="7" formatCode="0%">
                  <c:v>0.05</c:v>
                </c:pt>
                <c:pt idx="8" formatCode="0%">
                  <c:v>0.01</c:v>
                </c:pt>
                <c:pt idx="9" formatCode="0%">
                  <c:v>0.11</c:v>
                </c:pt>
                <c:pt idx="10" formatCode="0%">
                  <c:v>0.08</c:v>
                </c:pt>
                <c:pt idx="11" formatCode="0%">
                  <c:v>0.03</c:v>
                </c:pt>
                <c:pt idx="12" formatCode="0%">
                  <c:v>0.01</c:v>
                </c:pt>
                <c:pt idx="13" formatCode="0%">
                  <c:v>0.01</c:v>
                </c:pt>
                <c:pt idx="14" formatCode="0%">
                  <c:v>0.03</c:v>
                </c:pt>
                <c:pt idx="15" formatCode="0%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61-4078-A2D8-FA0551D817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4974268553854078"/>
          <c:y val="1.2672042937637979E-2"/>
          <c:w val="0.44811461702265448"/>
          <c:h val="0.974834543740284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Evgeniy</cp:lastModifiedBy>
  <cp:revision>2</cp:revision>
  <cp:lastPrinted>2020-02-14T09:36:00Z</cp:lastPrinted>
  <dcterms:created xsi:type="dcterms:W3CDTF">2021-02-01T09:56:00Z</dcterms:created>
  <dcterms:modified xsi:type="dcterms:W3CDTF">2021-02-01T09:56:00Z</dcterms:modified>
</cp:coreProperties>
</file>